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90" w:rsidRDefault="00F86B90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B90">
        <w:rPr>
          <w:rFonts w:ascii="Times New Roman" w:hAnsi="Times New Roman" w:cs="Times New Roman"/>
          <w:sz w:val="24"/>
          <w:szCs w:val="24"/>
        </w:rPr>
        <w:t>Applied Personality Assess</w:t>
      </w:r>
      <w:r>
        <w:rPr>
          <w:rFonts w:ascii="Times New Roman" w:hAnsi="Times New Roman" w:cs="Times New Roman"/>
          <w:sz w:val="24"/>
          <w:szCs w:val="24"/>
        </w:rPr>
        <w:t>ment: A Cronbachian Perspective</w:t>
      </w:r>
    </w:p>
    <w:p w:rsidR="00F86B90" w:rsidRPr="00F86B90" w:rsidRDefault="00F86B90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097" w:rsidRPr="00F86B90" w:rsidRDefault="00A30097" w:rsidP="00F86B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B90">
        <w:rPr>
          <w:rFonts w:ascii="Times New Roman" w:hAnsi="Times New Roman" w:cs="Times New Roman"/>
          <w:sz w:val="24"/>
          <w:szCs w:val="24"/>
        </w:rPr>
        <w:t>Comment</w:t>
      </w:r>
      <w:r w:rsidR="00F86B90">
        <w:rPr>
          <w:rFonts w:ascii="Times New Roman" w:hAnsi="Times New Roman" w:cs="Times New Roman"/>
          <w:sz w:val="24"/>
          <w:szCs w:val="24"/>
        </w:rPr>
        <w:t xml:space="preserve"> on:</w:t>
      </w:r>
      <w:bookmarkStart w:id="0" w:name="_GoBack"/>
      <w:bookmarkEnd w:id="0"/>
    </w:p>
    <w:p w:rsidR="00A30097" w:rsidRPr="00F86B90" w:rsidRDefault="00F86B90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B90">
        <w:rPr>
          <w:rFonts w:ascii="Times New Roman" w:hAnsi="Times New Roman" w:cs="Times New Roman"/>
          <w:sz w:val="24"/>
          <w:szCs w:val="24"/>
        </w:rPr>
        <w:t>Lievens, F. (2017</w:t>
      </w:r>
      <w:r w:rsidR="00A30097" w:rsidRPr="00F86B90">
        <w:rPr>
          <w:rFonts w:ascii="Times New Roman" w:hAnsi="Times New Roman" w:cs="Times New Roman"/>
          <w:sz w:val="24"/>
          <w:szCs w:val="24"/>
        </w:rPr>
        <w:t>). Assessing Personality-Situation Interplay in Personnel Selection:</w:t>
      </w:r>
    </w:p>
    <w:p w:rsidR="007F17B4" w:rsidRDefault="00A30097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B90">
        <w:rPr>
          <w:rFonts w:ascii="Times New Roman" w:hAnsi="Times New Roman" w:cs="Times New Roman"/>
          <w:sz w:val="24"/>
          <w:szCs w:val="24"/>
        </w:rPr>
        <w:t>Towards More Integration into Personality Research</w:t>
      </w:r>
      <w:r w:rsidRPr="00E74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7B4" w:rsidRDefault="007F17B4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EAA" w:rsidRDefault="00A30097" w:rsidP="00E74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7B4">
        <w:rPr>
          <w:rFonts w:ascii="Times New Roman" w:hAnsi="Times New Roman" w:cs="Times New Roman"/>
          <w:i/>
          <w:sz w:val="24"/>
          <w:szCs w:val="24"/>
        </w:rPr>
        <w:t>European Personality Reviews</w:t>
      </w:r>
      <w:r w:rsidRPr="00E7476B">
        <w:rPr>
          <w:rFonts w:ascii="Times New Roman" w:hAnsi="Times New Roman" w:cs="Times New Roman"/>
          <w:sz w:val="24"/>
          <w:szCs w:val="24"/>
        </w:rPr>
        <w:t xml:space="preserve"> (E</w:t>
      </w:r>
      <w:r w:rsidR="007F17B4">
        <w:rPr>
          <w:rFonts w:ascii="Times New Roman" w:hAnsi="Times New Roman" w:cs="Times New Roman"/>
          <w:sz w:val="24"/>
          <w:szCs w:val="24"/>
        </w:rPr>
        <w:t>uropean Journal of Personality)</w:t>
      </w:r>
    </w:p>
    <w:p w:rsidR="007F17B4" w:rsidRDefault="007F17B4" w:rsidP="007F1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B4" w:rsidRDefault="007F17B4" w:rsidP="007F1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t>Philip. J Corr</w:t>
      </w:r>
    </w:p>
    <w:p w:rsidR="00425D39" w:rsidRDefault="00425D39" w:rsidP="007F1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University of London</w:t>
      </w:r>
    </w:p>
    <w:p w:rsidR="00425D39" w:rsidRPr="00E7476B" w:rsidRDefault="00425D39" w:rsidP="007F1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Philip.corr.1@city.ac.uk</w:t>
      </w:r>
    </w:p>
    <w:p w:rsidR="00151EAA" w:rsidRPr="00E7476B" w:rsidRDefault="00151EAA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B4" w:rsidRDefault="007F17B4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F17B4" w:rsidRDefault="007F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EA9" w:rsidRDefault="002E2091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  <w:r w:rsidR="00151EAA" w:rsidRPr="00E7476B">
        <w:rPr>
          <w:rFonts w:ascii="Times New Roman" w:hAnsi="Times New Roman" w:cs="Times New Roman"/>
          <w:sz w:val="24"/>
          <w:szCs w:val="24"/>
        </w:rPr>
        <w:br/>
      </w:r>
    </w:p>
    <w:p w:rsidR="00DA16ED" w:rsidRDefault="009B5630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Lievens’s</w:t>
      </w:r>
      <w:r w:rsidR="00CC4EA9">
        <w:rPr>
          <w:rFonts w:ascii="Times New Roman" w:hAnsi="Times New Roman" w:cs="Times New Roman"/>
          <w:sz w:val="24"/>
          <w:szCs w:val="24"/>
        </w:rPr>
        <w:t xml:space="preserve"> proposal that</w:t>
      </w:r>
      <w:r w:rsidR="00DA16ED">
        <w:rPr>
          <w:rFonts w:ascii="Times New Roman" w:hAnsi="Times New Roman" w:cs="Times New Roman"/>
          <w:sz w:val="24"/>
          <w:szCs w:val="24"/>
        </w:rPr>
        <w:t xml:space="preserve"> personality psychology would benefit from using applied </w:t>
      </w:r>
      <w:r w:rsidR="00F35E91">
        <w:rPr>
          <w:rFonts w:ascii="Times New Roman" w:hAnsi="Times New Roman" w:cs="Times New Roman"/>
          <w:sz w:val="24"/>
          <w:szCs w:val="24"/>
        </w:rPr>
        <w:t>tools of assessment</w:t>
      </w:r>
      <w:r w:rsidR="00DA16ED">
        <w:rPr>
          <w:rFonts w:ascii="Times New Roman" w:hAnsi="Times New Roman" w:cs="Times New Roman"/>
          <w:sz w:val="24"/>
          <w:szCs w:val="24"/>
        </w:rPr>
        <w:t xml:space="preserve"> - </w:t>
      </w:r>
      <w:r w:rsidR="00CC4EA9">
        <w:rPr>
          <w:rFonts w:ascii="Times New Roman" w:hAnsi="Times New Roman" w:cs="Times New Roman"/>
          <w:sz w:val="24"/>
          <w:szCs w:val="24"/>
        </w:rPr>
        <w:t>situation judgement tests (SJT) and assessment centre (AC) exercises</w:t>
      </w:r>
      <w:r w:rsidR="00DA16ED">
        <w:rPr>
          <w:rFonts w:ascii="Times New Roman" w:hAnsi="Times New Roman" w:cs="Times New Roman"/>
          <w:sz w:val="24"/>
          <w:szCs w:val="24"/>
        </w:rPr>
        <w:t xml:space="preserve"> –</w:t>
      </w:r>
      <w:r w:rsidR="00F35E91">
        <w:rPr>
          <w:rFonts w:ascii="Times New Roman" w:hAnsi="Times New Roman" w:cs="Times New Roman"/>
          <w:sz w:val="24"/>
          <w:szCs w:val="24"/>
        </w:rPr>
        <w:t xml:space="preserve"> is well made</w:t>
      </w:r>
      <w:r w:rsidR="00F86C4E">
        <w:rPr>
          <w:rFonts w:ascii="Times New Roman" w:hAnsi="Times New Roman" w:cs="Times New Roman"/>
          <w:sz w:val="24"/>
          <w:szCs w:val="24"/>
        </w:rPr>
        <w:t>, especially as these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6ED">
        <w:rPr>
          <w:rFonts w:ascii="Times New Roman" w:hAnsi="Times New Roman" w:cs="Times New Roman"/>
          <w:sz w:val="24"/>
          <w:szCs w:val="24"/>
        </w:rPr>
        <w:t>focus</w:t>
      </w:r>
      <w:r w:rsidR="002D4CB8">
        <w:rPr>
          <w:rFonts w:ascii="Times New Roman" w:hAnsi="Times New Roman" w:cs="Times New Roman"/>
          <w:sz w:val="24"/>
          <w:szCs w:val="24"/>
        </w:rPr>
        <w:t xml:space="preserve"> on</w:t>
      </w:r>
      <w:r w:rsidR="00DA16ED">
        <w:rPr>
          <w:rFonts w:ascii="Times New Roman" w:hAnsi="Times New Roman" w:cs="Times New Roman"/>
          <w:sz w:val="24"/>
          <w:szCs w:val="24"/>
        </w:rPr>
        <w:t xml:space="preserve"> real-world </w:t>
      </w:r>
      <w:r w:rsidR="00CC4EA9">
        <w:rPr>
          <w:rFonts w:ascii="Times New Roman" w:hAnsi="Times New Roman" w:cs="Times New Roman"/>
          <w:sz w:val="24"/>
          <w:szCs w:val="24"/>
        </w:rPr>
        <w:t xml:space="preserve">criteria in </w:t>
      </w:r>
      <w:r w:rsidR="00CF20D2">
        <w:rPr>
          <w:rFonts w:ascii="Times New Roman" w:hAnsi="Times New Roman" w:cs="Times New Roman"/>
          <w:sz w:val="24"/>
          <w:szCs w:val="24"/>
        </w:rPr>
        <w:t>high stakes situations</w:t>
      </w:r>
      <w:r w:rsidR="00F86C4E">
        <w:rPr>
          <w:rFonts w:ascii="Times New Roman" w:hAnsi="Times New Roman" w:cs="Times New Roman"/>
          <w:sz w:val="24"/>
          <w:szCs w:val="24"/>
        </w:rPr>
        <w:t>. Their use w</w:t>
      </w:r>
      <w:r w:rsidR="002D4CB8">
        <w:rPr>
          <w:rFonts w:ascii="Times New Roman" w:hAnsi="Times New Roman" w:cs="Times New Roman"/>
          <w:sz w:val="24"/>
          <w:szCs w:val="24"/>
        </w:rPr>
        <w:t>ould help</w:t>
      </w:r>
      <w:r w:rsidR="00CC4EA9">
        <w:rPr>
          <w:rFonts w:ascii="Times New Roman" w:hAnsi="Times New Roman" w:cs="Times New Roman"/>
          <w:sz w:val="24"/>
          <w:szCs w:val="24"/>
        </w:rPr>
        <w:t xml:space="preserve"> to </w:t>
      </w:r>
      <w:r w:rsidR="00DA16ED">
        <w:rPr>
          <w:rFonts w:ascii="Times New Roman" w:hAnsi="Times New Roman" w:cs="Times New Roman"/>
          <w:sz w:val="24"/>
          <w:szCs w:val="24"/>
        </w:rPr>
        <w:t xml:space="preserve">integrate </w:t>
      </w:r>
      <w:r w:rsidR="00A771B7">
        <w:rPr>
          <w:rFonts w:ascii="Times New Roman" w:hAnsi="Times New Roman" w:cs="Times New Roman"/>
          <w:sz w:val="24"/>
          <w:szCs w:val="24"/>
        </w:rPr>
        <w:t>(</w:t>
      </w:r>
      <w:r w:rsidR="00DA16ED">
        <w:rPr>
          <w:rFonts w:ascii="Times New Roman" w:hAnsi="Times New Roman" w:cs="Times New Roman"/>
          <w:sz w:val="24"/>
          <w:szCs w:val="24"/>
        </w:rPr>
        <w:t>specific</w:t>
      </w:r>
      <w:r w:rsidR="00A771B7">
        <w:rPr>
          <w:rFonts w:ascii="Times New Roman" w:hAnsi="Times New Roman" w:cs="Times New Roman"/>
          <w:sz w:val="24"/>
          <w:szCs w:val="24"/>
        </w:rPr>
        <w:t>)</w:t>
      </w:r>
      <w:r w:rsidR="00DA16ED">
        <w:rPr>
          <w:rFonts w:ascii="Times New Roman" w:hAnsi="Times New Roman" w:cs="Times New Roman"/>
          <w:sz w:val="24"/>
          <w:szCs w:val="24"/>
        </w:rPr>
        <w:t xml:space="preserve"> </w:t>
      </w:r>
      <w:r w:rsidR="00CC4EA9">
        <w:rPr>
          <w:rFonts w:ascii="Times New Roman" w:hAnsi="Times New Roman" w:cs="Times New Roman"/>
          <w:sz w:val="24"/>
          <w:szCs w:val="24"/>
        </w:rPr>
        <w:t xml:space="preserve">situationally-influenced </w:t>
      </w:r>
      <w:r w:rsidR="00CC4EA9" w:rsidRPr="00DA16ED">
        <w:rPr>
          <w:rFonts w:ascii="Times New Roman" w:hAnsi="Times New Roman" w:cs="Times New Roman"/>
          <w:i/>
          <w:sz w:val="24"/>
          <w:szCs w:val="24"/>
        </w:rPr>
        <w:t>intra</w:t>
      </w:r>
      <w:r w:rsidR="00CC4EA9">
        <w:rPr>
          <w:rFonts w:ascii="Times New Roman" w:hAnsi="Times New Roman" w:cs="Times New Roman"/>
          <w:sz w:val="24"/>
          <w:szCs w:val="24"/>
        </w:rPr>
        <w:t>-individual differences (</w:t>
      </w:r>
      <w:r w:rsidR="00CC4EA9" w:rsidRPr="00CC4EA9">
        <w:rPr>
          <w:rFonts w:ascii="Times New Roman" w:hAnsi="Times New Roman" w:cs="Times New Roman"/>
          <w:i/>
          <w:sz w:val="24"/>
          <w:szCs w:val="24"/>
        </w:rPr>
        <w:t>variability</w:t>
      </w:r>
      <w:r w:rsidR="00DA16ED">
        <w:rPr>
          <w:rFonts w:ascii="Times New Roman" w:hAnsi="Times New Roman" w:cs="Times New Roman"/>
          <w:sz w:val="24"/>
          <w:szCs w:val="24"/>
        </w:rPr>
        <w:t xml:space="preserve">) and </w:t>
      </w:r>
      <w:r w:rsidR="00A771B7">
        <w:rPr>
          <w:rFonts w:ascii="Times New Roman" w:hAnsi="Times New Roman" w:cs="Times New Roman"/>
          <w:sz w:val="24"/>
          <w:szCs w:val="24"/>
        </w:rPr>
        <w:t>(</w:t>
      </w:r>
      <w:r w:rsidR="00DA16ED">
        <w:rPr>
          <w:rFonts w:ascii="Times New Roman" w:hAnsi="Times New Roman" w:cs="Times New Roman"/>
          <w:sz w:val="24"/>
          <w:szCs w:val="24"/>
        </w:rPr>
        <w:t>general</w:t>
      </w:r>
      <w:r w:rsidR="00A771B7">
        <w:rPr>
          <w:rFonts w:ascii="Times New Roman" w:hAnsi="Times New Roman" w:cs="Times New Roman"/>
          <w:sz w:val="24"/>
          <w:szCs w:val="24"/>
        </w:rPr>
        <w:t>)</w:t>
      </w:r>
      <w:r w:rsidR="00DA16ED">
        <w:rPr>
          <w:rFonts w:ascii="Times New Roman" w:hAnsi="Times New Roman" w:cs="Times New Roman"/>
          <w:sz w:val="24"/>
          <w:szCs w:val="24"/>
        </w:rPr>
        <w:t xml:space="preserve"> </w:t>
      </w:r>
      <w:r w:rsidR="00CC4EA9" w:rsidRPr="00DA16ED">
        <w:rPr>
          <w:rFonts w:ascii="Times New Roman" w:hAnsi="Times New Roman" w:cs="Times New Roman"/>
          <w:i/>
          <w:sz w:val="24"/>
          <w:szCs w:val="24"/>
        </w:rPr>
        <w:t>inter</w:t>
      </w:r>
      <w:r w:rsidR="00CC4EA9">
        <w:rPr>
          <w:rFonts w:ascii="Times New Roman" w:hAnsi="Times New Roman" w:cs="Times New Roman"/>
          <w:sz w:val="24"/>
          <w:szCs w:val="24"/>
        </w:rPr>
        <w:t>-individual differences (</w:t>
      </w:r>
      <w:r w:rsidR="00CC4EA9" w:rsidRPr="00CC4EA9">
        <w:rPr>
          <w:rFonts w:ascii="Times New Roman" w:hAnsi="Times New Roman" w:cs="Times New Roman"/>
          <w:i/>
          <w:sz w:val="24"/>
          <w:szCs w:val="24"/>
        </w:rPr>
        <w:t>diversity</w:t>
      </w:r>
      <w:r w:rsidR="00CC4EA9">
        <w:rPr>
          <w:rFonts w:ascii="Times New Roman" w:hAnsi="Times New Roman" w:cs="Times New Roman"/>
          <w:sz w:val="24"/>
          <w:szCs w:val="24"/>
        </w:rPr>
        <w:t>).</w:t>
      </w:r>
      <w:r w:rsidR="00AA4E60">
        <w:rPr>
          <w:rFonts w:ascii="Times New Roman" w:hAnsi="Times New Roman" w:cs="Times New Roman"/>
          <w:sz w:val="24"/>
          <w:szCs w:val="24"/>
        </w:rPr>
        <w:t xml:space="preserve"> </w:t>
      </w:r>
      <w:r w:rsidR="00AE7FFD">
        <w:rPr>
          <w:rFonts w:ascii="Times New Roman" w:hAnsi="Times New Roman" w:cs="Times New Roman"/>
          <w:sz w:val="24"/>
          <w:szCs w:val="24"/>
        </w:rPr>
        <w:t>Lievens’</w:t>
      </w:r>
      <w:r w:rsidR="00D8487B">
        <w:rPr>
          <w:rFonts w:ascii="Times New Roman" w:hAnsi="Times New Roman" w:cs="Times New Roman"/>
          <w:sz w:val="24"/>
          <w:szCs w:val="24"/>
        </w:rPr>
        <w:t>s</w:t>
      </w:r>
      <w:r w:rsidR="00AE7FFD">
        <w:rPr>
          <w:rFonts w:ascii="Times New Roman" w:hAnsi="Times New Roman" w:cs="Times New Roman"/>
          <w:sz w:val="24"/>
          <w:szCs w:val="24"/>
        </w:rPr>
        <w:t xml:space="preserve"> proposal raises a broader issue: D</w:t>
      </w:r>
      <w:r w:rsidR="00DA16ED">
        <w:rPr>
          <w:rFonts w:ascii="Times New Roman" w:hAnsi="Times New Roman" w:cs="Times New Roman"/>
          <w:sz w:val="24"/>
          <w:szCs w:val="24"/>
        </w:rPr>
        <w:t>ifferent assessment</w:t>
      </w:r>
      <w:r w:rsidR="00AA4E60">
        <w:rPr>
          <w:rFonts w:ascii="Times New Roman" w:hAnsi="Times New Roman" w:cs="Times New Roman"/>
          <w:sz w:val="24"/>
          <w:szCs w:val="24"/>
        </w:rPr>
        <w:t xml:space="preserve"> </w:t>
      </w:r>
      <w:r w:rsidR="00DA16ED">
        <w:rPr>
          <w:rFonts w:ascii="Times New Roman" w:hAnsi="Times New Roman" w:cs="Times New Roman"/>
          <w:sz w:val="24"/>
          <w:szCs w:val="24"/>
        </w:rPr>
        <w:t xml:space="preserve">tools yield unique information which offers the potential to provide </w:t>
      </w:r>
      <w:r w:rsidR="00AA4E60">
        <w:rPr>
          <w:rFonts w:ascii="Times New Roman" w:hAnsi="Times New Roman" w:cs="Times New Roman"/>
          <w:sz w:val="24"/>
          <w:szCs w:val="24"/>
        </w:rPr>
        <w:t>a</w:t>
      </w:r>
      <w:r w:rsidR="002D4CB8">
        <w:rPr>
          <w:rFonts w:ascii="Times New Roman" w:hAnsi="Times New Roman" w:cs="Times New Roman"/>
          <w:sz w:val="24"/>
          <w:szCs w:val="24"/>
        </w:rPr>
        <w:t xml:space="preserve"> </w:t>
      </w:r>
      <w:r w:rsidR="00760B35">
        <w:rPr>
          <w:rFonts w:ascii="Times New Roman" w:hAnsi="Times New Roman" w:cs="Times New Roman"/>
          <w:sz w:val="24"/>
          <w:szCs w:val="24"/>
        </w:rPr>
        <w:t xml:space="preserve">truly </w:t>
      </w:r>
      <w:r w:rsidR="002D4CB8">
        <w:rPr>
          <w:rFonts w:ascii="Times New Roman" w:hAnsi="Times New Roman" w:cs="Times New Roman"/>
          <w:sz w:val="24"/>
          <w:szCs w:val="24"/>
        </w:rPr>
        <w:t>comprehensive</w:t>
      </w:r>
      <w:r w:rsidR="00CF20D2">
        <w:rPr>
          <w:rFonts w:ascii="Times New Roman" w:hAnsi="Times New Roman" w:cs="Times New Roman"/>
          <w:sz w:val="24"/>
          <w:szCs w:val="24"/>
        </w:rPr>
        <w:t xml:space="preserve"> </w:t>
      </w:r>
      <w:r w:rsidR="00760B35">
        <w:rPr>
          <w:rFonts w:ascii="Times New Roman" w:hAnsi="Times New Roman" w:cs="Times New Roman"/>
          <w:sz w:val="24"/>
          <w:szCs w:val="24"/>
        </w:rPr>
        <w:t xml:space="preserve">model of personality </w:t>
      </w:r>
      <w:r w:rsidR="002D4CB8">
        <w:rPr>
          <w:rFonts w:ascii="Times New Roman" w:hAnsi="Times New Roman" w:cs="Times New Roman"/>
          <w:sz w:val="24"/>
          <w:szCs w:val="24"/>
        </w:rPr>
        <w:t>based on the</w:t>
      </w:r>
      <w:r w:rsidR="00DA16ED">
        <w:rPr>
          <w:rFonts w:ascii="Times New Roman" w:hAnsi="Times New Roman" w:cs="Times New Roman"/>
          <w:sz w:val="24"/>
          <w:szCs w:val="24"/>
        </w:rPr>
        <w:t xml:space="preserve"> </w:t>
      </w:r>
      <w:r w:rsidR="00760B35">
        <w:rPr>
          <w:rFonts w:ascii="Times New Roman" w:hAnsi="Times New Roman" w:cs="Times New Roman"/>
          <w:sz w:val="24"/>
          <w:szCs w:val="24"/>
        </w:rPr>
        <w:t>Cronbachian perspective that has, so far, not been realised</w:t>
      </w:r>
      <w:r w:rsidR="00DA16ED">
        <w:rPr>
          <w:rFonts w:ascii="Times New Roman" w:hAnsi="Times New Roman" w:cs="Times New Roman"/>
          <w:sz w:val="24"/>
          <w:szCs w:val="24"/>
        </w:rPr>
        <w:t>.</w:t>
      </w:r>
    </w:p>
    <w:p w:rsidR="00DA16ED" w:rsidRDefault="00DA16ED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EAA" w:rsidRPr="00E7476B" w:rsidRDefault="00CC4EA9" w:rsidP="00CC4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C4EA9" w:rsidRDefault="00CC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4292" w:rsidRPr="00A94292" w:rsidRDefault="008A57C9" w:rsidP="00E74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94292" w:rsidRPr="00A94292">
        <w:rPr>
          <w:rFonts w:ascii="Times New Roman" w:hAnsi="Times New Roman" w:cs="Times New Roman"/>
          <w:b/>
          <w:sz w:val="24"/>
          <w:szCs w:val="24"/>
        </w:rPr>
        <w:t>ariability and diversity</w:t>
      </w:r>
    </w:p>
    <w:p w:rsidR="00A17B02" w:rsidRDefault="00950252" w:rsidP="00A17B0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t>The description an</w:t>
      </w:r>
      <w:r w:rsidR="002E2091">
        <w:rPr>
          <w:rFonts w:ascii="Times New Roman" w:hAnsi="Times New Roman" w:cs="Times New Roman"/>
          <w:sz w:val="24"/>
          <w:szCs w:val="24"/>
        </w:rPr>
        <w:t>d explanation of personality have</w:t>
      </w:r>
      <w:r w:rsidRPr="00E7476B">
        <w:rPr>
          <w:rFonts w:ascii="Times New Roman" w:hAnsi="Times New Roman" w:cs="Times New Roman"/>
          <w:sz w:val="24"/>
          <w:szCs w:val="24"/>
        </w:rPr>
        <w:t xml:space="preserve"> a peculiarly difficult problem to tackle. </w:t>
      </w:r>
      <w:r w:rsidR="00180174">
        <w:rPr>
          <w:rFonts w:ascii="Times New Roman" w:hAnsi="Times New Roman" w:cs="Times New Roman"/>
          <w:sz w:val="24"/>
          <w:szCs w:val="24"/>
        </w:rPr>
        <w:t>We share much in common with one another</w:t>
      </w:r>
      <w:r w:rsidRPr="00E7476B">
        <w:rPr>
          <w:rFonts w:ascii="Times New Roman" w:hAnsi="Times New Roman" w:cs="Times New Roman"/>
          <w:sz w:val="24"/>
          <w:szCs w:val="24"/>
        </w:rPr>
        <w:t>, yet in some ways we ar</w:t>
      </w:r>
      <w:r w:rsidR="00180174">
        <w:rPr>
          <w:rFonts w:ascii="Times New Roman" w:hAnsi="Times New Roman" w:cs="Times New Roman"/>
          <w:sz w:val="24"/>
          <w:szCs w:val="24"/>
        </w:rPr>
        <w:t>e all unique – this is the well-</w:t>
      </w:r>
      <w:r w:rsidRPr="00E7476B">
        <w:rPr>
          <w:rFonts w:ascii="Times New Roman" w:hAnsi="Times New Roman" w:cs="Times New Roman"/>
          <w:sz w:val="24"/>
          <w:szCs w:val="24"/>
        </w:rPr>
        <w:t>know</w:t>
      </w:r>
      <w:r w:rsidR="00180174">
        <w:rPr>
          <w:rFonts w:ascii="Times New Roman" w:hAnsi="Times New Roman" w:cs="Times New Roman"/>
          <w:sz w:val="24"/>
          <w:szCs w:val="24"/>
        </w:rPr>
        <w:t>n</w:t>
      </w:r>
      <w:r w:rsidRPr="00E7476B">
        <w:rPr>
          <w:rFonts w:ascii="Times New Roman" w:hAnsi="Times New Roman" w:cs="Times New Roman"/>
          <w:sz w:val="24"/>
          <w:szCs w:val="24"/>
        </w:rPr>
        <w:t xml:space="preserve"> nomothetic and idiographic distinction. This </w:t>
      </w:r>
      <w:r w:rsidR="00A17B02">
        <w:rPr>
          <w:rFonts w:ascii="Times New Roman" w:hAnsi="Times New Roman" w:cs="Times New Roman"/>
          <w:sz w:val="24"/>
          <w:szCs w:val="24"/>
        </w:rPr>
        <w:t xml:space="preserve">distinction </w:t>
      </w:r>
      <w:r w:rsidRPr="00E7476B">
        <w:rPr>
          <w:rFonts w:ascii="Times New Roman" w:hAnsi="Times New Roman" w:cs="Times New Roman"/>
          <w:sz w:val="24"/>
          <w:szCs w:val="24"/>
        </w:rPr>
        <w:t>get</w:t>
      </w:r>
      <w:r w:rsidR="00A17B02">
        <w:rPr>
          <w:rFonts w:ascii="Times New Roman" w:hAnsi="Times New Roman" w:cs="Times New Roman"/>
          <w:sz w:val="24"/>
          <w:szCs w:val="24"/>
        </w:rPr>
        <w:t>s</w:t>
      </w:r>
      <w:r w:rsidRPr="00E7476B">
        <w:rPr>
          <w:rFonts w:ascii="Times New Roman" w:hAnsi="Times New Roman" w:cs="Times New Roman"/>
          <w:sz w:val="24"/>
          <w:szCs w:val="24"/>
        </w:rPr>
        <w:t xml:space="preserve"> confused when we consider the</w:t>
      </w:r>
      <w:r w:rsidR="00A17B02">
        <w:rPr>
          <w:rFonts w:ascii="Times New Roman" w:hAnsi="Times New Roman" w:cs="Times New Roman"/>
          <w:sz w:val="24"/>
          <w:szCs w:val="24"/>
        </w:rPr>
        <w:t xml:space="preserve"> complementary </w:t>
      </w:r>
      <w:r w:rsidRPr="00E7476B">
        <w:rPr>
          <w:rFonts w:ascii="Times New Roman" w:hAnsi="Times New Roman" w:cs="Times New Roman"/>
          <w:sz w:val="24"/>
          <w:szCs w:val="24"/>
        </w:rPr>
        <w:t xml:space="preserve">aspects of </w:t>
      </w:r>
      <w:r w:rsidRPr="00E7476B">
        <w:rPr>
          <w:rFonts w:ascii="Times New Roman" w:hAnsi="Times New Roman" w:cs="Times New Roman"/>
          <w:i/>
          <w:sz w:val="24"/>
          <w:szCs w:val="24"/>
        </w:rPr>
        <w:t>variability</w:t>
      </w:r>
      <w:r w:rsidRPr="00E7476B">
        <w:rPr>
          <w:rFonts w:ascii="Times New Roman" w:hAnsi="Times New Roman" w:cs="Times New Roman"/>
          <w:sz w:val="24"/>
          <w:szCs w:val="24"/>
        </w:rPr>
        <w:t xml:space="preserve"> and </w:t>
      </w:r>
      <w:r w:rsidRPr="00E7476B">
        <w:rPr>
          <w:rFonts w:ascii="Times New Roman" w:hAnsi="Times New Roman" w:cs="Times New Roman"/>
          <w:i/>
          <w:sz w:val="24"/>
          <w:szCs w:val="24"/>
        </w:rPr>
        <w:t>diversity</w:t>
      </w:r>
      <w:r w:rsidRPr="00E7476B">
        <w:rPr>
          <w:rFonts w:ascii="Times New Roman" w:hAnsi="Times New Roman" w:cs="Times New Roman"/>
          <w:sz w:val="24"/>
          <w:szCs w:val="24"/>
        </w:rPr>
        <w:t xml:space="preserve">: Variability </w:t>
      </w:r>
      <w:r w:rsidR="00180174">
        <w:rPr>
          <w:rFonts w:ascii="Times New Roman" w:hAnsi="Times New Roman" w:cs="Times New Roman"/>
          <w:sz w:val="24"/>
          <w:szCs w:val="24"/>
        </w:rPr>
        <w:t xml:space="preserve">reflects </w:t>
      </w:r>
      <w:r w:rsidRPr="00E7476B">
        <w:rPr>
          <w:rFonts w:ascii="Times New Roman" w:hAnsi="Times New Roman" w:cs="Times New Roman"/>
          <w:sz w:val="24"/>
          <w:szCs w:val="24"/>
        </w:rPr>
        <w:t>situationally influen</w:t>
      </w:r>
      <w:r w:rsidR="00180174">
        <w:rPr>
          <w:rFonts w:ascii="Times New Roman" w:hAnsi="Times New Roman" w:cs="Times New Roman"/>
          <w:sz w:val="24"/>
          <w:szCs w:val="24"/>
        </w:rPr>
        <w:t xml:space="preserve">ced </w:t>
      </w:r>
      <w:r w:rsidR="002E2091">
        <w:rPr>
          <w:rFonts w:ascii="Times New Roman" w:hAnsi="Times New Roman" w:cs="Times New Roman"/>
          <w:sz w:val="24"/>
          <w:szCs w:val="24"/>
        </w:rPr>
        <w:t xml:space="preserve">(state) </w:t>
      </w:r>
      <w:r w:rsidR="00180174">
        <w:rPr>
          <w:rFonts w:ascii="Times New Roman" w:hAnsi="Times New Roman" w:cs="Times New Roman"/>
          <w:sz w:val="24"/>
          <w:szCs w:val="24"/>
        </w:rPr>
        <w:t xml:space="preserve">behaviour, and diversity </w:t>
      </w:r>
      <w:r w:rsidR="00A17B02">
        <w:rPr>
          <w:rFonts w:ascii="Times New Roman" w:hAnsi="Times New Roman" w:cs="Times New Roman"/>
          <w:sz w:val="24"/>
          <w:szCs w:val="24"/>
        </w:rPr>
        <w:t xml:space="preserve">the mean </w:t>
      </w:r>
      <w:r w:rsidR="002E2091">
        <w:rPr>
          <w:rFonts w:ascii="Times New Roman" w:hAnsi="Times New Roman" w:cs="Times New Roman"/>
          <w:sz w:val="24"/>
          <w:szCs w:val="24"/>
        </w:rPr>
        <w:t xml:space="preserve">(trait) </w:t>
      </w:r>
      <w:r w:rsidR="00A17B02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2E2091">
        <w:rPr>
          <w:rFonts w:ascii="Times New Roman" w:hAnsi="Times New Roman" w:cs="Times New Roman"/>
          <w:sz w:val="24"/>
          <w:szCs w:val="24"/>
        </w:rPr>
        <w:t>between people</w:t>
      </w:r>
      <w:r w:rsidR="002410F2" w:rsidRPr="00E7476B">
        <w:rPr>
          <w:rFonts w:ascii="Times New Roman" w:hAnsi="Times New Roman" w:cs="Times New Roman"/>
          <w:sz w:val="24"/>
          <w:szCs w:val="24"/>
        </w:rPr>
        <w:t>. But the attempt to provide a theoretically coherent integration of</w:t>
      </w:r>
      <w:r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Pr="00E7476B">
        <w:rPr>
          <w:rFonts w:ascii="Times New Roman" w:hAnsi="Times New Roman" w:cs="Times New Roman"/>
          <w:i/>
          <w:sz w:val="24"/>
          <w:szCs w:val="24"/>
        </w:rPr>
        <w:t>intra</w:t>
      </w:r>
      <w:r w:rsidRPr="00E7476B">
        <w:rPr>
          <w:rFonts w:ascii="Times New Roman" w:hAnsi="Times New Roman" w:cs="Times New Roman"/>
          <w:sz w:val="24"/>
          <w:szCs w:val="24"/>
        </w:rPr>
        <w:t xml:space="preserve">-individual variability and </w:t>
      </w:r>
      <w:r w:rsidRPr="00E7476B">
        <w:rPr>
          <w:rFonts w:ascii="Times New Roman" w:hAnsi="Times New Roman" w:cs="Times New Roman"/>
          <w:i/>
          <w:sz w:val="24"/>
          <w:szCs w:val="24"/>
        </w:rPr>
        <w:t>inter</w:t>
      </w:r>
      <w:r w:rsidRPr="00E7476B">
        <w:rPr>
          <w:rFonts w:ascii="Times New Roman" w:hAnsi="Times New Roman" w:cs="Times New Roman"/>
          <w:sz w:val="24"/>
          <w:szCs w:val="24"/>
        </w:rPr>
        <w:t>-individual diversity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 is fraught with problems</w:t>
      </w:r>
      <w:r w:rsidR="00D8487B">
        <w:rPr>
          <w:rFonts w:ascii="Times New Roman" w:hAnsi="Times New Roman" w:cs="Times New Roman"/>
          <w:sz w:val="24"/>
          <w:szCs w:val="24"/>
        </w:rPr>
        <w:t>. A major one is</w:t>
      </w:r>
      <w:r w:rsidR="008F2A31">
        <w:rPr>
          <w:rFonts w:ascii="Times New Roman" w:hAnsi="Times New Roman" w:cs="Times New Roman"/>
          <w:sz w:val="24"/>
          <w:szCs w:val="24"/>
        </w:rPr>
        <w:t xml:space="preserve"> how </w:t>
      </w:r>
      <w:r w:rsidR="00D8487B">
        <w:rPr>
          <w:rFonts w:ascii="Times New Roman" w:hAnsi="Times New Roman" w:cs="Times New Roman"/>
          <w:sz w:val="24"/>
          <w:szCs w:val="24"/>
        </w:rPr>
        <w:t xml:space="preserve">the many different </w:t>
      </w:r>
      <w:r w:rsidR="002410F2" w:rsidRPr="00E7476B">
        <w:rPr>
          <w:rFonts w:ascii="Times New Roman" w:hAnsi="Times New Roman" w:cs="Times New Roman"/>
          <w:sz w:val="24"/>
          <w:szCs w:val="24"/>
        </w:rPr>
        <w:t>sources of variance</w:t>
      </w:r>
      <w:r w:rsidR="00A17B02">
        <w:rPr>
          <w:rFonts w:ascii="Times New Roman" w:hAnsi="Times New Roman" w:cs="Times New Roman"/>
          <w:sz w:val="24"/>
          <w:szCs w:val="24"/>
        </w:rPr>
        <w:t xml:space="preserve"> are measured</w:t>
      </w:r>
      <w:r w:rsidR="002E2091">
        <w:rPr>
          <w:rFonts w:ascii="Times New Roman" w:hAnsi="Times New Roman" w:cs="Times New Roman"/>
          <w:sz w:val="24"/>
          <w:szCs w:val="24"/>
        </w:rPr>
        <w:t>, modelled</w:t>
      </w:r>
      <w:r w:rsidR="00180174">
        <w:rPr>
          <w:rFonts w:ascii="Times New Roman" w:hAnsi="Times New Roman" w:cs="Times New Roman"/>
          <w:sz w:val="24"/>
          <w:szCs w:val="24"/>
        </w:rPr>
        <w:t xml:space="preserve"> and, then, interpreted</w:t>
      </w:r>
      <w:r w:rsidR="002410F2" w:rsidRPr="00E7476B">
        <w:rPr>
          <w:rFonts w:ascii="Times New Roman" w:hAnsi="Times New Roman" w:cs="Times New Roman"/>
          <w:sz w:val="24"/>
          <w:szCs w:val="24"/>
        </w:rPr>
        <w:t>.</w:t>
      </w:r>
      <w:r w:rsidRPr="00E7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3AB" w:rsidRDefault="006E7389" w:rsidP="00E013A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t>In assessing personality processes, s</w:t>
      </w:r>
      <w:r w:rsidR="008F2A31">
        <w:rPr>
          <w:rFonts w:ascii="Times New Roman" w:hAnsi="Times New Roman" w:cs="Times New Roman"/>
          <w:sz w:val="24"/>
          <w:szCs w:val="24"/>
        </w:rPr>
        <w:t>elf-</w:t>
      </w:r>
      <w:r w:rsidRPr="00E7476B">
        <w:rPr>
          <w:rFonts w:ascii="Times New Roman" w:hAnsi="Times New Roman" w:cs="Times New Roman"/>
          <w:sz w:val="24"/>
          <w:szCs w:val="24"/>
        </w:rPr>
        <w:t xml:space="preserve">report and other-report personality questionnaires are valuable. However, </w:t>
      </w:r>
      <w:r w:rsidR="008F2A31">
        <w:rPr>
          <w:rFonts w:ascii="Times New Roman" w:hAnsi="Times New Roman" w:cs="Times New Roman"/>
          <w:sz w:val="24"/>
          <w:szCs w:val="24"/>
        </w:rPr>
        <w:t xml:space="preserve">the measurement of </w:t>
      </w:r>
      <w:r w:rsidR="00E013AB">
        <w:rPr>
          <w:rFonts w:ascii="Times New Roman" w:hAnsi="Times New Roman" w:cs="Times New Roman"/>
          <w:sz w:val="24"/>
          <w:szCs w:val="24"/>
        </w:rPr>
        <w:t xml:space="preserve">actual </w:t>
      </w:r>
      <w:r w:rsidR="008F2A31">
        <w:rPr>
          <w:rFonts w:ascii="Times New Roman" w:hAnsi="Times New Roman" w:cs="Times New Roman"/>
          <w:sz w:val="24"/>
          <w:szCs w:val="24"/>
        </w:rPr>
        <w:t xml:space="preserve">behaviour </w:t>
      </w:r>
      <w:r w:rsidR="00D8487B">
        <w:rPr>
          <w:rFonts w:ascii="Times New Roman" w:hAnsi="Times New Roman" w:cs="Times New Roman"/>
          <w:sz w:val="24"/>
          <w:szCs w:val="24"/>
        </w:rPr>
        <w:t>has a special appeal</w:t>
      </w:r>
      <w:r w:rsidR="00E013AB">
        <w:rPr>
          <w:rFonts w:ascii="Times New Roman" w:hAnsi="Times New Roman" w:cs="Times New Roman"/>
          <w:sz w:val="24"/>
          <w:szCs w:val="24"/>
        </w:rPr>
        <w:t xml:space="preserve"> </w:t>
      </w:r>
      <w:r w:rsidR="008F2A31">
        <w:rPr>
          <w:rFonts w:ascii="Times New Roman" w:hAnsi="Times New Roman" w:cs="Times New Roman"/>
          <w:sz w:val="24"/>
          <w:szCs w:val="24"/>
        </w:rPr>
        <w:t>(Furr</w:t>
      </w:r>
      <w:r w:rsidR="00EB2C09">
        <w:rPr>
          <w:rFonts w:ascii="Times New Roman" w:hAnsi="Times New Roman" w:cs="Times New Roman"/>
          <w:sz w:val="24"/>
          <w:szCs w:val="24"/>
        </w:rPr>
        <w:t>, 2009</w:t>
      </w:r>
      <w:r w:rsidR="00E013AB">
        <w:rPr>
          <w:rFonts w:ascii="Times New Roman" w:hAnsi="Times New Roman" w:cs="Times New Roman"/>
          <w:sz w:val="24"/>
          <w:szCs w:val="24"/>
        </w:rPr>
        <w:t>)</w:t>
      </w:r>
      <w:r w:rsidR="008F2A31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D8487B">
        <w:rPr>
          <w:rFonts w:ascii="Times New Roman" w:hAnsi="Times New Roman" w:cs="Times New Roman"/>
          <w:sz w:val="24"/>
          <w:szCs w:val="24"/>
        </w:rPr>
        <w:t xml:space="preserve">it is </w:t>
      </w:r>
      <w:r w:rsidR="008F2A31">
        <w:rPr>
          <w:rFonts w:ascii="Times New Roman" w:hAnsi="Times New Roman" w:cs="Times New Roman"/>
          <w:sz w:val="24"/>
          <w:szCs w:val="24"/>
        </w:rPr>
        <w:t>no</w:t>
      </w:r>
      <w:r w:rsidR="00EB2C09">
        <w:rPr>
          <w:rFonts w:ascii="Times New Roman" w:hAnsi="Times New Roman" w:cs="Times New Roman"/>
          <w:sz w:val="24"/>
          <w:szCs w:val="24"/>
        </w:rPr>
        <w:t>t without its problems (Corr, 2009</w:t>
      </w:r>
      <w:r w:rsidR="008F2A31">
        <w:rPr>
          <w:rFonts w:ascii="Times New Roman" w:hAnsi="Times New Roman" w:cs="Times New Roman"/>
          <w:sz w:val="24"/>
          <w:szCs w:val="24"/>
        </w:rPr>
        <w:t>).</w:t>
      </w:r>
      <w:r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2967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ituational judgement tests (SJT) and assessment centre (AC) </w:t>
      </w:r>
      <w:r w:rsidR="00D8487B">
        <w:rPr>
          <w:rFonts w:ascii="Times New Roman" w:hAnsi="Times New Roman" w:cs="Times New Roman"/>
          <w:sz w:val="24"/>
          <w:szCs w:val="24"/>
        </w:rPr>
        <w:t xml:space="preserve">exercises acknowledge these </w:t>
      </w:r>
      <w:r>
        <w:rPr>
          <w:rFonts w:ascii="Times New Roman" w:hAnsi="Times New Roman" w:cs="Times New Roman"/>
          <w:sz w:val="24"/>
          <w:szCs w:val="24"/>
        </w:rPr>
        <w:t>fact</w:t>
      </w:r>
      <w:r w:rsidR="00D8487B">
        <w:rPr>
          <w:rFonts w:ascii="Times New Roman" w:hAnsi="Times New Roman" w:cs="Times New Roman"/>
          <w:sz w:val="24"/>
          <w:szCs w:val="24"/>
        </w:rPr>
        <w:t>s</w:t>
      </w:r>
      <w:r w:rsidR="008F2A31">
        <w:rPr>
          <w:rFonts w:ascii="Times New Roman" w:hAnsi="Times New Roman" w:cs="Times New Roman"/>
          <w:sz w:val="24"/>
          <w:szCs w:val="24"/>
        </w:rPr>
        <w:t xml:space="preserve"> and, in</w:t>
      </w:r>
      <w:r w:rsidR="00E013AB">
        <w:rPr>
          <w:rFonts w:ascii="Times New Roman" w:hAnsi="Times New Roman" w:cs="Times New Roman"/>
          <w:sz w:val="24"/>
          <w:szCs w:val="24"/>
        </w:rPr>
        <w:t xml:space="preserve"> consequence, have much to offer</w:t>
      </w:r>
      <w:r w:rsidR="008F2A31">
        <w:rPr>
          <w:rFonts w:ascii="Times New Roman" w:hAnsi="Times New Roman" w:cs="Times New Roman"/>
          <w:sz w:val="24"/>
          <w:szCs w:val="24"/>
        </w:rPr>
        <w:t xml:space="preserve"> the personality theorist</w:t>
      </w:r>
      <w:r w:rsidR="00E013AB">
        <w:rPr>
          <w:rFonts w:ascii="Times New Roman" w:hAnsi="Times New Roman" w:cs="Times New Roman"/>
          <w:sz w:val="24"/>
          <w:szCs w:val="24"/>
        </w:rPr>
        <w:t xml:space="preserve"> as well as the applied psychologist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3AB">
        <w:rPr>
          <w:rFonts w:ascii="Times New Roman" w:hAnsi="Times New Roman" w:cs="Times New Roman"/>
          <w:sz w:val="24"/>
          <w:szCs w:val="24"/>
        </w:rPr>
        <w:t xml:space="preserve"> The fact that these assessment tools have been developed and tested at the coal face of practical life gives</w:t>
      </w:r>
      <w:r w:rsidR="00D8487B">
        <w:rPr>
          <w:rFonts w:ascii="Times New Roman" w:hAnsi="Times New Roman" w:cs="Times New Roman"/>
          <w:sz w:val="24"/>
          <w:szCs w:val="24"/>
        </w:rPr>
        <w:t xml:space="preserve"> them added</w:t>
      </w:r>
      <w:r w:rsidR="00E013AB">
        <w:rPr>
          <w:rFonts w:ascii="Times New Roman" w:hAnsi="Times New Roman" w:cs="Times New Roman"/>
          <w:sz w:val="24"/>
          <w:szCs w:val="24"/>
        </w:rPr>
        <w:t xml:space="preserve"> credibility.</w:t>
      </w:r>
    </w:p>
    <w:p w:rsidR="003C2CA0" w:rsidRDefault="00E013AB" w:rsidP="003C2C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Noteworthy</w:t>
      </w:r>
      <w:r w:rsidR="00A17B02">
        <w:rPr>
          <w:rFonts w:ascii="Times New Roman" w:hAnsi="Times New Roman" w:cs="Times New Roman"/>
          <w:sz w:val="24"/>
          <w:szCs w:val="24"/>
        </w:rPr>
        <w:t>, Livien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7B02">
        <w:rPr>
          <w:rFonts w:ascii="Times New Roman" w:hAnsi="Times New Roman" w:cs="Times New Roman"/>
          <w:sz w:val="24"/>
          <w:szCs w:val="24"/>
        </w:rPr>
        <w:t>’s perspective</w:t>
      </w:r>
      <w:r w:rsidR="00A30FAC">
        <w:rPr>
          <w:rFonts w:ascii="Times New Roman" w:hAnsi="Times New Roman" w:cs="Times New Roman"/>
          <w:sz w:val="24"/>
          <w:szCs w:val="24"/>
        </w:rPr>
        <w:t xml:space="preserve"> affords the opportunity </w:t>
      </w:r>
      <w:r w:rsidR="00A17B02">
        <w:rPr>
          <w:rFonts w:ascii="Times New Roman" w:hAnsi="Times New Roman" w:cs="Times New Roman"/>
          <w:sz w:val="24"/>
          <w:szCs w:val="24"/>
        </w:rPr>
        <w:t xml:space="preserve">to integrate specific </w:t>
      </w:r>
      <w:r w:rsidR="002410F2" w:rsidRPr="00E7476B">
        <w:rPr>
          <w:rFonts w:ascii="Times New Roman" w:hAnsi="Times New Roman" w:cs="Times New Roman"/>
          <w:sz w:val="24"/>
          <w:szCs w:val="24"/>
        </w:rPr>
        <w:t>situat</w:t>
      </w:r>
      <w:r w:rsidR="00A17B02">
        <w:rPr>
          <w:rFonts w:ascii="Times New Roman" w:hAnsi="Times New Roman" w:cs="Times New Roman"/>
          <w:sz w:val="24"/>
          <w:szCs w:val="24"/>
        </w:rPr>
        <w:t>ion</w:t>
      </w:r>
      <w:r w:rsidR="00A30FAC">
        <w:rPr>
          <w:rFonts w:ascii="Times New Roman" w:hAnsi="Times New Roman" w:cs="Times New Roman"/>
          <w:sz w:val="24"/>
          <w:szCs w:val="24"/>
        </w:rPr>
        <w:t>ally-influenced</w:t>
      </w:r>
      <w:r w:rsidR="00A17B02">
        <w:rPr>
          <w:rFonts w:ascii="Times New Roman" w:hAnsi="Times New Roman" w:cs="Times New Roman"/>
          <w:sz w:val="24"/>
          <w:szCs w:val="24"/>
        </w:rPr>
        <w:t xml:space="preserve"> </w:t>
      </w:r>
      <w:r w:rsidR="002410F2" w:rsidRPr="00E7476B">
        <w:rPr>
          <w:rFonts w:ascii="Times New Roman" w:hAnsi="Times New Roman" w:cs="Times New Roman"/>
          <w:sz w:val="24"/>
          <w:szCs w:val="24"/>
        </w:rPr>
        <w:t>expressions o</w:t>
      </w:r>
      <w:r w:rsidR="002A764E">
        <w:rPr>
          <w:rFonts w:ascii="Times New Roman" w:hAnsi="Times New Roman" w:cs="Times New Roman"/>
          <w:sz w:val="24"/>
          <w:szCs w:val="24"/>
        </w:rPr>
        <w:t>f personality, potentially covering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 a wide </w:t>
      </w:r>
      <w:r w:rsidR="002A764E">
        <w:rPr>
          <w:rFonts w:ascii="Times New Roman" w:hAnsi="Times New Roman" w:cs="Times New Roman"/>
          <w:sz w:val="24"/>
          <w:szCs w:val="24"/>
        </w:rPr>
        <w:t xml:space="preserve">range of </w:t>
      </w:r>
      <w:r w:rsidR="002410F2" w:rsidRPr="00E7476B">
        <w:rPr>
          <w:rFonts w:ascii="Times New Roman" w:hAnsi="Times New Roman" w:cs="Times New Roman"/>
          <w:sz w:val="24"/>
          <w:szCs w:val="24"/>
        </w:rPr>
        <w:t>domains (occupational, family, social, leisure, relationships)</w:t>
      </w:r>
      <w:r w:rsidR="00A17B02">
        <w:rPr>
          <w:rFonts w:ascii="Times New Roman" w:hAnsi="Times New Roman" w:cs="Times New Roman"/>
          <w:sz w:val="24"/>
          <w:szCs w:val="24"/>
        </w:rPr>
        <w:t xml:space="preserve"> with personality des</w:t>
      </w:r>
      <w:r w:rsidR="002A764E">
        <w:rPr>
          <w:rFonts w:ascii="Times New Roman" w:hAnsi="Times New Roman" w:cs="Times New Roman"/>
          <w:sz w:val="24"/>
          <w:szCs w:val="24"/>
        </w:rPr>
        <w:t>cription and explanation at the</w:t>
      </w:r>
      <w:r w:rsidR="00A17B02">
        <w:rPr>
          <w:rFonts w:ascii="Times New Roman" w:hAnsi="Times New Roman" w:cs="Times New Roman"/>
          <w:sz w:val="24"/>
          <w:szCs w:val="24"/>
        </w:rPr>
        <w:t xml:space="preserve"> broader trait level. </w:t>
      </w:r>
      <w:r w:rsidR="00A30FAC">
        <w:rPr>
          <w:rFonts w:ascii="Times New Roman" w:hAnsi="Times New Roman" w:cs="Times New Roman"/>
          <w:sz w:val="24"/>
          <w:szCs w:val="24"/>
        </w:rPr>
        <w:t>Whilst i</w:t>
      </w:r>
      <w:r w:rsidR="00A17B02">
        <w:rPr>
          <w:rFonts w:ascii="Times New Roman" w:hAnsi="Times New Roman" w:cs="Times New Roman"/>
          <w:sz w:val="24"/>
          <w:szCs w:val="24"/>
        </w:rPr>
        <w:t>t is true that we are reactive to situational affordance</w:t>
      </w:r>
      <w:r w:rsidR="002A764E">
        <w:rPr>
          <w:rFonts w:ascii="Times New Roman" w:hAnsi="Times New Roman" w:cs="Times New Roman"/>
          <w:sz w:val="24"/>
          <w:szCs w:val="24"/>
        </w:rPr>
        <w:t>s</w:t>
      </w:r>
      <w:r w:rsidR="00A17B02">
        <w:rPr>
          <w:rFonts w:ascii="Times New Roman" w:hAnsi="Times New Roman" w:cs="Times New Roman"/>
          <w:sz w:val="24"/>
          <w:szCs w:val="24"/>
        </w:rPr>
        <w:t xml:space="preserve"> and constraints</w:t>
      </w:r>
      <w:r w:rsidR="00A30FAC">
        <w:rPr>
          <w:rFonts w:ascii="Times New Roman" w:hAnsi="Times New Roman" w:cs="Times New Roman"/>
          <w:sz w:val="24"/>
          <w:szCs w:val="24"/>
        </w:rPr>
        <w:t xml:space="preserve">, </w:t>
      </w:r>
      <w:r w:rsidR="00A17B02">
        <w:rPr>
          <w:rFonts w:ascii="Times New Roman" w:hAnsi="Times New Roman" w:cs="Times New Roman"/>
          <w:sz w:val="24"/>
          <w:szCs w:val="24"/>
        </w:rPr>
        <w:t>each of us possesses stable traits that characterise us. There is nothing contradictory about such a statement</w:t>
      </w:r>
      <w:r w:rsidR="00296760">
        <w:rPr>
          <w:rFonts w:ascii="Times New Roman" w:hAnsi="Times New Roman" w:cs="Times New Roman"/>
          <w:sz w:val="24"/>
          <w:szCs w:val="24"/>
        </w:rPr>
        <w:t xml:space="preserve"> – indeed, for many decades, such an approach was the bedrock of Hans Eysenck’s </w:t>
      </w:r>
      <w:r w:rsidR="00A30FAC">
        <w:rPr>
          <w:rFonts w:ascii="Times New Roman" w:hAnsi="Times New Roman" w:cs="Times New Roman"/>
          <w:sz w:val="24"/>
          <w:szCs w:val="24"/>
        </w:rPr>
        <w:t xml:space="preserve">personality </w:t>
      </w:r>
      <w:r w:rsidR="00296760">
        <w:rPr>
          <w:rFonts w:ascii="Times New Roman" w:hAnsi="Times New Roman" w:cs="Times New Roman"/>
          <w:sz w:val="24"/>
          <w:szCs w:val="24"/>
        </w:rPr>
        <w:t xml:space="preserve">theory that </w:t>
      </w:r>
      <w:r w:rsidR="00A30FAC">
        <w:rPr>
          <w:rFonts w:ascii="Times New Roman" w:hAnsi="Times New Roman" w:cs="Times New Roman"/>
          <w:sz w:val="24"/>
          <w:szCs w:val="24"/>
        </w:rPr>
        <w:t>postulated an</w:t>
      </w:r>
      <w:r w:rsidR="00296760">
        <w:rPr>
          <w:rFonts w:ascii="Times New Roman" w:hAnsi="Times New Roman" w:cs="Times New Roman"/>
          <w:sz w:val="24"/>
          <w:szCs w:val="24"/>
        </w:rPr>
        <w:t xml:space="preserve"> </w:t>
      </w:r>
      <w:r w:rsidR="00296760" w:rsidRPr="00F21E18">
        <w:rPr>
          <w:rFonts w:ascii="Times New Roman" w:hAnsi="Times New Roman" w:cs="Times New Roman"/>
          <w:i/>
          <w:sz w:val="24"/>
          <w:szCs w:val="24"/>
        </w:rPr>
        <w:t>interaction</w:t>
      </w:r>
      <w:r w:rsidR="00296760">
        <w:rPr>
          <w:rFonts w:ascii="Times New Roman" w:hAnsi="Times New Roman" w:cs="Times New Roman"/>
          <w:sz w:val="24"/>
          <w:szCs w:val="24"/>
        </w:rPr>
        <w:t xml:space="preserve"> of traits (e.g., Extraversion</w:t>
      </w:r>
      <w:r w:rsidR="00F21E18">
        <w:rPr>
          <w:rFonts w:ascii="Times New Roman" w:hAnsi="Times New Roman" w:cs="Times New Roman"/>
          <w:sz w:val="24"/>
          <w:szCs w:val="24"/>
        </w:rPr>
        <w:t>) and</w:t>
      </w:r>
      <w:r w:rsidR="00296760">
        <w:rPr>
          <w:rFonts w:ascii="Times New Roman" w:hAnsi="Times New Roman" w:cs="Times New Roman"/>
          <w:sz w:val="24"/>
          <w:szCs w:val="24"/>
        </w:rPr>
        <w:t xml:space="preserve"> situation</w:t>
      </w:r>
      <w:r w:rsidR="00F21E18">
        <w:rPr>
          <w:rFonts w:ascii="Times New Roman" w:hAnsi="Times New Roman" w:cs="Times New Roman"/>
          <w:sz w:val="24"/>
          <w:szCs w:val="24"/>
        </w:rPr>
        <w:t>s</w:t>
      </w:r>
      <w:r w:rsidR="00296760">
        <w:rPr>
          <w:rFonts w:ascii="Times New Roman" w:hAnsi="Times New Roman" w:cs="Times New Roman"/>
          <w:sz w:val="24"/>
          <w:szCs w:val="24"/>
        </w:rPr>
        <w:t xml:space="preserve"> (e.g., low vs. high arousal)</w:t>
      </w:r>
      <w:r w:rsidR="00A30FAC">
        <w:rPr>
          <w:rFonts w:ascii="Times New Roman" w:hAnsi="Times New Roman" w:cs="Times New Roman"/>
          <w:sz w:val="24"/>
          <w:szCs w:val="24"/>
        </w:rPr>
        <w:t>, with neither in isolation sufficient to explain behaviour</w:t>
      </w:r>
      <w:r w:rsidR="002A764E">
        <w:rPr>
          <w:rFonts w:ascii="Times New Roman" w:hAnsi="Times New Roman" w:cs="Times New Roman"/>
          <w:sz w:val="24"/>
          <w:szCs w:val="24"/>
        </w:rPr>
        <w:t xml:space="preserve"> at any one time</w:t>
      </w:r>
      <w:r w:rsidR="00B83C4A">
        <w:rPr>
          <w:rFonts w:ascii="Times New Roman" w:hAnsi="Times New Roman" w:cs="Times New Roman"/>
          <w:sz w:val="24"/>
          <w:szCs w:val="24"/>
        </w:rPr>
        <w:t xml:space="preserve"> (Eysenck, 1997)</w:t>
      </w:r>
      <w:r w:rsidR="00A30FAC">
        <w:rPr>
          <w:rFonts w:ascii="Times New Roman" w:hAnsi="Times New Roman" w:cs="Times New Roman"/>
          <w:sz w:val="24"/>
          <w:szCs w:val="24"/>
        </w:rPr>
        <w:t>.</w:t>
      </w:r>
      <w:r w:rsidR="003C2CA0">
        <w:rPr>
          <w:rFonts w:ascii="Times New Roman" w:hAnsi="Times New Roman" w:cs="Times New Roman"/>
          <w:sz w:val="24"/>
          <w:szCs w:val="24"/>
        </w:rPr>
        <w:t xml:space="preserve"> The exciting aspect</w:t>
      </w:r>
      <w:r w:rsidR="00A17B02">
        <w:rPr>
          <w:rFonts w:ascii="Times New Roman" w:hAnsi="Times New Roman" w:cs="Times New Roman"/>
          <w:sz w:val="24"/>
          <w:szCs w:val="24"/>
        </w:rPr>
        <w:t xml:space="preserve"> of Lieven</w:t>
      </w:r>
      <w:r w:rsidR="00F21E18">
        <w:rPr>
          <w:rFonts w:ascii="Times New Roman" w:hAnsi="Times New Roman" w:cs="Times New Roman"/>
          <w:sz w:val="24"/>
          <w:szCs w:val="24"/>
        </w:rPr>
        <w:t>s’s proposal</w:t>
      </w:r>
      <w:r w:rsidR="00A17B02">
        <w:rPr>
          <w:rFonts w:ascii="Times New Roman" w:hAnsi="Times New Roman" w:cs="Times New Roman"/>
          <w:sz w:val="24"/>
          <w:szCs w:val="24"/>
        </w:rPr>
        <w:t xml:space="preserve"> is that it </w:t>
      </w:r>
      <w:r w:rsidR="003C2CA0">
        <w:rPr>
          <w:rFonts w:ascii="Times New Roman" w:hAnsi="Times New Roman" w:cs="Times New Roman"/>
          <w:sz w:val="24"/>
          <w:szCs w:val="24"/>
        </w:rPr>
        <w:t>suggests a viable way</w:t>
      </w:r>
      <w:r w:rsidR="00A17B02">
        <w:rPr>
          <w:rFonts w:ascii="Times New Roman" w:hAnsi="Times New Roman" w:cs="Times New Roman"/>
          <w:sz w:val="24"/>
          <w:szCs w:val="24"/>
        </w:rPr>
        <w:t xml:space="preserve"> to </w:t>
      </w:r>
      <w:r w:rsidR="003C2CA0">
        <w:rPr>
          <w:rFonts w:ascii="Times New Roman" w:hAnsi="Times New Roman" w:cs="Times New Roman"/>
          <w:sz w:val="24"/>
          <w:szCs w:val="24"/>
        </w:rPr>
        <w:t xml:space="preserve">examine these joint effects in a manner that recognises the importance of both </w:t>
      </w:r>
      <w:r w:rsidR="00193D5C">
        <w:rPr>
          <w:rFonts w:ascii="Times New Roman" w:hAnsi="Times New Roman" w:cs="Times New Roman"/>
          <w:sz w:val="24"/>
          <w:szCs w:val="24"/>
        </w:rPr>
        <w:t>transient states and stable traits: variability and diversity.</w:t>
      </w:r>
    </w:p>
    <w:p w:rsidR="00F64217" w:rsidRPr="00F64217" w:rsidRDefault="00F64217" w:rsidP="00F64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Complexity and </w:t>
      </w:r>
      <w:r w:rsidRPr="0048673B">
        <w:rPr>
          <w:rFonts w:ascii="Times New Roman" w:hAnsi="Times New Roman" w:cs="Times New Roman"/>
          <w:b/>
          <w:sz w:val="24"/>
          <w:szCs w:val="24"/>
        </w:rPr>
        <w:t>perplexity</w:t>
      </w:r>
    </w:p>
    <w:p w:rsidR="003C2CA0" w:rsidRDefault="002A764E" w:rsidP="003C2CA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o</w:t>
      </w:r>
      <w:r w:rsidR="00A17B02">
        <w:rPr>
          <w:rFonts w:ascii="Times New Roman" w:hAnsi="Times New Roman" w:cs="Times New Roman"/>
          <w:sz w:val="24"/>
          <w:szCs w:val="24"/>
        </w:rPr>
        <w:t>n their own</w:t>
      </w:r>
      <w:r w:rsidR="006E7389">
        <w:rPr>
          <w:rFonts w:ascii="Times New Roman" w:hAnsi="Times New Roman" w:cs="Times New Roman"/>
          <w:sz w:val="24"/>
          <w:szCs w:val="24"/>
        </w:rPr>
        <w:t xml:space="preserve">, </w:t>
      </w:r>
      <w:r w:rsidR="00F64217">
        <w:rPr>
          <w:rFonts w:ascii="Times New Roman" w:hAnsi="Times New Roman" w:cs="Times New Roman"/>
          <w:sz w:val="24"/>
          <w:szCs w:val="24"/>
        </w:rPr>
        <w:t>SJT and AC</w:t>
      </w:r>
      <w:r w:rsidR="003C2CA0">
        <w:rPr>
          <w:rFonts w:ascii="Times New Roman" w:hAnsi="Times New Roman" w:cs="Times New Roman"/>
          <w:sz w:val="24"/>
          <w:szCs w:val="24"/>
        </w:rPr>
        <w:t xml:space="preserve"> tools of assessment </w:t>
      </w:r>
      <w:r w:rsidR="00F64217">
        <w:rPr>
          <w:rFonts w:ascii="Times New Roman" w:hAnsi="Times New Roman" w:cs="Times New Roman"/>
          <w:sz w:val="24"/>
          <w:szCs w:val="24"/>
        </w:rPr>
        <w:t>do not offer 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E7389">
        <w:rPr>
          <w:rFonts w:ascii="Times New Roman" w:hAnsi="Times New Roman" w:cs="Times New Roman"/>
          <w:sz w:val="24"/>
          <w:szCs w:val="24"/>
        </w:rPr>
        <w:t xml:space="preserve"> immediate solution</w:t>
      </w:r>
      <w:r>
        <w:rPr>
          <w:rFonts w:ascii="Times New Roman" w:hAnsi="Times New Roman" w:cs="Times New Roman"/>
          <w:sz w:val="24"/>
          <w:szCs w:val="24"/>
        </w:rPr>
        <w:t xml:space="preserve"> to the many important issues facing the personality psychologist</w:t>
      </w:r>
      <w:r w:rsidR="003C2CA0">
        <w:rPr>
          <w:rFonts w:ascii="Times New Roman" w:hAnsi="Times New Roman" w:cs="Times New Roman"/>
          <w:sz w:val="24"/>
          <w:szCs w:val="24"/>
        </w:rPr>
        <w:t>;</w:t>
      </w:r>
      <w:r w:rsidR="006E7389">
        <w:rPr>
          <w:rFonts w:ascii="Times New Roman" w:hAnsi="Times New Roman" w:cs="Times New Roman"/>
          <w:sz w:val="24"/>
          <w:szCs w:val="24"/>
        </w:rPr>
        <w:t xml:space="preserve"> and, indeed, t</w:t>
      </w:r>
      <w:r>
        <w:rPr>
          <w:rFonts w:ascii="Times New Roman" w:hAnsi="Times New Roman" w:cs="Times New Roman"/>
          <w:sz w:val="24"/>
          <w:szCs w:val="24"/>
        </w:rPr>
        <w:t>hey come with their own limitations</w:t>
      </w:r>
      <w:r w:rsidR="006E7389">
        <w:rPr>
          <w:rFonts w:ascii="Times New Roman" w:hAnsi="Times New Roman" w:cs="Times New Roman"/>
          <w:sz w:val="24"/>
          <w:szCs w:val="24"/>
        </w:rPr>
        <w:t>: SJT must assume that wha</w:t>
      </w:r>
      <w:r w:rsidR="003C2CA0">
        <w:rPr>
          <w:rFonts w:ascii="Times New Roman" w:hAnsi="Times New Roman" w:cs="Times New Roman"/>
          <w:sz w:val="24"/>
          <w:szCs w:val="24"/>
        </w:rPr>
        <w:t xml:space="preserve">t people say in reaction to a specific </w:t>
      </w:r>
      <w:r>
        <w:rPr>
          <w:rFonts w:ascii="Times New Roman" w:hAnsi="Times New Roman" w:cs="Times New Roman"/>
          <w:sz w:val="24"/>
          <w:szCs w:val="24"/>
        </w:rPr>
        <w:t xml:space="preserve">(hypothetical) </w:t>
      </w:r>
      <w:r w:rsidR="003C2CA0">
        <w:rPr>
          <w:rFonts w:ascii="Times New Roman" w:hAnsi="Times New Roman" w:cs="Times New Roman"/>
          <w:sz w:val="24"/>
          <w:szCs w:val="24"/>
        </w:rPr>
        <w:t>situation</w:t>
      </w:r>
      <w:r w:rsidR="006E7389">
        <w:rPr>
          <w:rFonts w:ascii="Times New Roman" w:hAnsi="Times New Roman" w:cs="Times New Roman"/>
          <w:sz w:val="24"/>
          <w:szCs w:val="24"/>
        </w:rPr>
        <w:t xml:space="preserve"> </w:t>
      </w:r>
      <w:r w:rsidR="003C2CA0">
        <w:rPr>
          <w:rFonts w:ascii="Times New Roman" w:hAnsi="Times New Roman" w:cs="Times New Roman"/>
          <w:sz w:val="24"/>
          <w:szCs w:val="24"/>
        </w:rPr>
        <w:t>reflects</w:t>
      </w:r>
      <w:r w:rsidR="006E7389">
        <w:rPr>
          <w:rFonts w:ascii="Times New Roman" w:hAnsi="Times New Roman" w:cs="Times New Roman"/>
          <w:sz w:val="24"/>
          <w:szCs w:val="24"/>
        </w:rPr>
        <w:t xml:space="preserve"> how they would behave </w:t>
      </w:r>
      <w:r w:rsidR="006E7389" w:rsidRPr="006E7389">
        <w:rPr>
          <w:rFonts w:ascii="Times New Roman" w:hAnsi="Times New Roman" w:cs="Times New Roman"/>
          <w:i/>
          <w:sz w:val="24"/>
          <w:szCs w:val="24"/>
        </w:rPr>
        <w:t>in situ</w:t>
      </w:r>
      <w:r w:rsidR="006E7389">
        <w:rPr>
          <w:rFonts w:ascii="Times New Roman" w:hAnsi="Times New Roman" w:cs="Times New Roman"/>
          <w:sz w:val="24"/>
          <w:szCs w:val="24"/>
        </w:rPr>
        <w:t xml:space="preserve"> – </w:t>
      </w:r>
      <w:r w:rsidR="00FD7FA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 as we know,</w:t>
      </w:r>
      <w:r w:rsidR="00FD7FA2">
        <w:rPr>
          <w:rFonts w:ascii="Times New Roman" w:hAnsi="Times New Roman" w:cs="Times New Roman"/>
          <w:sz w:val="24"/>
          <w:szCs w:val="24"/>
        </w:rPr>
        <w:t xml:space="preserve"> self-proclaimed virtue often </w:t>
      </w:r>
      <w:r w:rsidR="006E7389" w:rsidRPr="00E7476B">
        <w:rPr>
          <w:rFonts w:ascii="Times New Roman" w:hAnsi="Times New Roman" w:cs="Times New Roman"/>
          <w:sz w:val="24"/>
          <w:szCs w:val="24"/>
        </w:rPr>
        <w:t>manife</w:t>
      </w:r>
      <w:r w:rsidR="003C2CA0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s as</w:t>
      </w:r>
      <w:r w:rsidR="00FD7FA2">
        <w:rPr>
          <w:rFonts w:ascii="Times New Roman" w:hAnsi="Times New Roman" w:cs="Times New Roman"/>
          <w:sz w:val="24"/>
          <w:szCs w:val="24"/>
        </w:rPr>
        <w:t xml:space="preserve"> </w:t>
      </w:r>
      <w:r w:rsidR="003C2CA0">
        <w:rPr>
          <w:rFonts w:ascii="Times New Roman" w:hAnsi="Times New Roman" w:cs="Times New Roman"/>
          <w:sz w:val="24"/>
          <w:szCs w:val="24"/>
        </w:rPr>
        <w:t>b</w:t>
      </w:r>
      <w:r w:rsidR="006E7389">
        <w:rPr>
          <w:rFonts w:ascii="Times New Roman" w:hAnsi="Times New Roman" w:cs="Times New Roman"/>
          <w:sz w:val="24"/>
          <w:szCs w:val="24"/>
        </w:rPr>
        <w:t xml:space="preserve">ehavioural vice - and AC must assume that the </w:t>
      </w:r>
      <w:r w:rsidR="006E7389" w:rsidRPr="003C2CA0">
        <w:rPr>
          <w:rFonts w:ascii="Times New Roman" w:hAnsi="Times New Roman" w:cs="Times New Roman"/>
          <w:i/>
          <w:sz w:val="24"/>
          <w:szCs w:val="24"/>
        </w:rPr>
        <w:t xml:space="preserve">ability </w:t>
      </w:r>
      <w:r w:rsidR="006E7389">
        <w:rPr>
          <w:rFonts w:ascii="Times New Roman" w:hAnsi="Times New Roman" w:cs="Times New Roman"/>
          <w:sz w:val="24"/>
          <w:szCs w:val="24"/>
        </w:rPr>
        <w:t xml:space="preserve">to perform well on various </w:t>
      </w:r>
      <w:r>
        <w:rPr>
          <w:rFonts w:ascii="Times New Roman" w:hAnsi="Times New Roman" w:cs="Times New Roman"/>
          <w:sz w:val="24"/>
          <w:szCs w:val="24"/>
        </w:rPr>
        <w:t>simulations</w:t>
      </w:r>
      <w:r w:rsidR="006E7389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tied closely </w:t>
      </w:r>
      <w:r w:rsidR="006E7389">
        <w:rPr>
          <w:rFonts w:ascii="Times New Roman" w:hAnsi="Times New Roman" w:cs="Times New Roman"/>
          <w:sz w:val="24"/>
          <w:szCs w:val="24"/>
        </w:rPr>
        <w:t xml:space="preserve">to </w:t>
      </w:r>
      <w:r w:rsidR="003C2CA0">
        <w:rPr>
          <w:rFonts w:ascii="Times New Roman" w:hAnsi="Times New Roman" w:cs="Times New Roman"/>
          <w:sz w:val="24"/>
          <w:szCs w:val="24"/>
        </w:rPr>
        <w:t xml:space="preserve">the motivation to do so in the real situation (e.g., </w:t>
      </w:r>
      <w:r w:rsidR="006E7389">
        <w:rPr>
          <w:rFonts w:ascii="Times New Roman" w:hAnsi="Times New Roman" w:cs="Times New Roman"/>
          <w:sz w:val="24"/>
          <w:szCs w:val="24"/>
        </w:rPr>
        <w:t>w</w:t>
      </w:r>
      <w:r w:rsidR="003C2CA0">
        <w:rPr>
          <w:rFonts w:ascii="Times New Roman" w:hAnsi="Times New Roman" w:cs="Times New Roman"/>
          <w:sz w:val="24"/>
          <w:szCs w:val="24"/>
        </w:rPr>
        <w:t>ork</w:t>
      </w:r>
      <w:r w:rsidR="006E7389">
        <w:rPr>
          <w:rFonts w:ascii="Times New Roman" w:hAnsi="Times New Roman" w:cs="Times New Roman"/>
          <w:sz w:val="24"/>
          <w:szCs w:val="24"/>
        </w:rPr>
        <w:t>place</w:t>
      </w:r>
      <w:r w:rsidR="003C2CA0">
        <w:rPr>
          <w:rFonts w:ascii="Times New Roman" w:hAnsi="Times New Roman" w:cs="Times New Roman"/>
          <w:sz w:val="24"/>
          <w:szCs w:val="24"/>
        </w:rPr>
        <w:t>). T</w:t>
      </w:r>
      <w:r w:rsidR="006E7389">
        <w:rPr>
          <w:rFonts w:ascii="Times New Roman" w:hAnsi="Times New Roman" w:cs="Times New Roman"/>
          <w:sz w:val="24"/>
          <w:szCs w:val="24"/>
        </w:rPr>
        <w:t>he di</w:t>
      </w:r>
      <w:r w:rsidR="00FD7FA2">
        <w:rPr>
          <w:rFonts w:ascii="Times New Roman" w:hAnsi="Times New Roman" w:cs="Times New Roman"/>
          <w:sz w:val="24"/>
          <w:szCs w:val="24"/>
        </w:rPr>
        <w:t>fference</w:t>
      </w:r>
      <w:r w:rsidR="003C2CA0">
        <w:rPr>
          <w:rFonts w:ascii="Times New Roman" w:hAnsi="Times New Roman" w:cs="Times New Roman"/>
          <w:sz w:val="24"/>
          <w:szCs w:val="24"/>
        </w:rPr>
        <w:t xml:space="preserve"> </w:t>
      </w:r>
      <w:r w:rsidR="006E7389">
        <w:rPr>
          <w:rFonts w:ascii="Times New Roman" w:hAnsi="Times New Roman" w:cs="Times New Roman"/>
          <w:sz w:val="24"/>
          <w:szCs w:val="24"/>
        </w:rPr>
        <w:t xml:space="preserve">between ‘can do’ and ‘will do’, </w:t>
      </w:r>
      <w:r w:rsidR="003C2CA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6E7389">
        <w:rPr>
          <w:rFonts w:ascii="Times New Roman" w:hAnsi="Times New Roman" w:cs="Times New Roman"/>
          <w:sz w:val="24"/>
          <w:szCs w:val="24"/>
        </w:rPr>
        <w:t xml:space="preserve">deliberate faking and </w:t>
      </w:r>
      <w:r>
        <w:rPr>
          <w:rFonts w:ascii="Times New Roman" w:hAnsi="Times New Roman" w:cs="Times New Roman"/>
          <w:sz w:val="24"/>
          <w:szCs w:val="24"/>
        </w:rPr>
        <w:t>such like. However, it might be in such differences in behaviour that insights may be gained into the true, multifaceted, nature of personality.</w:t>
      </w:r>
    </w:p>
    <w:p w:rsidR="00FD7FA2" w:rsidRDefault="006E7389" w:rsidP="00FD7FA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complexity of perso</w:t>
      </w:r>
      <w:r w:rsidR="00EE67CD">
        <w:rPr>
          <w:rFonts w:ascii="Times New Roman" w:hAnsi="Times New Roman" w:cs="Times New Roman"/>
          <w:sz w:val="24"/>
          <w:szCs w:val="24"/>
        </w:rPr>
        <w:t>nality psyc</w:t>
      </w:r>
      <w:r w:rsidR="003C2CA0">
        <w:rPr>
          <w:rFonts w:ascii="Times New Roman" w:hAnsi="Times New Roman" w:cs="Times New Roman"/>
          <w:sz w:val="24"/>
          <w:szCs w:val="24"/>
        </w:rPr>
        <w:t xml:space="preserve">hology forces </w:t>
      </w:r>
      <w:r w:rsidR="00EE67CD">
        <w:rPr>
          <w:rFonts w:ascii="Times New Roman" w:hAnsi="Times New Roman" w:cs="Times New Roman"/>
          <w:sz w:val="24"/>
          <w:szCs w:val="24"/>
        </w:rPr>
        <w:t xml:space="preserve">us to make choices that simplify the world. This has the consequence of </w:t>
      </w:r>
      <w:r w:rsidR="003C2CA0">
        <w:rPr>
          <w:rFonts w:ascii="Times New Roman" w:hAnsi="Times New Roman" w:cs="Times New Roman"/>
          <w:sz w:val="24"/>
          <w:szCs w:val="24"/>
        </w:rPr>
        <w:t>leading to fragmented theory</w:t>
      </w:r>
      <w:r w:rsidR="00EE67CD">
        <w:rPr>
          <w:rFonts w:ascii="Times New Roman" w:hAnsi="Times New Roman" w:cs="Times New Roman"/>
          <w:sz w:val="24"/>
          <w:szCs w:val="24"/>
        </w:rPr>
        <w:t>. In the hustle and bustle of scientific life</w:t>
      </w:r>
      <w:r w:rsidR="003C2CA0">
        <w:rPr>
          <w:rFonts w:ascii="Times New Roman" w:hAnsi="Times New Roman" w:cs="Times New Roman"/>
          <w:sz w:val="24"/>
          <w:szCs w:val="24"/>
        </w:rPr>
        <w:t>,</w:t>
      </w:r>
      <w:r w:rsidR="00EE67CD">
        <w:rPr>
          <w:rFonts w:ascii="Times New Roman" w:hAnsi="Times New Roman" w:cs="Times New Roman"/>
          <w:sz w:val="24"/>
          <w:szCs w:val="24"/>
        </w:rPr>
        <w:t xml:space="preserve"> we trade-off theoretical </w:t>
      </w:r>
      <w:r w:rsidR="003C2CA0">
        <w:rPr>
          <w:rFonts w:ascii="Times New Roman" w:hAnsi="Times New Roman" w:cs="Times New Roman"/>
          <w:sz w:val="24"/>
          <w:szCs w:val="24"/>
        </w:rPr>
        <w:t>comprehensiveness</w:t>
      </w:r>
      <w:r w:rsidR="00FD7FA2">
        <w:rPr>
          <w:rFonts w:ascii="Times New Roman" w:hAnsi="Times New Roman" w:cs="Times New Roman"/>
          <w:sz w:val="24"/>
          <w:szCs w:val="24"/>
        </w:rPr>
        <w:t xml:space="preserve"> for professional specialism. </w:t>
      </w:r>
      <w:r w:rsidR="00EE67CD">
        <w:rPr>
          <w:rFonts w:ascii="Times New Roman" w:hAnsi="Times New Roman" w:cs="Times New Roman"/>
          <w:sz w:val="24"/>
          <w:szCs w:val="24"/>
        </w:rPr>
        <w:t>In particular,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 t</w:t>
      </w:r>
      <w:r w:rsidR="008E6BC0" w:rsidRPr="00E7476B">
        <w:rPr>
          <w:rFonts w:ascii="Times New Roman" w:hAnsi="Times New Roman" w:cs="Times New Roman"/>
          <w:sz w:val="24"/>
          <w:szCs w:val="24"/>
        </w:rPr>
        <w:t>he form</w:t>
      </w:r>
      <w:r w:rsidR="00FD7FA2">
        <w:rPr>
          <w:rFonts w:ascii="Times New Roman" w:hAnsi="Times New Roman" w:cs="Times New Roman"/>
          <w:sz w:val="24"/>
          <w:szCs w:val="24"/>
        </w:rPr>
        <w:t>s</w:t>
      </w:r>
      <w:r w:rsidR="008E6BC0" w:rsidRPr="00E7476B">
        <w:rPr>
          <w:rFonts w:ascii="Times New Roman" w:hAnsi="Times New Roman" w:cs="Times New Roman"/>
          <w:sz w:val="24"/>
          <w:szCs w:val="24"/>
        </w:rPr>
        <w:t xml:space="preserve"> of assessment 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we </w:t>
      </w:r>
      <w:r w:rsidR="00FD7FA2">
        <w:rPr>
          <w:rFonts w:ascii="Times New Roman" w:hAnsi="Times New Roman" w:cs="Times New Roman"/>
          <w:sz w:val="24"/>
          <w:szCs w:val="24"/>
        </w:rPr>
        <w:t>prefer are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 not unrelated to</w:t>
      </w:r>
      <w:r w:rsidR="008E6BC0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EE67CD">
        <w:rPr>
          <w:rFonts w:ascii="Times New Roman" w:hAnsi="Times New Roman" w:cs="Times New Roman"/>
          <w:sz w:val="24"/>
          <w:szCs w:val="24"/>
        </w:rPr>
        <w:t xml:space="preserve">the </w:t>
      </w:r>
      <w:r w:rsidR="008E6BC0" w:rsidRPr="00E7476B">
        <w:rPr>
          <w:rFonts w:ascii="Times New Roman" w:hAnsi="Times New Roman" w:cs="Times New Roman"/>
          <w:sz w:val="24"/>
          <w:szCs w:val="24"/>
        </w:rPr>
        <w:t>theoretical issue</w:t>
      </w:r>
      <w:r w:rsidR="002410F2" w:rsidRPr="00E7476B">
        <w:rPr>
          <w:rFonts w:ascii="Times New Roman" w:hAnsi="Times New Roman" w:cs="Times New Roman"/>
          <w:sz w:val="24"/>
          <w:szCs w:val="24"/>
        </w:rPr>
        <w:t>s</w:t>
      </w:r>
      <w:r w:rsidR="003C2CA0">
        <w:rPr>
          <w:rFonts w:ascii="Times New Roman" w:hAnsi="Times New Roman" w:cs="Times New Roman"/>
          <w:sz w:val="24"/>
          <w:szCs w:val="24"/>
        </w:rPr>
        <w:t xml:space="preserve"> at hand: T</w:t>
      </w:r>
      <w:r w:rsidR="00EE67CD">
        <w:rPr>
          <w:rFonts w:ascii="Times New Roman" w:hAnsi="Times New Roman" w:cs="Times New Roman"/>
          <w:sz w:val="24"/>
          <w:szCs w:val="24"/>
        </w:rPr>
        <w:t>hey constrain</w:t>
      </w:r>
      <w:r w:rsidR="008E6BC0" w:rsidRPr="00E7476B">
        <w:rPr>
          <w:rFonts w:ascii="Times New Roman" w:hAnsi="Times New Roman" w:cs="Times New Roman"/>
          <w:sz w:val="24"/>
          <w:szCs w:val="24"/>
        </w:rPr>
        <w:t xml:space="preserve"> the nature of the information obtained</w:t>
      </w:r>
      <w:r w:rsidR="00FD7FA2">
        <w:rPr>
          <w:rFonts w:ascii="Times New Roman" w:hAnsi="Times New Roman" w:cs="Times New Roman"/>
          <w:sz w:val="24"/>
          <w:szCs w:val="24"/>
        </w:rPr>
        <w:t xml:space="preserve"> and thus explanation</w:t>
      </w:r>
      <w:r w:rsidR="008E6BC0" w:rsidRPr="00E7476B">
        <w:rPr>
          <w:rFonts w:ascii="Times New Roman" w:hAnsi="Times New Roman" w:cs="Times New Roman"/>
          <w:sz w:val="24"/>
          <w:szCs w:val="24"/>
        </w:rPr>
        <w:t>.</w:t>
      </w:r>
      <w:r w:rsidR="002410F2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FD7FA2">
        <w:rPr>
          <w:rFonts w:ascii="Times New Roman" w:hAnsi="Times New Roman" w:cs="Times New Roman"/>
          <w:sz w:val="24"/>
          <w:szCs w:val="24"/>
        </w:rPr>
        <w:t xml:space="preserve">For this reason, if for no other, </w:t>
      </w:r>
      <w:r w:rsidR="005C1EF6" w:rsidRPr="00E7476B">
        <w:rPr>
          <w:rFonts w:ascii="Times New Roman" w:hAnsi="Times New Roman" w:cs="Times New Roman"/>
          <w:sz w:val="24"/>
          <w:szCs w:val="24"/>
        </w:rPr>
        <w:t>insi</w:t>
      </w:r>
      <w:r w:rsidR="003C2CA0">
        <w:rPr>
          <w:rFonts w:ascii="Times New Roman" w:hAnsi="Times New Roman" w:cs="Times New Roman"/>
          <w:sz w:val="24"/>
          <w:szCs w:val="24"/>
        </w:rPr>
        <w:t xml:space="preserve">ghts </w:t>
      </w:r>
      <w:r w:rsidR="00FD7FA2">
        <w:rPr>
          <w:rFonts w:ascii="Times New Roman" w:hAnsi="Times New Roman" w:cs="Times New Roman"/>
          <w:sz w:val="24"/>
          <w:szCs w:val="24"/>
        </w:rPr>
        <w:t xml:space="preserve">into personality processes </w:t>
      </w:r>
      <w:r w:rsidR="003C2CA0">
        <w:rPr>
          <w:rFonts w:ascii="Times New Roman" w:hAnsi="Times New Roman" w:cs="Times New Roman"/>
          <w:sz w:val="24"/>
          <w:szCs w:val="24"/>
        </w:rPr>
        <w:t>from related</w:t>
      </w:r>
      <w:r w:rsidR="00FD7FA2">
        <w:rPr>
          <w:rFonts w:ascii="Times New Roman" w:hAnsi="Times New Roman" w:cs="Times New Roman"/>
          <w:sz w:val="24"/>
          <w:szCs w:val="24"/>
        </w:rPr>
        <w:t>, especially applied,</w:t>
      </w:r>
      <w:r w:rsidR="003C2CA0">
        <w:rPr>
          <w:rFonts w:ascii="Times New Roman" w:hAnsi="Times New Roman" w:cs="Times New Roman"/>
          <w:sz w:val="24"/>
          <w:szCs w:val="24"/>
        </w:rPr>
        <w:t xml:space="preserve"> fields </w:t>
      </w:r>
      <w:r w:rsidR="00FD7FA2">
        <w:rPr>
          <w:rFonts w:ascii="Times New Roman" w:hAnsi="Times New Roman" w:cs="Times New Roman"/>
          <w:sz w:val="24"/>
          <w:szCs w:val="24"/>
        </w:rPr>
        <w:t>are to be welcomed.</w:t>
      </w:r>
      <w:r w:rsidR="008A57C9">
        <w:rPr>
          <w:rFonts w:ascii="Times New Roman" w:hAnsi="Times New Roman" w:cs="Times New Roman"/>
          <w:sz w:val="24"/>
          <w:szCs w:val="24"/>
        </w:rPr>
        <w:t xml:space="preserve"> These are badly needed to provide an adequate account of the complexity, as well as perplexity, of personality psychology.</w:t>
      </w:r>
    </w:p>
    <w:p w:rsidR="00E71C50" w:rsidRDefault="00B87962" w:rsidP="00E71C5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Along these lines, </w:t>
      </w:r>
      <w:r w:rsidR="00E71C50">
        <w:rPr>
          <w:rFonts w:ascii="Times New Roman" w:hAnsi="Times New Roman" w:cs="Times New Roman"/>
          <w:sz w:val="24"/>
          <w:szCs w:val="24"/>
        </w:rPr>
        <w:t>Poropat and Corr (2015) noted that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E71C50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F64217">
        <w:rPr>
          <w:rFonts w:ascii="Times New Roman" w:hAnsi="Times New Roman" w:cs="Times New Roman"/>
          <w:sz w:val="24"/>
          <w:szCs w:val="24"/>
        </w:rPr>
        <w:t>any integrative model is</w:t>
      </w:r>
      <w:r w:rsidR="00E71C50">
        <w:rPr>
          <w:rFonts w:ascii="Times New Roman" w:hAnsi="Times New Roman" w:cs="Times New Roman"/>
          <w:sz w:val="24"/>
          <w:szCs w:val="24"/>
        </w:rPr>
        <w:t xml:space="preserve"> hindered by the </w:t>
      </w:r>
      <w:r w:rsidR="000020D6" w:rsidRPr="00E7476B">
        <w:rPr>
          <w:rFonts w:ascii="Times New Roman" w:hAnsi="Times New Roman" w:cs="Times New Roman"/>
          <w:sz w:val="24"/>
          <w:szCs w:val="24"/>
        </w:rPr>
        <w:t>theoretical</w:t>
      </w:r>
      <w:r w:rsidR="00E71C50">
        <w:rPr>
          <w:rFonts w:ascii="Times New Roman" w:hAnsi="Times New Roman" w:cs="Times New Roman"/>
          <w:sz w:val="24"/>
          <w:szCs w:val="24"/>
        </w:rPr>
        <w:t>-epistemological starting point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(Popple &amp; Levi, 2000). </w:t>
      </w:r>
      <w:r w:rsidR="00E71C50">
        <w:rPr>
          <w:rFonts w:ascii="Times New Roman" w:hAnsi="Times New Roman" w:cs="Times New Roman"/>
          <w:sz w:val="24"/>
          <w:szCs w:val="24"/>
        </w:rPr>
        <w:t xml:space="preserve">We search for universals, as seen in personality traits, yet we know that both as a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&lt;EndNote&gt;&lt;Cite&gt;&lt;Author&gt;Andersen&lt;/Author&gt;&lt;Year&gt;2002&lt;/Year&gt;&lt;RecNum&gt;1307&lt;/RecNum&gt;&lt;DisplayText&gt;(Andersen &amp;amp; Chen, 2002)&lt;/DisplayText&gt;&lt;record&gt;&lt;rec-number&gt;1307&lt;/rec-number&gt;&lt;foreign-keys&gt;&lt;key app="EN" db-id="dtrpappa6z0vrzefvr0vppdcfe0dp2zf9az9" timestamp="1392077583"&gt;1307&lt;/key&gt;&lt;/foreign-keys&gt;&lt;ref-type name="Journal Article"&gt;17&lt;/ref-type&gt;&lt;contributors&gt;&lt;authors&gt;&lt;author&gt;Andersen, Susan M.&lt;/author&gt;&lt;author&gt;Chen, Serena&lt;/author&gt;&lt;/authors&gt;&lt;/contributors&gt;&lt;titles&gt;&lt;title&gt;The relational self: An interpersonal social-cognitive theory.&lt;/title&gt;&lt;secondary-title&gt;Psychological Review&lt;/secondary-title&gt;&lt;/titles&gt;&lt;periodical&gt;&lt;full-title&gt;Psychological Review&lt;/full-title&gt;&lt;/periodical&gt;&lt;pages&gt;619-645&lt;/pages&gt;&lt;volume&gt;109&lt;/volume&gt;&lt;number&gt;4&lt;/number&gt;&lt;dates&gt;&lt;year&gt;2002&lt;/year&gt;&lt;/dates&gt;&lt;urls&gt;&lt;/urls&gt;&lt;electronic-resource-num&gt;10.1037//0033-295X.109.4.619&lt;/electronic-resource-num&gt;&lt;/record&gt;&lt;/Cite&gt;&lt;/EndNote&gt;</w:instrTex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Andersen, 2002 #1307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Andersen &amp; Chen, 2002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and in assessment 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&lt;EndNote&gt;&lt;Cite&gt;&lt;Author&gt;Kenny&lt;/Author&gt;&lt;Year&gt;2008&lt;/Year&gt;&lt;RecNum&gt;1308&lt;/RecNum&gt;&lt;DisplayText&gt;(Kenny &amp;amp; West, 2008)&lt;/DisplayText&gt;&lt;record&gt;&lt;rec-number&gt;1308&lt;/rec-number&gt;&lt;foreign-keys&gt;&lt;key app="EN" db-id="dtrpappa6z0vrzefvr0vppdcfe0dp2zf9az9" timestamp="1392078338"&gt;1308&lt;/key&gt;&lt;/foreign-keys&gt;&lt;ref-type name="Book Section"&gt;5&lt;/ref-type&gt;&lt;contributors&gt;&lt;authors&gt;&lt;author&gt;Kenny, David A.&lt;/author&gt;&lt;author&gt;West, Tessa V.&lt;/author&gt;&lt;/authors&gt;&lt;secondary-authors&gt;&lt;author&gt;Wood, Joanne V.&lt;/author&gt;&lt;author&gt;Tesser, Abraham&lt;/author&gt;&lt;author&gt;Holmes, John G.&lt;/author&gt;&lt;/secondary-authors&gt;&lt;/contributors&gt;&lt;titles&gt;&lt;title&gt;Self-perception as interpersonal perception.&lt;/title&gt;&lt;secondary-title&gt;The self and social relationships.&lt;/secondary-title&gt;&lt;/titles&gt;&lt;pages&gt;119-138&lt;/pages&gt;&lt;dates&gt;&lt;year&gt;2008&lt;/year&gt;&lt;/dates&gt;&lt;pub-location&gt;New York&lt;/pub-location&gt;&lt;publisher&gt;Psychology Press&lt;/publisher&gt;&lt;urls&gt;&lt;/urls&gt;&lt;/record&gt;&lt;/Cite&gt;&lt;/EndNote&gt;</w:instrTex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7" w:tooltip="Kenny, 2008 #1308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Kenny &amp; West, 2008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E71C50">
        <w:rPr>
          <w:rFonts w:ascii="Times New Roman" w:hAnsi="Times New Roman" w:cs="Times New Roman"/>
          <w:sz w:val="24"/>
          <w:szCs w:val="24"/>
        </w:rPr>
        <w:t xml:space="preserve"> traits are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social</w:t>
      </w:r>
      <w:r w:rsidR="00E71C50">
        <w:rPr>
          <w:rFonts w:ascii="Times New Roman" w:hAnsi="Times New Roman" w:cs="Times New Roman"/>
          <w:sz w:val="24"/>
          <w:szCs w:val="24"/>
        </w:rPr>
        <w:t xml:space="preserve">ly contextualised. Certainly, this </w:t>
      </w:r>
      <w:r w:rsidR="007C2E71">
        <w:rPr>
          <w:rFonts w:ascii="Times New Roman" w:hAnsi="Times New Roman" w:cs="Times New Roman"/>
          <w:sz w:val="24"/>
          <w:szCs w:val="24"/>
        </w:rPr>
        <w:t xml:space="preserve">social </w:t>
      </w:r>
      <w:r w:rsidR="00E71C50">
        <w:rPr>
          <w:rFonts w:ascii="Times New Roman" w:hAnsi="Times New Roman" w:cs="Times New Roman"/>
          <w:sz w:val="24"/>
          <w:szCs w:val="24"/>
        </w:rPr>
        <w:t>assumption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E7476B">
        <w:rPr>
          <w:rFonts w:ascii="Times New Roman" w:hAnsi="Times New Roman" w:cs="Times New Roman"/>
          <w:sz w:val="24"/>
          <w:szCs w:val="24"/>
        </w:rPr>
        <w:t>add</w:t>
      </w:r>
      <w:r w:rsidR="007C2E71">
        <w:rPr>
          <w:rFonts w:ascii="Times New Roman" w:hAnsi="Times New Roman" w:cs="Times New Roman"/>
          <w:sz w:val="24"/>
          <w:szCs w:val="24"/>
        </w:rPr>
        <w:t>s</w:t>
      </w:r>
      <w:r w:rsidR="00E7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E71C50">
        <w:rPr>
          <w:rFonts w:ascii="Times New Roman" w:hAnsi="Times New Roman" w:cs="Times New Roman"/>
          <w:sz w:val="24"/>
          <w:szCs w:val="24"/>
        </w:rPr>
        <w:t xml:space="preserve">credibility </w:t>
      </w:r>
      <w:r w:rsidR="00E7476B">
        <w:rPr>
          <w:rFonts w:ascii="Times New Roman" w:hAnsi="Times New Roman" w:cs="Times New Roman"/>
          <w:sz w:val="24"/>
          <w:szCs w:val="24"/>
        </w:rPr>
        <w:t xml:space="preserve">to </w:t>
      </w:r>
      <w:r w:rsidR="00E71C50">
        <w:rPr>
          <w:rFonts w:ascii="Times New Roman" w:hAnsi="Times New Roman" w:cs="Times New Roman"/>
          <w:sz w:val="24"/>
          <w:szCs w:val="24"/>
        </w:rPr>
        <w:t>Lieven</w:t>
      </w:r>
      <w:r w:rsidR="00F64217">
        <w:rPr>
          <w:rFonts w:ascii="Times New Roman" w:hAnsi="Times New Roman" w:cs="Times New Roman"/>
          <w:sz w:val="24"/>
          <w:szCs w:val="24"/>
        </w:rPr>
        <w:t>s</w:t>
      </w:r>
      <w:r w:rsidR="00E71C50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="00E7476B">
        <w:rPr>
          <w:rFonts w:ascii="Times New Roman" w:hAnsi="Times New Roman" w:cs="Times New Roman"/>
          <w:sz w:val="24"/>
          <w:szCs w:val="24"/>
        </w:rPr>
        <w:t xml:space="preserve">. </w:t>
      </w:r>
      <w:r w:rsidR="00F64217">
        <w:rPr>
          <w:rFonts w:ascii="Times New Roman" w:hAnsi="Times New Roman" w:cs="Times New Roman"/>
          <w:sz w:val="24"/>
          <w:szCs w:val="24"/>
        </w:rPr>
        <w:t xml:space="preserve">What this social aspect </w:t>
      </w:r>
      <w:r w:rsidR="007C2E71">
        <w:rPr>
          <w:rFonts w:ascii="Times New Roman" w:hAnsi="Times New Roman" w:cs="Times New Roman"/>
          <w:sz w:val="24"/>
          <w:szCs w:val="24"/>
        </w:rPr>
        <w:t>highlight</w:t>
      </w:r>
      <w:r w:rsidR="00F64217">
        <w:rPr>
          <w:rFonts w:ascii="Times New Roman" w:hAnsi="Times New Roman" w:cs="Times New Roman"/>
          <w:sz w:val="24"/>
          <w:szCs w:val="24"/>
        </w:rPr>
        <w:t>s</w:t>
      </w:r>
      <w:r w:rsidR="007C2E71">
        <w:rPr>
          <w:rFonts w:ascii="Times New Roman" w:hAnsi="Times New Roman" w:cs="Times New Roman"/>
          <w:sz w:val="24"/>
          <w:szCs w:val="24"/>
        </w:rPr>
        <w:t xml:space="preserve"> is that,</w:t>
      </w:r>
      <w:r w:rsidR="00E71C50">
        <w:rPr>
          <w:rFonts w:ascii="Times New Roman" w:hAnsi="Times New Roman" w:cs="Times New Roman"/>
          <w:sz w:val="24"/>
          <w:szCs w:val="24"/>
        </w:rPr>
        <w:t xml:space="preserve"> not only are we interested in the expression of personality in different situat</w:t>
      </w:r>
      <w:r w:rsidR="007C2E71">
        <w:rPr>
          <w:rFonts w:ascii="Times New Roman" w:hAnsi="Times New Roman" w:cs="Times New Roman"/>
          <w:sz w:val="24"/>
          <w:szCs w:val="24"/>
        </w:rPr>
        <w:t>ions,</w:t>
      </w:r>
      <w:r w:rsidR="00F64217">
        <w:rPr>
          <w:rFonts w:ascii="Times New Roman" w:hAnsi="Times New Roman" w:cs="Times New Roman"/>
          <w:sz w:val="24"/>
          <w:szCs w:val="24"/>
        </w:rPr>
        <w:t xml:space="preserve"> but </w:t>
      </w:r>
      <w:r w:rsidR="00E71C50">
        <w:rPr>
          <w:rFonts w:ascii="Times New Roman" w:hAnsi="Times New Roman" w:cs="Times New Roman"/>
          <w:sz w:val="24"/>
          <w:szCs w:val="24"/>
        </w:rPr>
        <w:t>often another im</w:t>
      </w:r>
      <w:r>
        <w:rPr>
          <w:rFonts w:ascii="Times New Roman" w:hAnsi="Times New Roman" w:cs="Times New Roman"/>
          <w:sz w:val="24"/>
          <w:szCs w:val="24"/>
        </w:rPr>
        <w:t>portant source of information comes</w:t>
      </w:r>
      <w:r w:rsidR="00E71C50">
        <w:rPr>
          <w:rFonts w:ascii="Times New Roman" w:hAnsi="Times New Roman" w:cs="Times New Roman"/>
          <w:sz w:val="24"/>
          <w:szCs w:val="24"/>
        </w:rPr>
        <w:t xml:space="preserve"> from ra</w:t>
      </w:r>
      <w:r>
        <w:rPr>
          <w:rFonts w:ascii="Times New Roman" w:hAnsi="Times New Roman" w:cs="Times New Roman"/>
          <w:sz w:val="24"/>
          <w:szCs w:val="24"/>
        </w:rPr>
        <w:t>ters: this source is central to SJT and AC assessment tools</w:t>
      </w:r>
      <w:r w:rsidR="00E71C50">
        <w:rPr>
          <w:rFonts w:ascii="Times New Roman" w:hAnsi="Times New Roman" w:cs="Times New Roman"/>
          <w:sz w:val="24"/>
          <w:szCs w:val="24"/>
        </w:rPr>
        <w:t>.</w:t>
      </w:r>
    </w:p>
    <w:p w:rsidR="00A94292" w:rsidRPr="00A94292" w:rsidRDefault="00A94292" w:rsidP="00A94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4292">
        <w:rPr>
          <w:rFonts w:ascii="Times New Roman" w:hAnsi="Times New Roman" w:cs="Times New Roman"/>
          <w:b/>
          <w:sz w:val="24"/>
          <w:szCs w:val="24"/>
        </w:rPr>
        <w:t>A Cronbachian perspective</w:t>
      </w:r>
    </w:p>
    <w:p w:rsidR="00D60B4A" w:rsidRDefault="00F64217" w:rsidP="00D60B4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discussion may be seen in the context of </w:t>
      </w:r>
      <w:r w:rsidR="00E71C50">
        <w:rPr>
          <w:rFonts w:ascii="Times New Roman" w:hAnsi="Times New Roman" w:cs="Times New Roman"/>
          <w:sz w:val="24"/>
          <w:szCs w:val="24"/>
        </w:rPr>
        <w:t>Cronbach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E71C50">
        <w:rPr>
          <w:rFonts w:ascii="Times New Roman" w:hAnsi="Times New Roman" w:cs="Times New Roman"/>
          <w:sz w:val="24"/>
          <w:szCs w:val="24"/>
        </w:rPr>
        <w:t>(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1957; </w:t>
      </w:r>
      <w:hyperlink w:anchor="_ENREF_16" w:tooltip="Cronbach, 1972 #785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Cronbach, Gleser, Nanda, &amp; Rajaratnam, 1972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7" w:tooltip="Cronbach, 1963 #1387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Cronbach, Rajaratnam, &amp; Gleser, 1963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E71C50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E71C50" w:rsidRPr="00E7476B">
        <w:rPr>
          <w:rFonts w:ascii="Times New Roman" w:hAnsi="Times New Roman" w:cs="Times New Roman"/>
          <w:i/>
          <w:iCs/>
          <w:sz w:val="24"/>
          <w:szCs w:val="24"/>
        </w:rPr>
        <w:t>generalisability theory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E71C50">
        <w:rPr>
          <w:rFonts w:ascii="Times New Roman" w:hAnsi="Times New Roman" w:cs="Times New Roman"/>
          <w:iCs/>
          <w:sz w:val="24"/>
          <w:szCs w:val="24"/>
        </w:rPr>
        <w:t xml:space="preserve"> which offers the promise of a truly </w:t>
      </w:r>
      <w:r w:rsidR="000020D6" w:rsidRPr="00E7476B">
        <w:rPr>
          <w:rFonts w:ascii="Times New Roman" w:hAnsi="Times New Roman" w:cs="Times New Roman"/>
          <w:sz w:val="24"/>
          <w:szCs w:val="24"/>
        </w:rPr>
        <w:t>integrative frame</w:t>
      </w:r>
      <w:r w:rsidR="00E71C50">
        <w:rPr>
          <w:rFonts w:ascii="Times New Roman" w:hAnsi="Times New Roman" w:cs="Times New Roman"/>
          <w:sz w:val="24"/>
          <w:szCs w:val="24"/>
        </w:rPr>
        <w:t xml:space="preserve">work for personality assessment and, thus, theory. </w:t>
      </w:r>
      <w:r w:rsidR="00D60B4A">
        <w:rPr>
          <w:rFonts w:ascii="Times New Roman" w:hAnsi="Times New Roman" w:cs="Times New Roman"/>
          <w:sz w:val="24"/>
          <w:szCs w:val="24"/>
        </w:rPr>
        <w:t>As detailed by Poropat and Corr (2015), g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eneralisability theory </w:t>
      </w:r>
      <w:r w:rsidR="00D60B4A">
        <w:rPr>
          <w:rFonts w:ascii="Times New Roman" w:hAnsi="Times New Roman" w:cs="Times New Roman"/>
          <w:sz w:val="24"/>
          <w:szCs w:val="24"/>
        </w:rPr>
        <w:t xml:space="preserve">allows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modelling </w:t>
      </w:r>
      <w:r w:rsidR="00D60B4A">
        <w:rPr>
          <w:rFonts w:ascii="Times New Roman" w:hAnsi="Times New Roman" w:cs="Times New Roman"/>
          <w:sz w:val="24"/>
          <w:szCs w:val="24"/>
        </w:rPr>
        <w:t xml:space="preserve">of </w:t>
      </w:r>
      <w:r w:rsidR="000020D6" w:rsidRPr="00E7476B">
        <w:rPr>
          <w:rFonts w:ascii="Times New Roman" w:hAnsi="Times New Roman" w:cs="Times New Roman"/>
          <w:sz w:val="24"/>
          <w:szCs w:val="24"/>
        </w:rPr>
        <w:t>the full ran</w:t>
      </w:r>
      <w:r w:rsidR="00D60B4A">
        <w:rPr>
          <w:rFonts w:ascii="Times New Roman" w:hAnsi="Times New Roman" w:cs="Times New Roman"/>
          <w:sz w:val="24"/>
          <w:szCs w:val="24"/>
        </w:rPr>
        <w:t>ge of influences in personality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assessment, which </w:t>
      </w:r>
      <w:r w:rsidR="00D60B4A">
        <w:rPr>
          <w:rFonts w:ascii="Times New Roman" w:hAnsi="Times New Roman" w:cs="Times New Roman"/>
          <w:sz w:val="24"/>
          <w:szCs w:val="24"/>
        </w:rPr>
        <w:t>must include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: traits, targets, raters, contexts, measurement tools, and temporal factors. </w:t>
      </w:r>
      <w:r w:rsidR="00D60B4A">
        <w:rPr>
          <w:rFonts w:ascii="Times New Roman" w:hAnsi="Times New Roman" w:cs="Times New Roman"/>
          <w:sz w:val="24"/>
          <w:szCs w:val="24"/>
        </w:rPr>
        <w:t xml:space="preserve">As noted by </w:t>
      </w:r>
      <w:r w:rsidR="00D60B4A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D60B4A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&lt;EndNote&gt;&lt;Cite&gt;&lt;Author&gt;Reynolds&lt;/Author&gt;&lt;Year&gt;2010&lt;/Year&gt;&lt;RecNum&gt;1352&lt;/RecNum&gt;&lt;Prefix&gt;see &lt;/Prefix&gt;&lt;Suffix&gt; for a recent consideration of this approach&lt;/Suffix&gt;&lt;DisplayText&gt;(see K. J. Reynolds et al., 2010 for a recent consideration of this approach)&lt;/DisplayText&gt;&lt;record&gt;&lt;rec-number&gt;1352&lt;/rec-number&gt;&lt;foreign-keys&gt;&lt;key app="EN" db-id="dtrpappa6z0vrzefvr0vppdcfe0dp2zf9az9" timestamp="1407556525"&gt;1352&lt;/key&gt;&lt;/foreign-keys&gt;&lt;ref-type name="Journal Article"&gt;17&lt;/ref-type&gt;&lt;contributors&gt;&lt;authors&gt;&lt;author&gt;Reynolds, Katherine J.&lt;/author&gt;&lt;author&gt;Turner, John C.&lt;/author&gt;&lt;author&gt;Branscombe, Nyla R.&lt;/author&gt;&lt;author&gt;Mavor, Kenneth I.&lt;/author&gt;&lt;author&gt;Bizumic, Boris&lt;/author&gt;&lt;author&gt;Subasic, Emina&lt;/author&gt;&lt;/authors&gt;&lt;/contributors&gt;&lt;titles&gt;&lt;title&gt;Interactionism in Personality and Social Psychology: An Integrated Approach to Understanding the Mind and Behaviour&lt;/title&gt;&lt;secondary-title&gt;European Journal of Personality&lt;/secondary-title&gt;&lt;/titles&gt;&lt;periodical&gt;&lt;full-title&gt;European Journal of Personality&lt;/full-title&gt;&lt;/periodical&gt;&lt;pages&gt;458-482&lt;/pages&gt;&lt;volume&gt;24&lt;/volume&gt;&lt;number&gt;5&lt;/number&gt;&lt;dates&gt;&lt;year&gt;2010&lt;/year&gt;&lt;pub-dates&gt;&lt;date&gt;Aug&lt;/date&gt;&lt;/pub-dates&gt;&lt;/dates&gt;&lt;isbn&gt;0890-2070&lt;/isbn&gt;&lt;accession-num&gt;WOS:000281102900011&lt;/accession-num&gt;&lt;urls&gt;&lt;related-urls&gt;&lt;url&gt;&amp;lt;Go to ISI&amp;gt;://WOS:000281102900011&lt;/url&gt;&lt;/related-urls&gt;&lt;/urls&gt;&lt;electronic-resource-num&gt;10.1002/per.782&lt;/electronic-resource-num&gt;&lt;/record&gt;&lt;/Cite&gt;&lt;/EndNote&gt;</w:instrText>
      </w:r>
      <w:r w:rsidR="00D60B4A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76" w:tooltip="Reynolds, 2010 #1352" w:history="1">
        <w:r w:rsidR="00D60B4A">
          <w:rPr>
            <w:rFonts w:ascii="Times New Roman" w:hAnsi="Times New Roman" w:cs="Times New Roman"/>
            <w:noProof/>
            <w:sz w:val="24"/>
            <w:szCs w:val="24"/>
          </w:rPr>
          <w:t>Reynolds et al.</w:t>
        </w:r>
        <w:r w:rsidR="008D73C1">
          <w:rPr>
            <w:rFonts w:ascii="Times New Roman" w:hAnsi="Times New Roman" w:cs="Times New Roman"/>
            <w:noProof/>
            <w:sz w:val="24"/>
            <w:szCs w:val="24"/>
          </w:rPr>
          <w:t xml:space="preserve"> (2010) in their detailed discussion</w:t>
        </w:r>
        <w:r w:rsidR="00D60B4A">
          <w:rPr>
            <w:rFonts w:ascii="Times New Roman" w:hAnsi="Times New Roman" w:cs="Times New Roman"/>
            <w:noProof/>
            <w:sz w:val="24"/>
            <w:szCs w:val="24"/>
          </w:rPr>
          <w:t xml:space="preserve"> of this approach, </w:t>
        </w:r>
      </w:hyperlink>
      <w:r w:rsidR="00E74381">
        <w:rPr>
          <w:rFonts w:ascii="Times New Roman" w:hAnsi="Times New Roman" w:cs="Times New Roman"/>
          <w:noProof/>
          <w:sz w:val="24"/>
          <w:szCs w:val="24"/>
        </w:rPr>
        <w:t>t</w:t>
      </w:r>
      <w:r w:rsidR="00D60B4A">
        <w:rPr>
          <w:rFonts w:ascii="Times New Roman" w:hAnsi="Times New Roman" w:cs="Times New Roman"/>
          <w:noProof/>
          <w:sz w:val="24"/>
          <w:szCs w:val="24"/>
        </w:rPr>
        <w:t xml:space="preserve">his goes beyond </w:t>
      </w:r>
      <w:r w:rsidR="00D60B4A" w:rsidRPr="00E7476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="000020D6" w:rsidRPr="00E7476B">
        <w:rPr>
          <w:rFonts w:ascii="Times New Roman" w:hAnsi="Times New Roman" w:cs="Times New Roman"/>
          <w:sz w:val="24"/>
          <w:szCs w:val="24"/>
        </w:rPr>
        <w:t>interactionism</w:t>
      </w:r>
      <w:r w:rsidR="00D60B4A">
        <w:rPr>
          <w:rFonts w:ascii="Times New Roman" w:hAnsi="Times New Roman" w:cs="Times New Roman"/>
          <w:sz w:val="24"/>
          <w:szCs w:val="24"/>
        </w:rPr>
        <w:t>.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It </w:t>
      </w:r>
      <w:r w:rsidR="00D60B4A">
        <w:rPr>
          <w:rFonts w:ascii="Times New Roman" w:hAnsi="Times New Roman" w:cs="Times New Roman"/>
          <w:sz w:val="24"/>
          <w:szCs w:val="24"/>
        </w:rPr>
        <w:t xml:space="preserve">highlights the role played by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personality </w:t>
      </w:r>
      <w:r w:rsidR="000020D6" w:rsidRPr="00E7476B">
        <w:rPr>
          <w:rFonts w:ascii="Times New Roman" w:hAnsi="Times New Roman" w:cs="Times New Roman"/>
          <w:i/>
          <w:iCs/>
          <w:sz w:val="24"/>
          <w:szCs w:val="24"/>
        </w:rPr>
        <w:t xml:space="preserve">judgement </w:t>
      </w:r>
      <w:r w:rsidR="000020D6" w:rsidRPr="00E7476B">
        <w:rPr>
          <w:rFonts w:ascii="Times New Roman" w:hAnsi="Times New Roman" w:cs="Times New Roman"/>
          <w:sz w:val="24"/>
          <w:szCs w:val="24"/>
        </w:rPr>
        <w:t>as much as the expressio</w:t>
      </w:r>
      <w:r w:rsidR="00E74381">
        <w:rPr>
          <w:rFonts w:ascii="Times New Roman" w:hAnsi="Times New Roman" w:cs="Times New Roman"/>
          <w:sz w:val="24"/>
          <w:szCs w:val="24"/>
        </w:rPr>
        <w:t xml:space="preserve">n of personality in the target. </w:t>
      </w:r>
      <w:r w:rsidR="008D73C1">
        <w:rPr>
          <w:rFonts w:ascii="Times New Roman" w:hAnsi="Times New Roman" w:cs="Times New Roman"/>
          <w:sz w:val="24"/>
          <w:szCs w:val="24"/>
        </w:rPr>
        <w:t>T</w:t>
      </w:r>
      <w:r w:rsidR="00E74381">
        <w:rPr>
          <w:rFonts w:ascii="Times New Roman" w:hAnsi="Times New Roman" w:cs="Times New Roman"/>
          <w:sz w:val="24"/>
          <w:szCs w:val="24"/>
        </w:rPr>
        <w:t>here are reasons for supposing</w:t>
      </w:r>
      <w:r w:rsidR="00D60B4A">
        <w:rPr>
          <w:rFonts w:ascii="Times New Roman" w:hAnsi="Times New Roman" w:cs="Times New Roman"/>
          <w:sz w:val="24"/>
          <w:szCs w:val="24"/>
        </w:rPr>
        <w:t xml:space="preserve"> that this approach is empirically </w:t>
      </w:r>
      <w:r>
        <w:rPr>
          <w:rFonts w:ascii="Times New Roman" w:hAnsi="Times New Roman" w:cs="Times New Roman"/>
          <w:sz w:val="24"/>
          <w:szCs w:val="24"/>
        </w:rPr>
        <w:t>valuable. For example, s</w:t>
      </w:r>
      <w:r w:rsidR="008D73C1">
        <w:rPr>
          <w:rFonts w:ascii="Times New Roman" w:hAnsi="Times New Roman" w:cs="Times New Roman"/>
          <w:sz w:val="24"/>
          <w:szCs w:val="24"/>
        </w:rPr>
        <w:t>uch</w:t>
      </w:r>
      <w:r w:rsidR="00D60B4A">
        <w:rPr>
          <w:rFonts w:ascii="Times New Roman" w:hAnsi="Times New Roman" w:cs="Times New Roman"/>
          <w:sz w:val="24"/>
          <w:szCs w:val="24"/>
        </w:rPr>
        <w:t xml:space="preserve"> r</w:t>
      </w:r>
      <w:r w:rsidR="000020D6" w:rsidRPr="00E7476B">
        <w:rPr>
          <w:rFonts w:ascii="Times New Roman" w:hAnsi="Times New Roman" w:cs="Times New Roman"/>
          <w:sz w:val="24"/>
          <w:szCs w:val="24"/>
        </w:rPr>
        <w:t>atings have substantial validity in the</w:t>
      </w:r>
      <w:r w:rsidR="00D60B4A">
        <w:rPr>
          <w:rFonts w:ascii="Times New Roman" w:hAnsi="Times New Roman" w:cs="Times New Roman"/>
          <w:sz w:val="24"/>
          <w:szCs w:val="24"/>
        </w:rPr>
        <w:t>ir own right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PEVuZE5vdGU+PENpdGU+PEF1dGhvcj5Db25uZWxseTwvQXV0aG9yPjxZZWFyPjIwMTA8L1llYXI+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</w:fldData>
        </w:fldChar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PEVuZE5vdGU+PENpdGU+PEF1dGhvcj5Db25uZWxseTwvQXV0aG9yPjxZZWFyPjIwMTA8L1llYXI+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</w:fldData>
        </w:fldChar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020D6" w:rsidRPr="00E7476B">
        <w:rPr>
          <w:rFonts w:ascii="Times New Roman" w:hAnsi="Times New Roman" w:cs="Times New Roman"/>
          <w:sz w:val="24"/>
          <w:szCs w:val="24"/>
        </w:rPr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0020D6" w:rsidRPr="00E7476B">
        <w:rPr>
          <w:rFonts w:ascii="Times New Roman" w:hAnsi="Times New Roman" w:cs="Times New Roman"/>
          <w:sz w:val="24"/>
          <w:szCs w:val="24"/>
        </w:rPr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Connelly, 2010 #948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Connelly &amp; Ones, 2010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. </w:t>
      </w:r>
      <w:r w:rsidR="00D60B4A">
        <w:rPr>
          <w:rFonts w:ascii="Times New Roman" w:hAnsi="Times New Roman" w:cs="Times New Roman"/>
          <w:sz w:val="24"/>
          <w:szCs w:val="24"/>
        </w:rPr>
        <w:t xml:space="preserve">Although the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variance attributed to judges is </w:t>
      </w:r>
      <w:r w:rsidR="00D60B4A">
        <w:rPr>
          <w:rFonts w:ascii="Times New Roman" w:hAnsi="Times New Roman" w:cs="Times New Roman"/>
          <w:sz w:val="24"/>
          <w:szCs w:val="24"/>
        </w:rPr>
        <w:t xml:space="preserve">sometimes denigrated as mere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method ‘error’ or ‘bias’ 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&lt;EndNote&gt;&lt;Cite&gt;&lt;Author&gt;Podsakoff&lt;/Author&gt;&lt;Year&gt;2003&lt;/Year&gt;&lt;RecNum&gt;684&lt;/RecNum&gt;&lt;DisplayText&gt;(Podsakoff, MacKenzie, Lee, &amp;amp; Podsakoff, 2003; Podsakoff, MacKenzie, &amp;amp; Podsakoff, 2012)&lt;/DisplayText&gt;&lt;record&gt;&lt;rec-number&gt;684&lt;/rec-number&gt;&lt;foreign-keys&gt;&lt;key app="EN" db-id="ez9td2xvydxa5dexfp7xfre1swr0zwwsr5wd" timestamp="0"&gt;684&lt;/key&gt;&lt;/foreign-keys&gt;&lt;ref-type name="Journal Article"&gt;17&lt;/ref-type&gt;&lt;contributors&gt;&lt;authors&gt;&lt;author&gt;Podsakoff, Philip M.&lt;/author&gt;&lt;author&gt;MacKenzie, Scott B.&lt;/author&gt;&lt;author&gt;Lee, Jeong-Yeon&lt;/author&gt;&lt;author&gt;Podsakoff, Nathan P.&lt;/author&gt;&lt;/authors&gt;&lt;/contributors&gt;&lt;titles&gt;&lt;title&gt;Common method biases in behavioral research: A critical review of the literature and recommended remedies.&lt;/title&gt;&lt;secondary-title&gt;Journal of Applied Psychology&lt;/secondary-title&gt;&lt;/titles&gt;&lt;periodical&gt;&lt;full-title&gt;Journal of Applied Psychology&lt;/full-title&gt;&lt;/periodical&gt;&lt;pages&gt;879-903&lt;/pages&gt;&lt;volume&gt;88&lt;/volume&gt;&lt;number&gt;5&lt;/number&gt;&lt;dates&gt;&lt;year&gt;2003&lt;/year&gt;&lt;/dates&gt;&lt;urls&gt;&lt;/urls&gt;&lt;/record&gt;&lt;/Cite&gt;&lt;Cite&gt;&lt;Author&gt;Podsakoff&lt;/Author&gt;&lt;Year&gt;2012&lt;/Year&gt;&lt;RecNum&gt;1242&lt;/RecNum&gt;&lt;record&gt;&lt;rec-number&gt;1242&lt;/rec-number&gt;&lt;foreign-keys&gt;&lt;key app="EN" db-id="ez9td2xvydxa5dexfp7xfre1swr0zwwsr5wd" timestamp="1346885356"&gt;1242&lt;/key&gt;&lt;/foreign-keys&gt;&lt;ref-type name="Journal Article"&gt;17&lt;/ref-type&gt;&lt;contributors&gt;&lt;authors&gt;&lt;author&gt;Podsakoff, Philip M.&lt;/author&gt;&lt;author&gt;MacKenzie, Scott B.&lt;/author&gt;&lt;author&gt;Podsakoff, Nathan P.&lt;/author&gt;&lt;/authors&gt;&lt;/contributors&gt;&lt;titles&gt;&lt;title&gt;Sources of method bias in social science research and recommendations on how to control it.&lt;/title&gt;&lt;secondary-title&gt;Annual Review of Psychology&lt;/secondary-title&gt;&lt;/titles&gt;&lt;periodical&gt;&lt;full-title&gt;Annual Review of Psychology&lt;/full-title&gt;&lt;/periodical&gt;&lt;pages&gt;539-569&lt;/pages&gt;&lt;volume&gt;63&lt;/volume&gt;&lt;dates&gt;&lt;year&gt;2012&lt;/year&gt;&lt;/dates&gt;&lt;urls&gt;&lt;/urls&gt;&lt;electronic-resource-num&gt;10.1146/annurev-psych-120710-100452&lt;/electronic-resource-num&gt;&lt;/record&gt;&lt;/Cite&gt;&lt;/EndNote&gt;</w:instrTex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2" w:tooltip="Podsakoff, 2003 #684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Podsakoff, MacKenzie, Lee, &amp; Podsakoff, 2003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63" w:tooltip="Podsakoff, 2012 #1242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Podsakoff, MacKenzie, &amp; Podsakoff, 2012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D60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is known to </w:t>
      </w:r>
      <w:r w:rsidR="000020D6" w:rsidRPr="00E7476B">
        <w:rPr>
          <w:rFonts w:ascii="Times New Roman" w:hAnsi="Times New Roman" w:cs="Times New Roman"/>
          <w:sz w:val="24"/>
          <w:szCs w:val="24"/>
        </w:rPr>
        <w:t>predict cr</w:t>
      </w:r>
      <w:r w:rsidR="00D60B4A">
        <w:rPr>
          <w:rFonts w:ascii="Times New Roman" w:hAnsi="Times New Roman" w:cs="Times New Roman"/>
          <w:sz w:val="24"/>
          <w:szCs w:val="24"/>
        </w:rPr>
        <w:t>iterio</w:t>
      </w:r>
      <w:r>
        <w:rPr>
          <w:rFonts w:ascii="Times New Roman" w:hAnsi="Times New Roman" w:cs="Times New Roman"/>
          <w:sz w:val="24"/>
          <w:szCs w:val="24"/>
        </w:rPr>
        <w:t>n-related behaviours of a sufficiently large</w:t>
      </w:r>
      <w:r w:rsidR="00D60B4A">
        <w:rPr>
          <w:rFonts w:ascii="Times New Roman" w:hAnsi="Times New Roman" w:cs="Times New Roman"/>
          <w:sz w:val="24"/>
          <w:szCs w:val="24"/>
        </w:rPr>
        <w:t xml:space="preserve"> </w:t>
      </w:r>
      <w:r w:rsidR="000020D6" w:rsidRPr="00E7476B">
        <w:rPr>
          <w:rFonts w:ascii="Times New Roman" w:hAnsi="Times New Roman" w:cs="Times New Roman"/>
          <w:sz w:val="24"/>
          <w:szCs w:val="24"/>
        </w:rPr>
        <w:t>magnitude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compared to </w:t>
      </w:r>
      <w:r w:rsidR="00D60B4A">
        <w:rPr>
          <w:rFonts w:ascii="Times New Roman" w:hAnsi="Times New Roman" w:cs="Times New Roman"/>
          <w:sz w:val="24"/>
          <w:szCs w:val="24"/>
        </w:rPr>
        <w:t xml:space="preserve">personality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traits </w:t>
      </w:r>
      <w:r w:rsidR="008D73C1">
        <w:rPr>
          <w:rFonts w:ascii="Times New Roman" w:hAnsi="Times New Roman" w:cs="Times New Roman"/>
          <w:sz w:val="24"/>
          <w:szCs w:val="24"/>
        </w:rPr>
        <w:t>alone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0020D6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&lt;EndNote&gt;&lt;Cite&gt;&lt;Author&gt;Lance&lt;/Author&gt;&lt;Year&gt;2010&lt;/Year&gt;&lt;RecNum&gt;1103&lt;/RecNum&gt;&lt;DisplayText&gt;(Lance et al., 2010)&lt;/DisplayText&gt;&lt;record&gt;&lt;rec-number&gt;1103&lt;/rec-number&gt;&lt;foreign-keys&gt;&lt;key app="EN" db-id="ez9td2xvydxa5dexfp7xfre1swr0zwwsr5wd" timestamp="1285013247"&gt;1103&lt;/key&gt;&lt;/foreign-keys&gt;&lt;ref-type name="Journal Article"&gt;17&lt;/ref-type&gt;&lt;contributors&gt;&lt;authors&gt;&lt;author&gt;Lance, C. E.&lt;/author&gt;&lt;author&gt;Dawson, Bryan&lt;/author&gt;&lt;author&gt;Birkelbach, David&lt;/author&gt;&lt;author&gt;Hoffman, Brian J.&lt;/author&gt;&lt;/authors&gt;&lt;/contributors&gt;&lt;titles&gt;&lt;title&gt;Method effects, measurement error, and substantive conclusions.&lt;/title&gt;&lt;secondary-title&gt;Organizational Research Methods&lt;/secondary-title&gt;&lt;/titles&gt;&lt;periodical&gt;&lt;full-title&gt;Organizational Research Methods&lt;/full-title&gt;&lt;/periodical&gt;&lt;pages&gt;435-455&lt;/pages&gt;&lt;volume&gt;13&lt;/volume&gt;&lt;number&gt;3&lt;/number&gt;&lt;dates&gt;&lt;year&gt;2010&lt;/year&gt;&lt;/dates&gt;&lt;urls&gt;&lt;/urls&gt;&lt;electronic-resource-num&gt;10.1177/1094428109352528&lt;/electronic-resource-num&gt;&lt;/record&gt;&lt;/Cite&gt;&lt;/EndNote&gt;</w:instrTex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9" w:tooltip="Lance, 2010 #1103" w:history="1"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>Lance, Dawson, Birkelbach</w:t>
        </w:r>
        <w:r w:rsidR="00E74381">
          <w:rPr>
            <w:rFonts w:ascii="Times New Roman" w:hAnsi="Times New Roman" w:cs="Times New Roman"/>
            <w:noProof/>
            <w:sz w:val="24"/>
            <w:szCs w:val="24"/>
          </w:rPr>
          <w:t>,</w:t>
        </w:r>
        <w:r w:rsidR="000020D6" w:rsidRPr="00E7476B">
          <w:rPr>
            <w:rFonts w:ascii="Times New Roman" w:hAnsi="Times New Roman" w:cs="Times New Roman"/>
            <w:noProof/>
            <w:sz w:val="24"/>
            <w:szCs w:val="24"/>
          </w:rPr>
          <w:t xml:space="preserve"> &amp; Hoffman, 2010</w:t>
        </w:r>
      </w:hyperlink>
      <w:r w:rsidR="000020D6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0020D6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D60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0D6" w:rsidRDefault="00D60B4A" w:rsidP="00F642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Lieven</w:t>
      </w:r>
      <w:r w:rsidR="00F642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247F8">
        <w:rPr>
          <w:rFonts w:ascii="Times New Roman" w:hAnsi="Times New Roman" w:cs="Times New Roman"/>
          <w:sz w:val="24"/>
          <w:szCs w:val="24"/>
        </w:rPr>
        <w:t>s proposal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F8">
        <w:rPr>
          <w:rFonts w:ascii="Times New Roman" w:hAnsi="Times New Roman" w:cs="Times New Roman"/>
          <w:sz w:val="24"/>
          <w:szCs w:val="24"/>
        </w:rPr>
        <w:t xml:space="preserve">for the inclusion of SJT and AC assessment methods in personality psychology is </w:t>
      </w:r>
      <w:r w:rsidR="00F64217">
        <w:rPr>
          <w:rFonts w:ascii="Times New Roman" w:hAnsi="Times New Roman" w:cs="Times New Roman"/>
          <w:sz w:val="24"/>
          <w:szCs w:val="24"/>
        </w:rPr>
        <w:t xml:space="preserve">to be welcomed, and it is rather overdue. However, it can only be </w:t>
      </w:r>
      <w:r w:rsidR="00E74381">
        <w:rPr>
          <w:rFonts w:ascii="Times New Roman" w:hAnsi="Times New Roman" w:cs="Times New Roman"/>
          <w:sz w:val="24"/>
          <w:szCs w:val="24"/>
        </w:rPr>
        <w:t>part of a</w:t>
      </w:r>
      <w:r w:rsidR="00F64217">
        <w:rPr>
          <w:rFonts w:ascii="Times New Roman" w:hAnsi="Times New Roman" w:cs="Times New Roman"/>
          <w:sz w:val="24"/>
          <w:szCs w:val="24"/>
        </w:rPr>
        <w:t xml:space="preserve"> broader picture</w:t>
      </w:r>
      <w:r w:rsidR="00E74381">
        <w:rPr>
          <w:rFonts w:ascii="Times New Roman" w:hAnsi="Times New Roman" w:cs="Times New Roman"/>
          <w:sz w:val="24"/>
          <w:szCs w:val="24"/>
        </w:rPr>
        <w:t xml:space="preserve"> </w:t>
      </w:r>
      <w:r w:rsidR="00F64217">
        <w:rPr>
          <w:rFonts w:ascii="Times New Roman" w:hAnsi="Times New Roman" w:cs="Times New Roman"/>
          <w:sz w:val="24"/>
          <w:szCs w:val="24"/>
        </w:rPr>
        <w:t xml:space="preserve">which encompasses a </w:t>
      </w:r>
      <w:r w:rsidR="00E7476B">
        <w:rPr>
          <w:rFonts w:ascii="Times New Roman" w:hAnsi="Times New Roman" w:cs="Times New Roman"/>
          <w:sz w:val="24"/>
          <w:szCs w:val="24"/>
        </w:rPr>
        <w:t>Cronbachian perspective</w:t>
      </w:r>
      <w:r w:rsidR="00F64217">
        <w:rPr>
          <w:rFonts w:ascii="Times New Roman" w:hAnsi="Times New Roman" w:cs="Times New Roman"/>
          <w:sz w:val="24"/>
          <w:szCs w:val="24"/>
        </w:rPr>
        <w:t>: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F642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 it is assumed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that </w:t>
      </w:r>
      <w:r w:rsidR="000020D6" w:rsidRPr="00E7476B">
        <w:rPr>
          <w:rFonts w:ascii="Times New Roman" w:hAnsi="Times New Roman" w:cs="Times New Roman"/>
          <w:i/>
          <w:iCs/>
          <w:sz w:val="24"/>
          <w:szCs w:val="24"/>
        </w:rPr>
        <w:t>both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psychological phenome</w:t>
      </w:r>
      <w:r>
        <w:rPr>
          <w:rFonts w:ascii="Times New Roman" w:hAnsi="Times New Roman" w:cs="Times New Roman"/>
          <w:sz w:val="24"/>
          <w:szCs w:val="24"/>
        </w:rPr>
        <w:t>na and measurement types contain unique causal variance that is not mere method noise</w:t>
      </w:r>
      <w:r w:rsidR="005E282C">
        <w:rPr>
          <w:rFonts w:ascii="Times New Roman" w:hAnsi="Times New Roman" w:cs="Times New Roman"/>
          <w:sz w:val="24"/>
          <w:szCs w:val="24"/>
        </w:rPr>
        <w:t xml:space="preserve"> – such ‘bias’ may well provide unique information on the target</w:t>
      </w:r>
      <w:r w:rsidR="005E282C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5E282C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&lt;EndNote&gt;&lt;Cite&gt;&lt;Author&gt;Hoffman&lt;/Author&gt;&lt;Year&gt;2009&lt;/Year&gt;&lt;RecNum&gt;1192&lt;/RecNum&gt;&lt;DisplayText&gt;(Hoffman &amp;amp; Woehr, 2009; Lance et al., 2010)&lt;/DisplayText&gt;&lt;record&gt;&lt;rec-number&gt;1192&lt;/rec-number&gt;&lt;foreign-keys&gt;&lt;key app="EN" db-id="ez9td2xvydxa5dexfp7xfre1swr0zwwsr5wd" timestamp="1321319472"&gt;1192&lt;/key&gt;&lt;/foreign-keys&gt;&lt;ref-type name="Journal Article"&gt;17&lt;/ref-type&gt;&lt;contributors&gt;&lt;authors&gt;&lt;author&gt;Hoffman, Brian J.&lt;/author&gt;&lt;author&gt;Woehr, David J.&lt;/author&gt;&lt;/authors&gt;&lt;/contributors&gt;&lt;titles&gt;&lt;title&gt;Disentangling the meaning of multisource performance rating source and dimension factors.&lt;/title&gt;&lt;secondary-title&gt;Personnel Psychology&lt;/secondary-title&gt;&lt;/titles&gt;&lt;periodical&gt;&lt;full-title&gt;Personnel Psychology&lt;/full-title&gt;&lt;/periodical&gt;&lt;pages&gt;735-765&lt;/pages&gt;&lt;volume&gt;62&lt;/volume&gt;&lt;dates&gt;&lt;year&gt;2009&lt;/year&gt;&lt;/dates&gt;&lt;urls&gt;&lt;/urls&gt;&lt;electronic-resource-num&gt;10.1111/j.1744-6570.2009.01156.x&lt;/electronic-resource-num&gt;&lt;/record&gt;&lt;/Cite&gt;&lt;Cite&gt;&lt;Author&gt;Lance&lt;/Author&gt;&lt;Year&gt;2010&lt;/Year&gt;&lt;RecNum&gt;1103&lt;/RecNum&gt;&lt;record&gt;&lt;rec-number&gt;1103&lt;/rec-number&gt;&lt;foreign-keys&gt;&lt;key app="EN" db-id="ez9td2xvydxa5dexfp7xfre1swr0zwwsr5wd" timestamp="1285013247"&gt;1103&lt;/key&gt;&lt;/foreign-keys&gt;&lt;ref-type name="Journal Article"&gt;17&lt;/ref-type&gt;&lt;contributors&gt;&lt;authors&gt;&lt;author&gt;Lance, C. E.&lt;/author&gt;&lt;author&gt;Dawson, Bryan&lt;/author&gt;&lt;author&gt;Birkelbach, David&lt;/author&gt;&lt;author&gt;Hoffman, Brian J.&lt;/author&gt;&lt;/authors&gt;&lt;/contributors&gt;&lt;titles&gt;&lt;title&gt;Method effects, measurement error, and substantive conclusions.&lt;/title&gt;&lt;secondary-title&gt;Organizational Research Methods&lt;/secondary-title&gt;&lt;/titles&gt;&lt;periodical&gt;&lt;full-title&gt;Organizational Research Methods&lt;/full-title&gt;&lt;/periodical&gt;&lt;pages&gt;435-455&lt;/pages&gt;&lt;volume&gt;13&lt;/volume&gt;&lt;number&gt;3&lt;/number&gt;&lt;dates&gt;&lt;year&gt;2010&lt;/year&gt;&lt;/dates&gt;&lt;urls&gt;&lt;/urls&gt;&lt;electronic-resource-num&gt;10.1177/1094428109352528&lt;/electronic-resource-num&gt;&lt;/record&gt;&lt;/Cite&gt;&lt;/EndNote&gt;</w:instrTex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5E282C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0" w:tooltip="Hoffman, 2009 #1192" w:history="1">
        <w:r w:rsidR="005E282C" w:rsidRPr="00E7476B">
          <w:rPr>
            <w:rFonts w:ascii="Times New Roman" w:hAnsi="Times New Roman" w:cs="Times New Roman"/>
            <w:noProof/>
            <w:sz w:val="24"/>
            <w:szCs w:val="24"/>
          </w:rPr>
          <w:t>Hoffman &amp; Woehr, 2009</w:t>
        </w:r>
      </w:hyperlink>
      <w:r w:rsidR="005E282C" w:rsidRPr="00E7476B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9" w:tooltip="Lance, 2010 #1103" w:history="1">
        <w:r w:rsidR="005E282C" w:rsidRPr="00E7476B">
          <w:rPr>
            <w:rFonts w:ascii="Times New Roman" w:hAnsi="Times New Roman" w:cs="Times New Roman"/>
            <w:noProof/>
            <w:sz w:val="24"/>
            <w:szCs w:val="24"/>
          </w:rPr>
          <w:t>Lance et al., 2010</w:t>
        </w:r>
      </w:hyperlink>
      <w:r w:rsidR="005E282C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5E282C">
        <w:rPr>
          <w:rFonts w:ascii="Times New Roman" w:hAnsi="Times New Roman" w:cs="Times New Roman"/>
          <w:sz w:val="24"/>
          <w:szCs w:val="24"/>
        </w:rPr>
        <w:t>, reflecting</w:t>
      </w:r>
      <w:r w:rsidR="005E282C" w:rsidRPr="00E7476B">
        <w:rPr>
          <w:rFonts w:ascii="Times New Roman" w:hAnsi="Times New Roman" w:cs="Times New Roman"/>
          <w:sz w:val="24"/>
          <w:szCs w:val="24"/>
        </w:rPr>
        <w:t xml:space="preserve"> “valid differences in perception” </w: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begin"/>
      </w:r>
      <w:r w:rsidR="005E282C" w:rsidRPr="00E7476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&lt;EndNote&gt;&lt;Cite&gt;&lt;Author&gt;Borman&lt;/Author&gt;&lt;Year&gt;1974&lt;/Year&gt;&lt;RecNum&gt;379&lt;/RecNum&gt;&lt;Suffix&gt;`, p.107&lt;/Suffix&gt;&lt;DisplayText&gt;(Borman, 1974, p.107)&lt;/DisplayText&gt;&lt;record&gt;&lt;rec-number&gt;379&lt;/rec-number&gt;&lt;foreign-keys&gt;&lt;key app="EN" db-id="ez9td2xvydxa5dexfp7xfre1swr0zwwsr5wd" timestamp="0"&gt;379&lt;/key&gt;&lt;/foreign-keys&gt;&lt;ref-type name="Journal Article"&gt;17&lt;/ref-type&gt;&lt;contributors&gt;&lt;authors&gt;&lt;author&gt;Borman, Walter C.&lt;/author&gt;&lt;/authors&gt;&lt;/contributors&gt;&lt;titles&gt;&lt;title&gt;The rating of individuals in organizations: An alternative approach&lt;/title&gt;&lt;secondary-title&gt;Organizational Behavior and Human Performance&lt;/secondary-title&gt;&lt;/titles&gt;&lt;periodical&gt;&lt;full-title&gt;Organizational Behavior and Human Performance&lt;/full-title&gt;&lt;/periodical&gt;&lt;pages&gt;105-124&lt;/pages&gt;&lt;volume&gt;12&lt;/volume&gt;&lt;dates&gt;&lt;year&gt;1974&lt;/year&gt;&lt;/dates&gt;&lt;urls&gt;&lt;/urls&gt;&lt;/record&gt;&lt;/Cite&gt;&lt;/EndNote&gt;</w:instrTex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separate"/>
      </w:r>
      <w:r w:rsidR="005E282C" w:rsidRPr="00E7476B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Borman, 1974 #379" w:history="1">
        <w:r w:rsidR="005E282C" w:rsidRPr="00E7476B">
          <w:rPr>
            <w:rFonts w:ascii="Times New Roman" w:hAnsi="Times New Roman" w:cs="Times New Roman"/>
            <w:noProof/>
            <w:sz w:val="24"/>
            <w:szCs w:val="24"/>
          </w:rPr>
          <w:t>Borman, 1974, p. 107</w:t>
        </w:r>
      </w:hyperlink>
      <w:r w:rsidR="005E282C" w:rsidRPr="00E7476B">
        <w:rPr>
          <w:rFonts w:ascii="Times New Roman" w:hAnsi="Times New Roman" w:cs="Times New Roman"/>
          <w:noProof/>
          <w:sz w:val="24"/>
          <w:szCs w:val="24"/>
        </w:rPr>
        <w:t>)</w:t>
      </w:r>
      <w:r w:rsidR="005E282C" w:rsidRPr="00E7476B">
        <w:rPr>
          <w:rFonts w:ascii="Times New Roman" w:hAnsi="Times New Roman" w:cs="Times New Roman"/>
          <w:sz w:val="24"/>
          <w:szCs w:val="24"/>
        </w:rPr>
        <w:fldChar w:fldCharType="end"/>
      </w:r>
      <w:r w:rsidR="005E282C" w:rsidRPr="00E7476B">
        <w:rPr>
          <w:rFonts w:ascii="Times New Roman" w:hAnsi="Times New Roman" w:cs="Times New Roman"/>
          <w:sz w:val="24"/>
          <w:szCs w:val="24"/>
        </w:rPr>
        <w:t>.</w:t>
      </w:r>
      <w:r w:rsidR="005E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 to this </w:t>
      </w:r>
      <w:r w:rsidR="007F17B4">
        <w:rPr>
          <w:rFonts w:ascii="Times New Roman" w:hAnsi="Times New Roman" w:cs="Times New Roman"/>
          <w:sz w:val="24"/>
          <w:szCs w:val="24"/>
        </w:rPr>
        <w:t>Cronbachian perspective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, </w:t>
      </w:r>
      <w:r w:rsidR="008A2ADC">
        <w:rPr>
          <w:rFonts w:ascii="Times New Roman" w:hAnsi="Times New Roman" w:cs="Times New Roman"/>
          <w:sz w:val="24"/>
          <w:szCs w:val="24"/>
        </w:rPr>
        <w:t xml:space="preserve">these </w:t>
      </w:r>
      <w:r w:rsidR="00E74381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8A2ADC">
        <w:rPr>
          <w:rFonts w:ascii="Times New Roman" w:hAnsi="Times New Roman" w:cs="Times New Roman"/>
          <w:sz w:val="24"/>
          <w:szCs w:val="24"/>
        </w:rPr>
        <w:t xml:space="preserve">factors </w:t>
      </w:r>
      <w:r>
        <w:rPr>
          <w:rFonts w:ascii="Times New Roman" w:hAnsi="Times New Roman" w:cs="Times New Roman"/>
          <w:sz w:val="24"/>
          <w:szCs w:val="24"/>
        </w:rPr>
        <w:t xml:space="preserve">need to </w:t>
      </w:r>
      <w:r w:rsidR="008A2ADC">
        <w:rPr>
          <w:rFonts w:ascii="Times New Roman" w:hAnsi="Times New Roman" w:cs="Times New Roman"/>
          <w:sz w:val="24"/>
          <w:szCs w:val="24"/>
        </w:rPr>
        <w:t xml:space="preserve">be </w:t>
      </w:r>
      <w:r w:rsidR="005E282C">
        <w:rPr>
          <w:rFonts w:ascii="Times New Roman" w:hAnsi="Times New Roman" w:cs="Times New Roman"/>
          <w:sz w:val="24"/>
          <w:szCs w:val="24"/>
        </w:rPr>
        <w:t>model</w:t>
      </w:r>
      <w:r w:rsidR="008A2ADC">
        <w:rPr>
          <w:rFonts w:ascii="Times New Roman" w:hAnsi="Times New Roman" w:cs="Times New Roman"/>
          <w:sz w:val="24"/>
          <w:szCs w:val="24"/>
        </w:rPr>
        <w:t>led if we are to provide a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 </w:t>
      </w:r>
      <w:r w:rsidR="005E282C">
        <w:rPr>
          <w:rFonts w:ascii="Times New Roman" w:hAnsi="Times New Roman" w:cs="Times New Roman"/>
          <w:sz w:val="24"/>
          <w:szCs w:val="24"/>
        </w:rPr>
        <w:t xml:space="preserve">truly </w:t>
      </w:r>
      <w:r w:rsidR="000020D6" w:rsidRPr="00E7476B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5247F8">
        <w:rPr>
          <w:rFonts w:ascii="Times New Roman" w:hAnsi="Times New Roman" w:cs="Times New Roman"/>
          <w:sz w:val="24"/>
          <w:szCs w:val="24"/>
        </w:rPr>
        <w:t>model of personality</w:t>
      </w:r>
      <w:r w:rsidR="003C6EDF">
        <w:rPr>
          <w:rFonts w:ascii="Times New Roman" w:hAnsi="Times New Roman" w:cs="Times New Roman"/>
          <w:sz w:val="24"/>
          <w:szCs w:val="24"/>
        </w:rPr>
        <w:t xml:space="preserve">. Lievens’s proposal takes us </w:t>
      </w:r>
      <w:r w:rsidR="00E74381">
        <w:rPr>
          <w:rFonts w:ascii="Times New Roman" w:hAnsi="Times New Roman" w:cs="Times New Roman"/>
          <w:sz w:val="24"/>
          <w:szCs w:val="24"/>
        </w:rPr>
        <w:t xml:space="preserve">a little </w:t>
      </w:r>
      <w:r w:rsidR="003C6EDF">
        <w:rPr>
          <w:rFonts w:ascii="Times New Roman" w:hAnsi="Times New Roman" w:cs="Times New Roman"/>
          <w:sz w:val="24"/>
          <w:szCs w:val="24"/>
        </w:rPr>
        <w:t>close</w:t>
      </w:r>
      <w:r w:rsidR="00E74381">
        <w:rPr>
          <w:rFonts w:ascii="Times New Roman" w:hAnsi="Times New Roman" w:cs="Times New Roman"/>
          <w:sz w:val="24"/>
          <w:szCs w:val="24"/>
        </w:rPr>
        <w:t>r to realising this goal</w:t>
      </w:r>
      <w:r w:rsidR="003C6EDF">
        <w:rPr>
          <w:rFonts w:ascii="Times New Roman" w:hAnsi="Times New Roman" w:cs="Times New Roman"/>
          <w:sz w:val="24"/>
          <w:szCs w:val="24"/>
        </w:rPr>
        <w:t>.</w:t>
      </w:r>
    </w:p>
    <w:p w:rsidR="000020D6" w:rsidRPr="00E7476B" w:rsidRDefault="000020D6" w:rsidP="00E7476B">
      <w:pPr>
        <w:tabs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tab/>
      </w:r>
      <w:r w:rsidRPr="00E7476B">
        <w:rPr>
          <w:rFonts w:ascii="Times New Roman" w:hAnsi="Times New Roman" w:cs="Times New Roman"/>
          <w:sz w:val="24"/>
          <w:szCs w:val="24"/>
        </w:rPr>
        <w:tab/>
      </w:r>
    </w:p>
    <w:p w:rsidR="000020D6" w:rsidRPr="00E7476B" w:rsidRDefault="000020D6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10F2" w:rsidRDefault="000020D6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76B">
        <w:rPr>
          <w:rFonts w:ascii="Times New Roman" w:hAnsi="Times New Roman" w:cs="Times New Roman"/>
          <w:sz w:val="24"/>
          <w:szCs w:val="24"/>
        </w:rPr>
        <w:br w:type="page"/>
      </w:r>
    </w:p>
    <w:p w:rsidR="00E7476B" w:rsidRPr="00E7476B" w:rsidRDefault="00E7476B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D6" w:rsidRPr="00E7476B" w:rsidRDefault="000020D6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D6" w:rsidRPr="00E7476B" w:rsidRDefault="000020D6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0D6" w:rsidRPr="00B07E0A" w:rsidRDefault="000020D6" w:rsidP="00E7476B">
      <w:pPr>
        <w:pStyle w:val="Heading1"/>
        <w:spacing w:before="0" w:after="0" w:line="360" w:lineRule="auto"/>
        <w:rPr>
          <w:b w:val="0"/>
          <w:bCs w:val="0"/>
          <w:szCs w:val="24"/>
          <w:lang w:val="en-AU"/>
        </w:rPr>
      </w:pPr>
      <w:r w:rsidRPr="00B07E0A">
        <w:rPr>
          <w:b w:val="0"/>
          <w:bCs w:val="0"/>
          <w:szCs w:val="24"/>
          <w:lang w:val="en-AU"/>
        </w:rPr>
        <w:t>References</w:t>
      </w:r>
    </w:p>
    <w:p w:rsidR="00B83C4A" w:rsidRPr="00B07E0A" w:rsidRDefault="00B83C4A" w:rsidP="00B07E0A">
      <w:pPr>
        <w:pStyle w:val="EndNoteBibliography"/>
        <w:spacing w:line="480" w:lineRule="auto"/>
        <w:ind w:left="720" w:hanging="720"/>
        <w:rPr>
          <w:szCs w:val="24"/>
        </w:rPr>
      </w:pPr>
      <w:bookmarkStart w:id="1" w:name="_ENREF_3"/>
      <w:r w:rsidRPr="00B07E0A">
        <w:rPr>
          <w:szCs w:val="24"/>
          <w:lang w:val="nl-NL"/>
        </w:rPr>
        <w:t xml:space="preserve">Andersen, S. M., &amp; Chen, S. (2002). </w:t>
      </w:r>
      <w:r w:rsidRPr="00B07E0A">
        <w:rPr>
          <w:szCs w:val="24"/>
        </w:rPr>
        <w:t xml:space="preserve">The relational self: An interpersonal social-cognitive theory. </w:t>
      </w:r>
      <w:r w:rsidRPr="00B07E0A">
        <w:rPr>
          <w:i/>
          <w:szCs w:val="24"/>
        </w:rPr>
        <w:t>Psychological Review, 109</w:t>
      </w:r>
      <w:r w:rsidRPr="00B07E0A">
        <w:rPr>
          <w:szCs w:val="24"/>
        </w:rPr>
        <w:t xml:space="preserve">, 619-645. </w:t>
      </w:r>
      <w:bookmarkEnd w:id="1"/>
    </w:p>
    <w:p w:rsidR="00B83C4A" w:rsidRPr="00B07E0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Borman, W. C. (1974). The rating of individuals in organizations: An alternative approach. </w:t>
      </w:r>
      <w:r w:rsidRPr="00B07E0A">
        <w:rPr>
          <w:i/>
          <w:szCs w:val="24"/>
        </w:rPr>
        <w:t>Organizational Behavior and Human Performance, 12</w:t>
      </w:r>
      <w:r w:rsidRPr="00B07E0A">
        <w:rPr>
          <w:szCs w:val="24"/>
        </w:rPr>
        <w:t>, 105-124.</w:t>
      </w:r>
    </w:p>
    <w:p w:rsidR="00E2078D" w:rsidRPr="00B07E0A" w:rsidRDefault="00B83C4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>Connelly, B. S., &amp; Ones, D. S. (2010). An other perspective on personality: Meta-analytic inte</w:t>
      </w:r>
      <w:r w:rsidR="00740EEF">
        <w:rPr>
          <w:szCs w:val="24"/>
        </w:rPr>
        <w:t>gration of observers' accuracy and</w:t>
      </w:r>
      <w:r w:rsidRPr="00B07E0A">
        <w:rPr>
          <w:szCs w:val="24"/>
        </w:rPr>
        <w:t xml:space="preserve"> predictive validity. </w:t>
      </w:r>
      <w:r w:rsidRPr="00B07E0A">
        <w:rPr>
          <w:i/>
          <w:szCs w:val="24"/>
        </w:rPr>
        <w:t>Psychological Bulletin, 136</w:t>
      </w:r>
      <w:r w:rsidRPr="00B07E0A">
        <w:rPr>
          <w:szCs w:val="24"/>
        </w:rPr>
        <w:t xml:space="preserve">, 1092-1122. </w:t>
      </w:r>
    </w:p>
    <w:p w:rsidR="00B07E0A" w:rsidRDefault="00E2078D" w:rsidP="00B07E0A">
      <w:pPr>
        <w:spacing w:after="0" w:line="48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Corr, P. J. (2009). Behaviour functions in personality psychology. </w:t>
      </w:r>
      <w:r w:rsidRPr="00B07E0A">
        <w:rPr>
          <w:rStyle w:val="Emphasis"/>
          <w:rFonts w:ascii="Times New Roman" w:hAnsi="Times New Roman" w:cs="Times New Roman"/>
          <w:sz w:val="24"/>
          <w:szCs w:val="24"/>
        </w:rPr>
        <w:t xml:space="preserve">European Journal of </w:t>
      </w:r>
    </w:p>
    <w:p w:rsidR="00B83C4A" w:rsidRPr="00B07E0A" w:rsidRDefault="00E2078D" w:rsidP="00B07E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Style w:val="Emphasis"/>
          <w:rFonts w:ascii="Times New Roman" w:hAnsi="Times New Roman" w:cs="Times New Roman"/>
          <w:sz w:val="24"/>
          <w:szCs w:val="24"/>
        </w:rPr>
        <w:t xml:space="preserve">Personality, </w:t>
      </w:r>
      <w:r w:rsidRPr="00740EEF">
        <w:rPr>
          <w:rFonts w:ascii="Times New Roman" w:hAnsi="Times New Roman" w:cs="Times New Roman"/>
          <w:i/>
          <w:sz w:val="24"/>
          <w:szCs w:val="24"/>
        </w:rPr>
        <w:t>23</w:t>
      </w:r>
      <w:r w:rsidRPr="00B07E0A">
        <w:rPr>
          <w:rFonts w:ascii="Times New Roman" w:hAnsi="Times New Roman" w:cs="Times New Roman"/>
          <w:sz w:val="24"/>
          <w:szCs w:val="24"/>
        </w:rPr>
        <w:t>, 403-435</w:t>
      </w:r>
      <w:r w:rsidR="00B83C4A" w:rsidRPr="00B07E0A">
        <w:rPr>
          <w:rFonts w:ascii="Times New Roman" w:hAnsi="Times New Roman" w:cs="Times New Roman"/>
          <w:sz w:val="24"/>
          <w:szCs w:val="24"/>
        </w:rPr>
        <w:t>.</w:t>
      </w:r>
    </w:p>
    <w:p w:rsidR="00B83C4A" w:rsidRPr="00B07E0A" w:rsidRDefault="00B83C4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Cronbach, L. J. (1957). The two disciplines of scientific psychology. </w:t>
      </w:r>
      <w:r w:rsidRPr="00B07E0A">
        <w:rPr>
          <w:i/>
          <w:szCs w:val="24"/>
        </w:rPr>
        <w:t>American Psychologist, 12</w:t>
      </w:r>
      <w:r w:rsidRPr="00B07E0A">
        <w:rPr>
          <w:szCs w:val="24"/>
        </w:rPr>
        <w:t xml:space="preserve">, 671-684. </w:t>
      </w:r>
    </w:p>
    <w:p w:rsidR="00B83C4A" w:rsidRPr="00B07E0A" w:rsidRDefault="00B83C4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  <w:lang w:val="it-IT"/>
        </w:rPr>
        <w:t xml:space="preserve">Cronbach, L. J., Gleser, G. C., Nanda, H., &amp; Rajaratnam, N. (1972). </w:t>
      </w:r>
      <w:r w:rsidRPr="00B07E0A">
        <w:rPr>
          <w:i/>
          <w:szCs w:val="24"/>
        </w:rPr>
        <w:t>The dependability of behavioral measurements: Theory of generalizability for scores and profiles.</w:t>
      </w:r>
      <w:r w:rsidRPr="00B07E0A">
        <w:rPr>
          <w:szCs w:val="24"/>
        </w:rPr>
        <w:t xml:space="preserve"> New York: Wiley.</w:t>
      </w:r>
    </w:p>
    <w:p w:rsidR="00B83C4A" w:rsidRPr="00B07E0A" w:rsidRDefault="00B83C4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Cronbach, L. J., Rajaratnam, N., &amp; Gleser, G. C. (1963). Theory of generalizability: A liberalization of reliability theory. </w:t>
      </w:r>
      <w:r w:rsidRPr="00B07E0A">
        <w:rPr>
          <w:i/>
          <w:szCs w:val="24"/>
        </w:rPr>
        <w:t>British Journal of Statistical Psychology, 16</w:t>
      </w:r>
      <w:r w:rsidRPr="00B07E0A">
        <w:rPr>
          <w:szCs w:val="24"/>
        </w:rPr>
        <w:t xml:space="preserve">, 137-163. </w:t>
      </w:r>
    </w:p>
    <w:p w:rsidR="00B07E0A" w:rsidRDefault="00B83C4A" w:rsidP="00B07E0A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Eysenck, H. J. (1997). Personality and experimental psychology: The </w:t>
      </w:r>
      <w:r w:rsidRPr="00B07E0A">
        <w:rPr>
          <w:rFonts w:ascii="Times New Roman" w:hAnsi="Times New Roman" w:cs="Times New Roman"/>
          <w:bCs/>
          <w:sz w:val="24"/>
          <w:szCs w:val="24"/>
        </w:rPr>
        <w:t>unification</w:t>
      </w:r>
      <w:r w:rsidRPr="00B07E0A">
        <w:rPr>
          <w:rFonts w:ascii="Times New Roman" w:hAnsi="Times New Roman" w:cs="Times New Roman"/>
          <w:sz w:val="24"/>
          <w:szCs w:val="24"/>
        </w:rPr>
        <w:t xml:space="preserve"> of </w:t>
      </w:r>
      <w:r w:rsidRPr="00B07E0A">
        <w:rPr>
          <w:rFonts w:ascii="Times New Roman" w:hAnsi="Times New Roman" w:cs="Times New Roman"/>
          <w:sz w:val="24"/>
          <w:szCs w:val="24"/>
        </w:rPr>
        <w:tab/>
        <w:t xml:space="preserve">psychology and the possibility of a paradigm. </w:t>
      </w:r>
      <w:r w:rsidR="00B07E0A">
        <w:rPr>
          <w:rFonts w:ascii="Times New Roman" w:hAnsi="Times New Roman" w:cs="Times New Roman"/>
          <w:i/>
          <w:iCs/>
          <w:sz w:val="24"/>
          <w:szCs w:val="24"/>
        </w:rPr>
        <w:t xml:space="preserve">Journal of Personality and </w:t>
      </w:r>
      <w:r w:rsidRPr="00B07E0A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</w:p>
    <w:p w:rsidR="00B83C4A" w:rsidRPr="00B07E0A" w:rsidRDefault="00B83C4A" w:rsidP="00B07E0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B07E0A">
        <w:rPr>
          <w:rFonts w:ascii="Times New Roman" w:hAnsi="Times New Roman" w:cs="Times New Roman"/>
          <w:iCs/>
          <w:sz w:val="24"/>
          <w:szCs w:val="24"/>
        </w:rPr>
        <w:t>,</w:t>
      </w:r>
      <w:r w:rsidRPr="00B07E0A">
        <w:rPr>
          <w:rFonts w:ascii="Times New Roman" w:hAnsi="Times New Roman" w:cs="Times New Roman"/>
          <w:sz w:val="24"/>
          <w:szCs w:val="24"/>
        </w:rPr>
        <w:t xml:space="preserve"> </w:t>
      </w:r>
      <w:r w:rsidRPr="00B07E0A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</w:rPr>
        <w:t>73</w:t>
      </w:r>
      <w:r w:rsidRPr="00B07E0A">
        <w:rPr>
          <w:rFonts w:ascii="Times New Roman" w:hAnsi="Times New Roman" w:cs="Times New Roman"/>
          <w:sz w:val="24"/>
          <w:szCs w:val="24"/>
        </w:rPr>
        <w:t>,</w:t>
      </w:r>
      <w:r w:rsidRPr="00B07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E0A">
        <w:rPr>
          <w:rFonts w:ascii="Times New Roman" w:hAnsi="Times New Roman" w:cs="Times New Roman"/>
          <w:sz w:val="24"/>
          <w:szCs w:val="24"/>
        </w:rPr>
        <w:t>1224–1237. 224-1237.</w:t>
      </w:r>
    </w:p>
    <w:p w:rsidR="00425D39" w:rsidRDefault="00425D39" w:rsidP="00B07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25D39" w:rsidRDefault="00425D39" w:rsidP="00B07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E0A" w:rsidRDefault="00EB2C09" w:rsidP="00B07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Furr, R. M. (2009). Personality psychology as a truly behavioral science. </w:t>
      </w:r>
      <w:r w:rsidRPr="00B07E0A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</w:t>
      </w:r>
    </w:p>
    <w:p w:rsidR="00B07E0A" w:rsidRDefault="00EB2C09" w:rsidP="00B07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i/>
          <w:iCs/>
          <w:sz w:val="24"/>
          <w:szCs w:val="24"/>
        </w:rPr>
        <w:t>of Personality, 23</w:t>
      </w:r>
      <w:r w:rsidRPr="00B07E0A">
        <w:rPr>
          <w:rFonts w:ascii="Times New Roman" w:hAnsi="Times New Roman" w:cs="Times New Roman"/>
          <w:sz w:val="24"/>
          <w:szCs w:val="24"/>
        </w:rPr>
        <w:t>, 369-401.</w:t>
      </w:r>
      <w:r w:rsidR="00B07E0A">
        <w:rPr>
          <w:rFonts w:ascii="Times New Roman" w:hAnsi="Times New Roman" w:cs="Times New Roman"/>
          <w:sz w:val="24"/>
          <w:szCs w:val="24"/>
        </w:rPr>
        <w:br/>
      </w:r>
      <w:r w:rsidR="00B83C4A" w:rsidRPr="00B07E0A">
        <w:rPr>
          <w:rFonts w:ascii="Times New Roman" w:hAnsi="Times New Roman" w:cs="Times New Roman"/>
          <w:sz w:val="24"/>
          <w:szCs w:val="24"/>
        </w:rPr>
        <w:t xml:space="preserve">Kenny, D. A., &amp; West, T. V. (2008). Self-perception as interpersonal perception. In J. V. </w:t>
      </w:r>
    </w:p>
    <w:p w:rsidR="00B07E0A" w:rsidRDefault="00B83C4A" w:rsidP="00B07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>Wood, A. Tesser</w:t>
      </w:r>
      <w:r w:rsidR="00740EEF">
        <w:rPr>
          <w:rFonts w:ascii="Times New Roman" w:hAnsi="Times New Roman" w:cs="Times New Roman"/>
          <w:sz w:val="24"/>
          <w:szCs w:val="24"/>
        </w:rPr>
        <w:t>,</w:t>
      </w:r>
      <w:r w:rsidRPr="00B07E0A">
        <w:rPr>
          <w:rFonts w:ascii="Times New Roman" w:hAnsi="Times New Roman" w:cs="Times New Roman"/>
          <w:sz w:val="24"/>
          <w:szCs w:val="24"/>
        </w:rPr>
        <w:t xml:space="preserve"> &amp; J. G. Holmes (Eds.), </w:t>
      </w:r>
      <w:r w:rsidRPr="00B07E0A">
        <w:rPr>
          <w:rFonts w:ascii="Times New Roman" w:hAnsi="Times New Roman" w:cs="Times New Roman"/>
          <w:i/>
          <w:sz w:val="24"/>
          <w:szCs w:val="24"/>
        </w:rPr>
        <w:t>The self and social relationships.</w:t>
      </w:r>
      <w:r w:rsidRPr="00B07E0A">
        <w:rPr>
          <w:rFonts w:ascii="Times New Roman" w:hAnsi="Times New Roman" w:cs="Times New Roman"/>
          <w:sz w:val="24"/>
          <w:szCs w:val="24"/>
        </w:rPr>
        <w:t xml:space="preserve"> (pp. </w:t>
      </w:r>
    </w:p>
    <w:p w:rsidR="00B07E0A" w:rsidRPr="00B07E0A" w:rsidRDefault="00B83C4A" w:rsidP="00B07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>119-138). New York: Psychology Press.</w:t>
      </w:r>
    </w:p>
    <w:p w:rsidR="00B07E0A" w:rsidRPr="00B07E0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  <w:lang w:val="nl-NL"/>
        </w:rPr>
        <w:t xml:space="preserve">Hoffman, B. J., &amp; Woehr, D. J. (2009). </w:t>
      </w:r>
      <w:r w:rsidRPr="00B07E0A">
        <w:rPr>
          <w:szCs w:val="24"/>
        </w:rPr>
        <w:t xml:space="preserve">Disentangling the meaning of multisource performance rating source and dimension factors. </w:t>
      </w:r>
      <w:r w:rsidRPr="00B07E0A">
        <w:rPr>
          <w:i/>
          <w:szCs w:val="24"/>
        </w:rPr>
        <w:t>Personnel Psychology, 62</w:t>
      </w:r>
      <w:r w:rsidRPr="00B07E0A">
        <w:rPr>
          <w:szCs w:val="24"/>
        </w:rPr>
        <w:t xml:space="preserve">, 735-765. </w:t>
      </w:r>
    </w:p>
    <w:p w:rsidR="00B07E0A" w:rsidRPr="00B07E0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Lance, C. E., Dawson, B., Birkelbach, D., &amp; Hoffman, B. J. (2010). Method effects, measurement error, and substantive conclusions. </w:t>
      </w:r>
      <w:r w:rsidRPr="00B07E0A">
        <w:rPr>
          <w:i/>
          <w:szCs w:val="24"/>
        </w:rPr>
        <w:t>Organizational Research Methods, 13</w:t>
      </w:r>
      <w:r w:rsidRPr="00B07E0A">
        <w:rPr>
          <w:szCs w:val="24"/>
        </w:rPr>
        <w:t xml:space="preserve">, 435-455. </w:t>
      </w:r>
    </w:p>
    <w:p w:rsidR="00B07E0A" w:rsidRPr="00B07E0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  <w:lang w:val="nl-NL"/>
        </w:rPr>
        <w:t xml:space="preserve">Podsakoff, P. M., MacKenzie, S. B., Lee, J.-Y., &amp; Podsakoff, N. P. (2003). </w:t>
      </w:r>
      <w:r w:rsidRPr="00B07E0A">
        <w:rPr>
          <w:szCs w:val="24"/>
        </w:rPr>
        <w:t xml:space="preserve">Common method biases in behavioral research: A critical review of the literature and recommended remedies. </w:t>
      </w:r>
      <w:r w:rsidRPr="00B07E0A">
        <w:rPr>
          <w:i/>
          <w:szCs w:val="24"/>
        </w:rPr>
        <w:t>Journal of Applied Psychology, 88</w:t>
      </w:r>
      <w:r w:rsidRPr="00B07E0A">
        <w:rPr>
          <w:szCs w:val="24"/>
        </w:rPr>
        <w:t xml:space="preserve">, 879-903. </w:t>
      </w:r>
    </w:p>
    <w:p w:rsidR="00B83C4A" w:rsidRPr="00B07E0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Podsakoff, P. M., MacKenzie, S. B., &amp; Podsakoff, N. P. (2012). Sources of method bias in social science research and recommendations on how to control it. </w:t>
      </w:r>
      <w:r w:rsidRPr="00B07E0A">
        <w:rPr>
          <w:i/>
          <w:szCs w:val="24"/>
        </w:rPr>
        <w:t>Annual Review of Psychology, 63</w:t>
      </w:r>
      <w:r w:rsidRPr="00B07E0A">
        <w:rPr>
          <w:szCs w:val="24"/>
        </w:rPr>
        <w:t xml:space="preserve">, 539-569. </w:t>
      </w:r>
    </w:p>
    <w:p w:rsidR="00B07E0A" w:rsidRDefault="00B83C4A" w:rsidP="00B07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Popple, A., &amp; Levi, D. M. (2000). Wundt versus Galton - two approaches to gathering </w:t>
      </w:r>
    </w:p>
    <w:p w:rsidR="00B83C4A" w:rsidRPr="00B07E0A" w:rsidRDefault="00B83C4A" w:rsidP="00B07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psychophysical measurements. </w:t>
      </w:r>
      <w:r w:rsidRPr="00B07E0A">
        <w:rPr>
          <w:rFonts w:ascii="Times New Roman" w:hAnsi="Times New Roman" w:cs="Times New Roman"/>
          <w:i/>
          <w:sz w:val="24"/>
          <w:szCs w:val="24"/>
        </w:rPr>
        <w:t>Perception, 29</w:t>
      </w:r>
      <w:r w:rsidRPr="00B07E0A">
        <w:rPr>
          <w:rFonts w:ascii="Times New Roman" w:hAnsi="Times New Roman" w:cs="Times New Roman"/>
          <w:sz w:val="24"/>
          <w:szCs w:val="24"/>
        </w:rPr>
        <w:t>, 379-381.</w:t>
      </w:r>
    </w:p>
    <w:p w:rsidR="00B07E0A" w:rsidRDefault="00B83C4A" w:rsidP="00B07E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Poropat, A. &amp; Corr, P. J (2015). Thinking bigger: The Cronbachian paradigm and personality </w:t>
      </w:r>
    </w:p>
    <w:p w:rsidR="00B83C4A" w:rsidRPr="00B07E0A" w:rsidRDefault="00B83C4A" w:rsidP="00B07E0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E0A">
        <w:rPr>
          <w:rFonts w:ascii="Times New Roman" w:hAnsi="Times New Roman" w:cs="Times New Roman"/>
          <w:sz w:val="24"/>
          <w:szCs w:val="24"/>
        </w:rPr>
        <w:t xml:space="preserve">theory integration. </w:t>
      </w:r>
      <w:r w:rsidRPr="00B07E0A">
        <w:rPr>
          <w:rStyle w:val="Emphasis"/>
          <w:rFonts w:ascii="Times New Roman" w:hAnsi="Times New Roman" w:cs="Times New Roman"/>
          <w:sz w:val="24"/>
          <w:szCs w:val="24"/>
        </w:rPr>
        <w:t>Journal of Research in Personality</w:t>
      </w:r>
      <w:r w:rsidRPr="00B07E0A">
        <w:rPr>
          <w:rFonts w:ascii="Times New Roman" w:hAnsi="Times New Roman" w:cs="Times New Roman"/>
          <w:sz w:val="24"/>
          <w:szCs w:val="24"/>
        </w:rPr>
        <w:t>, 56, 59-69.</w:t>
      </w:r>
    </w:p>
    <w:p w:rsidR="00B83C4A" w:rsidRDefault="00B07E0A" w:rsidP="00B07E0A">
      <w:pPr>
        <w:pStyle w:val="EndNoteBibliography"/>
        <w:spacing w:line="480" w:lineRule="auto"/>
        <w:ind w:left="720" w:hanging="720"/>
        <w:rPr>
          <w:szCs w:val="24"/>
        </w:rPr>
      </w:pPr>
      <w:r w:rsidRPr="00B07E0A">
        <w:rPr>
          <w:szCs w:val="24"/>
        </w:rPr>
        <w:t xml:space="preserve">Reynolds, K. J., Turner, J.C., Branscombe, N. R., Mavor, K.I., Bizumic, B., &amp; Subasic, E. (2010). Interactionism in personality and social psychology: An integrated approach to understanding the mind and behaviour. </w:t>
      </w:r>
      <w:r w:rsidRPr="00B07E0A">
        <w:rPr>
          <w:i/>
          <w:szCs w:val="24"/>
        </w:rPr>
        <w:t>European Journal of Personality, 24</w:t>
      </w:r>
      <w:r w:rsidRPr="00B07E0A">
        <w:rPr>
          <w:szCs w:val="24"/>
        </w:rPr>
        <w:t xml:space="preserve">, 458-482. </w:t>
      </w:r>
    </w:p>
    <w:p w:rsidR="00B83C4A" w:rsidRDefault="00B83C4A" w:rsidP="00EB2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097" w:rsidRPr="00E7476B" w:rsidRDefault="00A30097" w:rsidP="00E74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0097" w:rsidRPr="00E7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49" w:rsidRDefault="00222449" w:rsidP="000020D6">
      <w:pPr>
        <w:spacing w:after="0" w:line="240" w:lineRule="auto"/>
      </w:pPr>
      <w:r>
        <w:separator/>
      </w:r>
    </w:p>
  </w:endnote>
  <w:endnote w:type="continuationSeparator" w:id="0">
    <w:p w:rsidR="00222449" w:rsidRDefault="00222449" w:rsidP="0000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49" w:rsidRDefault="00222449" w:rsidP="000020D6">
      <w:pPr>
        <w:spacing w:after="0" w:line="240" w:lineRule="auto"/>
      </w:pPr>
      <w:r>
        <w:separator/>
      </w:r>
    </w:p>
  </w:footnote>
  <w:footnote w:type="continuationSeparator" w:id="0">
    <w:p w:rsidR="00222449" w:rsidRDefault="00222449" w:rsidP="0000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97"/>
    <w:rsid w:val="000020D6"/>
    <w:rsid w:val="00151EAA"/>
    <w:rsid w:val="00180174"/>
    <w:rsid w:val="00193D5C"/>
    <w:rsid w:val="00222449"/>
    <w:rsid w:val="002410F2"/>
    <w:rsid w:val="00296760"/>
    <w:rsid w:val="002A764E"/>
    <w:rsid w:val="002D4CB8"/>
    <w:rsid w:val="002E2091"/>
    <w:rsid w:val="003C2CA0"/>
    <w:rsid w:val="003C6EDF"/>
    <w:rsid w:val="003D036E"/>
    <w:rsid w:val="00425D39"/>
    <w:rsid w:val="00465E93"/>
    <w:rsid w:val="0048673B"/>
    <w:rsid w:val="005247F8"/>
    <w:rsid w:val="00586053"/>
    <w:rsid w:val="005C1EF6"/>
    <w:rsid w:val="005E282C"/>
    <w:rsid w:val="00660C6B"/>
    <w:rsid w:val="006709D1"/>
    <w:rsid w:val="006E7389"/>
    <w:rsid w:val="00740EEF"/>
    <w:rsid w:val="00760B35"/>
    <w:rsid w:val="00783C2F"/>
    <w:rsid w:val="007C2E71"/>
    <w:rsid w:val="007F17B4"/>
    <w:rsid w:val="008A2ADC"/>
    <w:rsid w:val="008A57C9"/>
    <w:rsid w:val="008D73C1"/>
    <w:rsid w:val="008E6BC0"/>
    <w:rsid w:val="008F2A31"/>
    <w:rsid w:val="00950252"/>
    <w:rsid w:val="0097741A"/>
    <w:rsid w:val="00997109"/>
    <w:rsid w:val="009B5630"/>
    <w:rsid w:val="00A17B02"/>
    <w:rsid w:val="00A30097"/>
    <w:rsid w:val="00A30FAC"/>
    <w:rsid w:val="00A771B7"/>
    <w:rsid w:val="00A937D1"/>
    <w:rsid w:val="00A94292"/>
    <w:rsid w:val="00AA4E60"/>
    <w:rsid w:val="00AE7FFD"/>
    <w:rsid w:val="00B07E0A"/>
    <w:rsid w:val="00B83C4A"/>
    <w:rsid w:val="00B87962"/>
    <w:rsid w:val="00BA6F57"/>
    <w:rsid w:val="00C036BB"/>
    <w:rsid w:val="00CC4EA9"/>
    <w:rsid w:val="00CF20D2"/>
    <w:rsid w:val="00D0204F"/>
    <w:rsid w:val="00D60B4A"/>
    <w:rsid w:val="00D8487B"/>
    <w:rsid w:val="00DA16ED"/>
    <w:rsid w:val="00E013AB"/>
    <w:rsid w:val="00E2078D"/>
    <w:rsid w:val="00E30700"/>
    <w:rsid w:val="00E46ABE"/>
    <w:rsid w:val="00E71C50"/>
    <w:rsid w:val="00E74381"/>
    <w:rsid w:val="00E7476B"/>
    <w:rsid w:val="00E8567B"/>
    <w:rsid w:val="00E90BFA"/>
    <w:rsid w:val="00E972CD"/>
    <w:rsid w:val="00EB2C09"/>
    <w:rsid w:val="00ED01E2"/>
    <w:rsid w:val="00EE1F53"/>
    <w:rsid w:val="00EE67CD"/>
    <w:rsid w:val="00EF719F"/>
    <w:rsid w:val="00F21E18"/>
    <w:rsid w:val="00F35E91"/>
    <w:rsid w:val="00F64217"/>
    <w:rsid w:val="00F7424A"/>
    <w:rsid w:val="00F86B90"/>
    <w:rsid w:val="00F86C4E"/>
    <w:rsid w:val="00FD24F1"/>
    <w:rsid w:val="00FD7FA2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2FE7D-FE1A-45C5-A849-3734309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20D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020D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20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0020D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0020D6"/>
    <w:rPr>
      <w:rFonts w:ascii="Times New Roman" w:eastAsia="Times New Roman" w:hAnsi="Times New Roman" w:cs="Times New Roman"/>
      <w:b/>
      <w:bCs/>
      <w:kern w:val="32"/>
      <w:sz w:val="24"/>
      <w:szCs w:val="32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0020D6"/>
    <w:pPr>
      <w:spacing w:after="0" w:line="240" w:lineRule="auto"/>
      <w:ind w:firstLine="567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0020D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rsid w:val="000020D6"/>
    <w:rPr>
      <w:rFonts w:cs="Times New Roman"/>
      <w:color w:val="0000FF"/>
      <w:u w:val="single"/>
    </w:rPr>
  </w:style>
  <w:style w:type="character" w:styleId="Strong">
    <w:name w:val="Strong"/>
    <w:qFormat/>
    <w:rsid w:val="000020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8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20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2991</Words>
  <Characters>17053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Corr, Philip</dc:creator>
  <cp:keywords/>
  <dc:description/>
  <cp:lastModifiedBy>Corr, Philip</cp:lastModifiedBy>
  <cp:revision>2</cp:revision>
  <cp:lastPrinted>2017-07-03T10:00:00Z</cp:lastPrinted>
  <dcterms:created xsi:type="dcterms:W3CDTF">2017-07-13T15:33:00Z</dcterms:created>
  <dcterms:modified xsi:type="dcterms:W3CDTF">2017-07-13T15:33:00Z</dcterms:modified>
</cp:coreProperties>
</file>