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F31D" w14:textId="77777777" w:rsidR="001A45F2" w:rsidRDefault="001A45F2" w:rsidP="00587209">
      <w:pPr>
        <w:jc w:val="center"/>
        <w:rPr>
          <w:rFonts w:ascii="Times New Roman" w:hAnsi="Times New Roman" w:cs="Times New Roman"/>
          <w:sz w:val="24"/>
          <w:szCs w:val="24"/>
        </w:rPr>
      </w:pPr>
    </w:p>
    <w:p w14:paraId="7511E2DA" w14:textId="77777777" w:rsidR="003D4456" w:rsidRDefault="003D4456" w:rsidP="003D4456">
      <w:pPr>
        <w:rPr>
          <w:rFonts w:ascii="Times New Roman" w:hAnsi="Times New Roman" w:cs="Times New Roman"/>
          <w:sz w:val="24"/>
          <w:szCs w:val="24"/>
        </w:rPr>
      </w:pPr>
    </w:p>
    <w:p w14:paraId="4A38AD32" w14:textId="77777777" w:rsidR="003D4456" w:rsidRDefault="003D4456" w:rsidP="003D4456">
      <w:pPr>
        <w:rPr>
          <w:rFonts w:ascii="Times New Roman" w:hAnsi="Times New Roman" w:cs="Times New Roman"/>
          <w:sz w:val="24"/>
          <w:szCs w:val="24"/>
        </w:rPr>
      </w:pPr>
    </w:p>
    <w:p w14:paraId="7B59357F" w14:textId="77777777" w:rsidR="003D4456" w:rsidRDefault="003D4456" w:rsidP="003D4456">
      <w:pPr>
        <w:rPr>
          <w:rFonts w:ascii="Times New Roman" w:hAnsi="Times New Roman" w:cs="Times New Roman"/>
          <w:sz w:val="24"/>
          <w:szCs w:val="24"/>
        </w:rPr>
      </w:pPr>
    </w:p>
    <w:p w14:paraId="28663D47" w14:textId="77777777" w:rsidR="003D4456" w:rsidRDefault="003D4456" w:rsidP="003D4456">
      <w:pPr>
        <w:rPr>
          <w:rFonts w:ascii="Times New Roman" w:hAnsi="Times New Roman" w:cs="Times New Roman"/>
          <w:sz w:val="24"/>
          <w:szCs w:val="24"/>
        </w:rPr>
      </w:pPr>
    </w:p>
    <w:p w14:paraId="7549953F" w14:textId="77777777" w:rsidR="003D4456" w:rsidRDefault="003D4456" w:rsidP="003D4456">
      <w:pPr>
        <w:rPr>
          <w:rFonts w:ascii="Times New Roman" w:hAnsi="Times New Roman" w:cs="Times New Roman"/>
          <w:sz w:val="24"/>
          <w:szCs w:val="24"/>
        </w:rPr>
      </w:pPr>
    </w:p>
    <w:p w14:paraId="22EF8487" w14:textId="77777777" w:rsidR="003D4456" w:rsidRPr="00756301" w:rsidRDefault="003D4456" w:rsidP="003D4456">
      <w:pPr>
        <w:rPr>
          <w:rFonts w:ascii="Times New Roman" w:hAnsi="Times New Roman" w:cs="Times New Roman"/>
          <w:sz w:val="24"/>
          <w:szCs w:val="24"/>
        </w:rPr>
      </w:pPr>
    </w:p>
    <w:p w14:paraId="59BC0595" w14:textId="77777777" w:rsidR="003D4456" w:rsidRDefault="003D4456" w:rsidP="003D4456">
      <w:pPr>
        <w:jc w:val="center"/>
        <w:rPr>
          <w:rFonts w:ascii="Times New Roman" w:hAnsi="Times New Roman" w:cs="Times New Roman"/>
          <w:b/>
          <w:sz w:val="24"/>
          <w:szCs w:val="24"/>
        </w:rPr>
      </w:pPr>
      <w:r>
        <w:rPr>
          <w:rFonts w:ascii="Times New Roman" w:hAnsi="Times New Roman" w:cs="Times New Roman"/>
          <w:b/>
          <w:sz w:val="24"/>
          <w:szCs w:val="24"/>
        </w:rPr>
        <w:t>Emotional and Behavioural r</w:t>
      </w:r>
      <w:r w:rsidRPr="00AF5354">
        <w:rPr>
          <w:rFonts w:ascii="Times New Roman" w:hAnsi="Times New Roman" w:cs="Times New Roman"/>
          <w:b/>
          <w:sz w:val="24"/>
          <w:szCs w:val="24"/>
        </w:rPr>
        <w:t>esponses to Covid-19: Explanations from Three Key Models of Personality</w:t>
      </w:r>
    </w:p>
    <w:p w14:paraId="1D2F1D77" w14:textId="77777777" w:rsidR="003D4456" w:rsidRPr="00AF5354" w:rsidRDefault="003D4456" w:rsidP="003D4456">
      <w:pPr>
        <w:jc w:val="center"/>
        <w:rPr>
          <w:rFonts w:ascii="Times New Roman" w:hAnsi="Times New Roman" w:cs="Times New Roman"/>
          <w:b/>
          <w:sz w:val="24"/>
          <w:szCs w:val="24"/>
        </w:rPr>
      </w:pPr>
    </w:p>
    <w:p w14:paraId="338A2D22" w14:textId="77777777" w:rsidR="003D4456" w:rsidRPr="00756301" w:rsidRDefault="003D4456" w:rsidP="003D4456">
      <w:pPr>
        <w:jc w:val="center"/>
        <w:rPr>
          <w:rFonts w:ascii="Times New Roman" w:hAnsi="Times New Roman" w:cs="Times New Roman"/>
          <w:sz w:val="24"/>
          <w:szCs w:val="24"/>
        </w:rPr>
      </w:pPr>
    </w:p>
    <w:p w14:paraId="56F22F17" w14:textId="77777777" w:rsidR="003D4456" w:rsidRPr="00756301" w:rsidRDefault="003D4456" w:rsidP="003D4456">
      <w:pPr>
        <w:jc w:val="center"/>
        <w:rPr>
          <w:rFonts w:ascii="Times New Roman" w:hAnsi="Times New Roman" w:cs="Times New Roman"/>
          <w:sz w:val="24"/>
          <w:szCs w:val="24"/>
        </w:rPr>
      </w:pPr>
      <w:r w:rsidRPr="00756301">
        <w:rPr>
          <w:rFonts w:ascii="Times New Roman" w:hAnsi="Times New Roman" w:cs="Times New Roman"/>
          <w:sz w:val="24"/>
          <w:szCs w:val="24"/>
        </w:rPr>
        <w:t>Alison M. Bacon</w:t>
      </w:r>
      <w:r>
        <w:rPr>
          <w:rFonts w:ascii="Times New Roman" w:hAnsi="Times New Roman" w:cs="Times New Roman"/>
          <w:sz w:val="24"/>
          <w:szCs w:val="24"/>
          <w:vertAlign w:val="superscript"/>
        </w:rPr>
        <w:t>1</w:t>
      </w:r>
      <w:r>
        <w:rPr>
          <w:rFonts w:ascii="Times New Roman" w:hAnsi="Times New Roman" w:cs="Times New Roman"/>
          <w:sz w:val="24"/>
          <w:szCs w:val="24"/>
        </w:rPr>
        <w:t>, Dino Krupic</w:t>
      </w:r>
      <w:r>
        <w:rPr>
          <w:rFonts w:ascii="Times New Roman" w:hAnsi="Times New Roman" w:cs="Times New Roman"/>
          <w:sz w:val="24"/>
          <w:szCs w:val="24"/>
          <w:vertAlign w:val="superscript"/>
        </w:rPr>
        <w:t>2</w:t>
      </w:r>
      <w:r>
        <w:rPr>
          <w:rFonts w:ascii="Times New Roman" w:hAnsi="Times New Roman" w:cs="Times New Roman"/>
          <w:sz w:val="24"/>
          <w:szCs w:val="24"/>
        </w:rPr>
        <w:t>, &amp; Nese Caki</w:t>
      </w:r>
      <w:r>
        <w:rPr>
          <w:rFonts w:ascii="Times New Roman" w:hAnsi="Times New Roman" w:cs="Times New Roman"/>
          <w:sz w:val="24"/>
          <w:szCs w:val="24"/>
          <w:vertAlign w:val="superscript"/>
        </w:rPr>
        <w:t>3</w:t>
      </w:r>
      <w:r>
        <w:rPr>
          <w:rFonts w:ascii="Times New Roman" w:hAnsi="Times New Roman" w:cs="Times New Roman"/>
          <w:sz w:val="24"/>
          <w:szCs w:val="24"/>
        </w:rPr>
        <w:t>, Philip J. Corr</w:t>
      </w:r>
      <w:r>
        <w:rPr>
          <w:rFonts w:ascii="Times New Roman" w:hAnsi="Times New Roman" w:cs="Times New Roman"/>
          <w:sz w:val="24"/>
          <w:szCs w:val="24"/>
          <w:vertAlign w:val="superscript"/>
        </w:rPr>
        <w:t>4</w:t>
      </w:r>
    </w:p>
    <w:p w14:paraId="240578F9" w14:textId="77777777" w:rsidR="003D4456" w:rsidRPr="00756301" w:rsidRDefault="003D4456" w:rsidP="003D4456">
      <w:pPr>
        <w:jc w:val="center"/>
        <w:rPr>
          <w:rFonts w:ascii="Times New Roman" w:hAnsi="Times New Roman" w:cs="Times New Roman"/>
          <w:sz w:val="24"/>
          <w:szCs w:val="24"/>
        </w:rPr>
      </w:pPr>
    </w:p>
    <w:p w14:paraId="00FEA65A" w14:textId="77777777" w:rsidR="003D4456" w:rsidRDefault="003D4456" w:rsidP="003D4456">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756301">
        <w:rPr>
          <w:rFonts w:ascii="Times New Roman" w:hAnsi="Times New Roman" w:cs="Times New Roman"/>
          <w:sz w:val="24"/>
          <w:szCs w:val="24"/>
        </w:rPr>
        <w:t>School of Psychology, University of Plymouth, UK</w:t>
      </w:r>
    </w:p>
    <w:p w14:paraId="44407F85" w14:textId="77777777" w:rsidR="003D4456" w:rsidRDefault="003D4456" w:rsidP="003D4456">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AF5354">
        <w:rPr>
          <w:rFonts w:ascii="Times New Roman" w:hAnsi="Times New Roman" w:cs="Times New Roman"/>
          <w:sz w:val="24"/>
          <w:szCs w:val="24"/>
        </w:rPr>
        <w:t>Josip Juraj Strossmayer University of Osijek, Croatia</w:t>
      </w:r>
    </w:p>
    <w:p w14:paraId="7968ED54" w14:textId="77777777" w:rsidR="003D4456" w:rsidRDefault="003D4456" w:rsidP="003D4456">
      <w:pPr>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4D6166">
        <w:rPr>
          <w:rFonts w:ascii="Times New Roman" w:hAnsi="Times New Roman" w:cs="Times New Roman"/>
          <w:sz w:val="24"/>
          <w:szCs w:val="24"/>
        </w:rPr>
        <w:t>Istanbul</w:t>
      </w:r>
      <w:r w:rsidRPr="009C54C1">
        <w:rPr>
          <w:rFonts w:ascii="Times New Roman" w:hAnsi="Times New Roman" w:cs="Times New Roman"/>
          <w:sz w:val="24"/>
          <w:szCs w:val="24"/>
        </w:rPr>
        <w:t xml:space="preserve"> University</w:t>
      </w:r>
    </w:p>
    <w:p w14:paraId="496596EB" w14:textId="77777777" w:rsidR="003D4456" w:rsidRPr="00756301" w:rsidRDefault="003D4456" w:rsidP="003D44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vertAlign w:val="superscript"/>
        </w:rPr>
        <w:t>4</w:t>
      </w:r>
      <w:r w:rsidRPr="00756301">
        <w:rPr>
          <w:rFonts w:ascii="Times New Roman" w:hAnsi="Times New Roman" w:cs="Times New Roman"/>
          <w:sz w:val="24"/>
          <w:szCs w:val="24"/>
        </w:rPr>
        <w:t>Department of Psychology, City, University of London, UK</w:t>
      </w:r>
    </w:p>
    <w:p w14:paraId="595B8252" w14:textId="77777777" w:rsidR="003D4456" w:rsidRDefault="003D4456" w:rsidP="003D4456">
      <w:pPr>
        <w:rPr>
          <w:rFonts w:ascii="Times New Roman" w:hAnsi="Times New Roman" w:cs="Times New Roman"/>
          <w:sz w:val="24"/>
          <w:szCs w:val="24"/>
        </w:rPr>
      </w:pPr>
    </w:p>
    <w:p w14:paraId="26A37289" w14:textId="77777777" w:rsidR="003D4456" w:rsidRDefault="003D4456" w:rsidP="003D4456">
      <w:pPr>
        <w:rPr>
          <w:rFonts w:ascii="Times New Roman" w:hAnsi="Times New Roman" w:cs="Times New Roman"/>
          <w:sz w:val="24"/>
          <w:szCs w:val="24"/>
        </w:rPr>
      </w:pPr>
    </w:p>
    <w:p w14:paraId="676DB713" w14:textId="77777777" w:rsidR="003D4456" w:rsidRDefault="003D4456" w:rsidP="003D4456">
      <w:pPr>
        <w:rPr>
          <w:rFonts w:ascii="Times New Roman" w:hAnsi="Times New Roman" w:cs="Times New Roman"/>
          <w:sz w:val="24"/>
          <w:szCs w:val="24"/>
        </w:rPr>
      </w:pPr>
    </w:p>
    <w:p w14:paraId="771554C7" w14:textId="77777777" w:rsidR="003D4456" w:rsidRPr="00756301" w:rsidRDefault="003D4456" w:rsidP="003D4456">
      <w:pPr>
        <w:rPr>
          <w:rFonts w:ascii="Times New Roman" w:hAnsi="Times New Roman" w:cs="Times New Roman"/>
          <w:sz w:val="24"/>
          <w:szCs w:val="24"/>
        </w:rPr>
      </w:pPr>
      <w:r w:rsidRPr="00756301">
        <w:rPr>
          <w:rFonts w:ascii="Times New Roman" w:hAnsi="Times New Roman" w:cs="Times New Roman"/>
          <w:sz w:val="24"/>
          <w:szCs w:val="24"/>
        </w:rPr>
        <w:t>Corresponding author:</w:t>
      </w:r>
    </w:p>
    <w:p w14:paraId="08624052" w14:textId="77777777" w:rsidR="003D4456" w:rsidRPr="00756301" w:rsidRDefault="003D4456" w:rsidP="003D4456">
      <w:pPr>
        <w:contextualSpacing/>
        <w:rPr>
          <w:rFonts w:ascii="Times New Roman" w:hAnsi="Times New Roman" w:cs="Times New Roman"/>
          <w:sz w:val="24"/>
          <w:szCs w:val="24"/>
        </w:rPr>
      </w:pPr>
    </w:p>
    <w:p w14:paraId="3C4A3E2A" w14:textId="77777777" w:rsidR="003D4456" w:rsidRPr="00756301"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Dr Alison M. Bacon</w:t>
      </w:r>
    </w:p>
    <w:p w14:paraId="073FA9D4" w14:textId="77777777" w:rsidR="003D4456" w:rsidRPr="00756301"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School of Psychology</w:t>
      </w:r>
    </w:p>
    <w:p w14:paraId="3062D1F4" w14:textId="77777777" w:rsidR="003D4456" w:rsidRPr="00756301"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 xml:space="preserve">University of Plymouth </w:t>
      </w:r>
    </w:p>
    <w:p w14:paraId="5A1D505C" w14:textId="77777777" w:rsidR="003D4456" w:rsidRPr="00756301"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Drake Circus</w:t>
      </w:r>
    </w:p>
    <w:p w14:paraId="31A0C7A5" w14:textId="77777777" w:rsidR="003D4456" w:rsidRPr="00756301"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Plymouth, Devon, UK</w:t>
      </w:r>
    </w:p>
    <w:p w14:paraId="0017BFD7" w14:textId="77777777" w:rsidR="003D4456" w:rsidRDefault="003D4456" w:rsidP="003D4456">
      <w:pPr>
        <w:contextualSpacing/>
        <w:rPr>
          <w:rFonts w:ascii="Times New Roman" w:hAnsi="Times New Roman" w:cs="Times New Roman"/>
          <w:sz w:val="24"/>
          <w:szCs w:val="24"/>
        </w:rPr>
      </w:pPr>
      <w:r w:rsidRPr="00756301">
        <w:rPr>
          <w:rFonts w:ascii="Times New Roman" w:hAnsi="Times New Roman" w:cs="Times New Roman"/>
          <w:sz w:val="24"/>
          <w:szCs w:val="24"/>
        </w:rPr>
        <w:t xml:space="preserve">Email: </w:t>
      </w:r>
      <w:hyperlink r:id="rId10" w:history="1">
        <w:r w:rsidRPr="00756301">
          <w:rPr>
            <w:rStyle w:val="Hyperlink"/>
            <w:rFonts w:ascii="Times New Roman" w:hAnsi="Times New Roman" w:cs="Times New Roman"/>
            <w:sz w:val="24"/>
            <w:szCs w:val="24"/>
          </w:rPr>
          <w:t>ambacon@plymouth.ac.uk</w:t>
        </w:r>
      </w:hyperlink>
      <w:r w:rsidRPr="00756301">
        <w:rPr>
          <w:rFonts w:ascii="Times New Roman" w:hAnsi="Times New Roman" w:cs="Times New Roman"/>
          <w:sz w:val="24"/>
          <w:szCs w:val="24"/>
        </w:rPr>
        <w:t xml:space="preserve"> </w:t>
      </w:r>
    </w:p>
    <w:p w14:paraId="2A2745BE" w14:textId="77777777" w:rsidR="003D4456" w:rsidRDefault="003D4456" w:rsidP="003D4456">
      <w:pPr>
        <w:contextualSpacing/>
        <w:rPr>
          <w:rFonts w:ascii="Times New Roman" w:hAnsi="Times New Roman" w:cs="Times New Roman"/>
          <w:sz w:val="24"/>
          <w:szCs w:val="24"/>
        </w:rPr>
      </w:pPr>
    </w:p>
    <w:p w14:paraId="3FAB4B10" w14:textId="77777777" w:rsidR="003D4456" w:rsidRDefault="003D4456" w:rsidP="003D4456">
      <w:pPr>
        <w:contextualSpacing/>
        <w:rPr>
          <w:rFonts w:ascii="Times New Roman" w:hAnsi="Times New Roman" w:cs="Times New Roman"/>
          <w:sz w:val="24"/>
          <w:szCs w:val="24"/>
        </w:rPr>
      </w:pPr>
    </w:p>
    <w:p w14:paraId="296B7F67" w14:textId="77777777" w:rsidR="003D4456" w:rsidRPr="00756301" w:rsidRDefault="003D4456" w:rsidP="003D4456">
      <w:pPr>
        <w:contextualSpacing/>
        <w:rPr>
          <w:rFonts w:ascii="Times New Roman" w:hAnsi="Times New Roman" w:cs="Times New Roman"/>
          <w:sz w:val="24"/>
          <w:szCs w:val="24"/>
        </w:rPr>
      </w:pPr>
      <w:r>
        <w:rPr>
          <w:rFonts w:ascii="Times New Roman" w:hAnsi="Times New Roman" w:cs="Times New Roman"/>
          <w:sz w:val="24"/>
          <w:szCs w:val="24"/>
        </w:rPr>
        <w:t xml:space="preserve">The authors have no funding sources or conflicts of interest to disclose. </w:t>
      </w:r>
    </w:p>
    <w:p w14:paraId="1C035D0D" w14:textId="77777777" w:rsidR="003D4456" w:rsidRPr="00756301" w:rsidRDefault="003D4456" w:rsidP="003D4456">
      <w:pPr>
        <w:contextualSpacing/>
        <w:rPr>
          <w:rFonts w:ascii="Times New Roman" w:hAnsi="Times New Roman" w:cs="Times New Roman"/>
          <w:sz w:val="24"/>
          <w:szCs w:val="24"/>
        </w:rPr>
      </w:pPr>
    </w:p>
    <w:p w14:paraId="48156BE7" w14:textId="77777777" w:rsidR="003D4456" w:rsidRDefault="003D4456" w:rsidP="003D4456">
      <w:pPr>
        <w:jc w:val="center"/>
        <w:rPr>
          <w:rFonts w:ascii="Times New Roman" w:hAnsi="Times New Roman" w:cs="Times New Roman"/>
          <w:sz w:val="24"/>
          <w:szCs w:val="24"/>
        </w:rPr>
      </w:pPr>
    </w:p>
    <w:p w14:paraId="78D94EE3" w14:textId="77777777" w:rsidR="003D4456" w:rsidRDefault="003D4456" w:rsidP="003D4456">
      <w:pPr>
        <w:jc w:val="center"/>
        <w:rPr>
          <w:rFonts w:ascii="Times New Roman" w:hAnsi="Times New Roman" w:cs="Times New Roman"/>
          <w:sz w:val="24"/>
          <w:szCs w:val="24"/>
        </w:rPr>
      </w:pPr>
    </w:p>
    <w:p w14:paraId="0678BAB0" w14:textId="7F39DC79" w:rsidR="00A6771B" w:rsidRPr="003D4456" w:rsidRDefault="00A6771B" w:rsidP="00587209"/>
    <w:p w14:paraId="5D2E6944" w14:textId="7D0D68C1" w:rsidR="00587209" w:rsidRPr="00C05648" w:rsidRDefault="00587209" w:rsidP="00587209">
      <w:pPr>
        <w:rPr>
          <w:rFonts w:ascii="Times New Roman" w:hAnsi="Times New Roman" w:cs="Times New Roman"/>
          <w:b/>
          <w:sz w:val="24"/>
          <w:szCs w:val="24"/>
        </w:rPr>
      </w:pPr>
      <w:r w:rsidRPr="00C05648">
        <w:rPr>
          <w:rFonts w:ascii="Times New Roman" w:hAnsi="Times New Roman" w:cs="Times New Roman"/>
          <w:b/>
          <w:sz w:val="24"/>
          <w:szCs w:val="24"/>
        </w:rPr>
        <w:lastRenderedPageBreak/>
        <w:t xml:space="preserve">Abstract </w:t>
      </w:r>
    </w:p>
    <w:p w14:paraId="5889445F" w14:textId="65775388" w:rsidR="00587209" w:rsidRDefault="00F25994" w:rsidP="00D641D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w:t>
      </w:r>
      <w:r w:rsidR="00D641DF" w:rsidRPr="00D641DF">
        <w:rPr>
          <w:rFonts w:ascii="Times New Roman" w:hAnsi="Times New Roman" w:cs="Times New Roman"/>
          <w:sz w:val="24"/>
          <w:szCs w:val="24"/>
        </w:rPr>
        <w:t xml:space="preserve">present a review of research into the association between personality traits and Covid-19 related emotions and behaviours. We considered literature based </w:t>
      </w:r>
      <w:r w:rsidR="00723D2D">
        <w:rPr>
          <w:rFonts w:ascii="Times New Roman" w:hAnsi="Times New Roman" w:cs="Times New Roman"/>
          <w:sz w:val="24"/>
          <w:szCs w:val="24"/>
        </w:rPr>
        <w:t>o</w:t>
      </w:r>
      <w:r w:rsidR="00D641DF" w:rsidRPr="00D641DF">
        <w:rPr>
          <w:rFonts w:ascii="Times New Roman" w:hAnsi="Times New Roman" w:cs="Times New Roman"/>
          <w:sz w:val="24"/>
          <w:szCs w:val="24"/>
        </w:rPr>
        <w:t>n three models of personality</w:t>
      </w:r>
      <w:r w:rsidR="00723D2D">
        <w:rPr>
          <w:rFonts w:ascii="Times New Roman" w:hAnsi="Times New Roman" w:cs="Times New Roman"/>
          <w:sz w:val="24"/>
          <w:szCs w:val="24"/>
        </w:rPr>
        <w:t xml:space="preserve"> -</w:t>
      </w:r>
      <w:r w:rsidR="00D641DF" w:rsidRPr="00D641DF">
        <w:rPr>
          <w:rFonts w:ascii="Times New Roman" w:hAnsi="Times New Roman" w:cs="Times New Roman"/>
          <w:sz w:val="24"/>
          <w:szCs w:val="24"/>
        </w:rPr>
        <w:t xml:space="preserve"> the Five-factor model, the HEXACO model</w:t>
      </w:r>
      <w:r w:rsidR="00723D2D">
        <w:rPr>
          <w:rFonts w:ascii="Times New Roman" w:hAnsi="Times New Roman" w:cs="Times New Roman"/>
          <w:sz w:val="24"/>
          <w:szCs w:val="24"/>
        </w:rPr>
        <w:t>,</w:t>
      </w:r>
      <w:r w:rsidR="00D641DF" w:rsidRPr="00D641DF">
        <w:rPr>
          <w:rFonts w:ascii="Times New Roman" w:hAnsi="Times New Roman" w:cs="Times New Roman"/>
          <w:sz w:val="24"/>
          <w:szCs w:val="24"/>
        </w:rPr>
        <w:t xml:space="preserve"> and</w:t>
      </w:r>
      <w:r w:rsidR="00723D2D">
        <w:rPr>
          <w:rFonts w:ascii="Times New Roman" w:hAnsi="Times New Roman" w:cs="Times New Roman"/>
          <w:sz w:val="24"/>
          <w:szCs w:val="24"/>
        </w:rPr>
        <w:t xml:space="preserve"> the</w:t>
      </w:r>
      <w:r w:rsidR="00D641DF" w:rsidRPr="00D641DF">
        <w:rPr>
          <w:rFonts w:ascii="Times New Roman" w:hAnsi="Times New Roman" w:cs="Times New Roman"/>
          <w:sz w:val="24"/>
          <w:szCs w:val="24"/>
        </w:rPr>
        <w:t xml:space="preserve"> Reinforcement Sensitivity Theory. Most studies focus on the Five-factor model, in line with personality research more generally. Key findings</w:t>
      </w:r>
      <w:r w:rsidR="007F77EF">
        <w:rPr>
          <w:rFonts w:ascii="Times New Roman" w:hAnsi="Times New Roman" w:cs="Times New Roman"/>
          <w:sz w:val="24"/>
          <w:szCs w:val="24"/>
        </w:rPr>
        <w:t xml:space="preserve"> are</w:t>
      </w:r>
      <w:r w:rsidR="00D641DF" w:rsidRPr="00D641DF">
        <w:rPr>
          <w:rFonts w:ascii="Times New Roman" w:hAnsi="Times New Roman" w:cs="Times New Roman"/>
          <w:sz w:val="24"/>
          <w:szCs w:val="24"/>
        </w:rPr>
        <w:t xml:space="preserve"> that neuroticism is most associated with poor mental health and extraversion with a reluctance to socially isolate. </w:t>
      </w:r>
      <w:r w:rsidR="007F77EF">
        <w:rPr>
          <w:rFonts w:ascii="Times New Roman" w:hAnsi="Times New Roman" w:cs="Times New Roman"/>
          <w:sz w:val="24"/>
          <w:szCs w:val="24"/>
        </w:rPr>
        <w:t>C</w:t>
      </w:r>
      <w:r w:rsidR="00D641DF" w:rsidRPr="00D641DF">
        <w:rPr>
          <w:rFonts w:ascii="Times New Roman" w:hAnsi="Times New Roman" w:cs="Times New Roman"/>
          <w:sz w:val="24"/>
          <w:szCs w:val="24"/>
        </w:rPr>
        <w:t xml:space="preserve">onscientiousness </w:t>
      </w:r>
      <w:r w:rsidR="00E540DC">
        <w:rPr>
          <w:rFonts w:ascii="Times New Roman" w:hAnsi="Times New Roman" w:cs="Times New Roman"/>
          <w:sz w:val="24"/>
          <w:szCs w:val="24"/>
        </w:rPr>
        <w:t>predicts</w:t>
      </w:r>
      <w:r w:rsidR="00D641DF" w:rsidRPr="00D641DF">
        <w:rPr>
          <w:rFonts w:ascii="Times New Roman" w:hAnsi="Times New Roman" w:cs="Times New Roman"/>
          <w:sz w:val="24"/>
          <w:szCs w:val="24"/>
        </w:rPr>
        <w:t xml:space="preserve"> compliance with safety guidelines, but also with less prosocial behaviours, particularly stockpiling. Research within the HEXACO framework has largely concurred with these results, especially for emotionality and mental health. </w:t>
      </w:r>
      <w:r w:rsidR="00723D2D">
        <w:rPr>
          <w:rFonts w:ascii="Times New Roman" w:hAnsi="Times New Roman" w:cs="Times New Roman"/>
          <w:sz w:val="24"/>
          <w:szCs w:val="24"/>
        </w:rPr>
        <w:t xml:space="preserve">The additional </w:t>
      </w:r>
      <w:r w:rsidR="00D641DF" w:rsidRPr="00D641DF">
        <w:rPr>
          <w:rFonts w:ascii="Times New Roman" w:hAnsi="Times New Roman" w:cs="Times New Roman"/>
          <w:sz w:val="24"/>
          <w:szCs w:val="24"/>
        </w:rPr>
        <w:t>Honest</w:t>
      </w:r>
      <w:r w:rsidR="007F77EF">
        <w:rPr>
          <w:rFonts w:ascii="Times New Roman" w:hAnsi="Times New Roman" w:cs="Times New Roman"/>
          <w:sz w:val="24"/>
          <w:szCs w:val="24"/>
        </w:rPr>
        <w:t>y</w:t>
      </w:r>
      <w:r w:rsidR="00D641DF" w:rsidRPr="00D641DF">
        <w:rPr>
          <w:rFonts w:ascii="Times New Roman" w:hAnsi="Times New Roman" w:cs="Times New Roman"/>
          <w:sz w:val="24"/>
          <w:szCs w:val="24"/>
        </w:rPr>
        <w:t xml:space="preserve">-humility </w:t>
      </w:r>
      <w:r w:rsidR="00723D2D">
        <w:rPr>
          <w:rFonts w:ascii="Times New Roman" w:hAnsi="Times New Roman" w:cs="Times New Roman"/>
          <w:sz w:val="24"/>
          <w:szCs w:val="24"/>
        </w:rPr>
        <w:t xml:space="preserve">factor </w:t>
      </w:r>
      <w:r w:rsidR="00D641DF" w:rsidRPr="00D641DF">
        <w:rPr>
          <w:rFonts w:ascii="Times New Roman" w:hAnsi="Times New Roman" w:cs="Times New Roman"/>
          <w:sz w:val="24"/>
          <w:szCs w:val="24"/>
        </w:rPr>
        <w:t>is found to be associated with prosocial views and abstention from panic buying. Reinforcement sensitivity theory has indicated the presence of emotional conflict as people wish to stay safe, whilst also maintaining a sense of normality. Behavioural compliance is driven by activation in the fight-fight-freeze (fear) and behavioural inhibition (anxiety) systems. The behavioural activation</w:t>
      </w:r>
      <w:r w:rsidR="00E540DC">
        <w:rPr>
          <w:rFonts w:ascii="Times New Roman" w:hAnsi="Times New Roman" w:cs="Times New Roman"/>
          <w:sz w:val="24"/>
          <w:szCs w:val="24"/>
        </w:rPr>
        <w:t xml:space="preserve"> system is implicated in </w:t>
      </w:r>
      <w:r w:rsidR="00771AE2">
        <w:rPr>
          <w:rFonts w:ascii="Times New Roman" w:hAnsi="Times New Roman" w:cs="Times New Roman"/>
          <w:sz w:val="24"/>
          <w:szCs w:val="24"/>
        </w:rPr>
        <w:t>approach</w:t>
      </w:r>
      <w:r w:rsidR="00E540DC">
        <w:rPr>
          <w:rFonts w:ascii="Times New Roman" w:hAnsi="Times New Roman" w:cs="Times New Roman"/>
          <w:sz w:val="24"/>
          <w:szCs w:val="24"/>
        </w:rPr>
        <w:t>-</w:t>
      </w:r>
      <w:r w:rsidR="00D641DF" w:rsidRPr="00D641DF">
        <w:rPr>
          <w:rFonts w:ascii="Times New Roman" w:hAnsi="Times New Roman" w:cs="Times New Roman"/>
          <w:sz w:val="24"/>
          <w:szCs w:val="24"/>
        </w:rPr>
        <w:t>driven behaviours such as avoiding infection. We also discuss some relevant issues for health communications and post-pandemic support.</w:t>
      </w:r>
    </w:p>
    <w:p w14:paraId="55B88128" w14:textId="6213A953" w:rsidR="003D0318" w:rsidRDefault="003D0318" w:rsidP="00587209">
      <w:pPr>
        <w:rPr>
          <w:rFonts w:ascii="Times New Roman" w:hAnsi="Times New Roman" w:cs="Times New Roman"/>
          <w:sz w:val="24"/>
          <w:szCs w:val="24"/>
        </w:rPr>
      </w:pPr>
    </w:p>
    <w:p w14:paraId="18F42BC3" w14:textId="77777777" w:rsidR="003D0318" w:rsidRPr="00756301" w:rsidRDefault="003D0318" w:rsidP="00587209">
      <w:pPr>
        <w:rPr>
          <w:rFonts w:ascii="Times New Roman" w:hAnsi="Times New Roman" w:cs="Times New Roman"/>
          <w:sz w:val="24"/>
          <w:szCs w:val="24"/>
        </w:rPr>
      </w:pPr>
    </w:p>
    <w:p w14:paraId="2E791DEA" w14:textId="0D467837" w:rsidR="00C0038E" w:rsidRPr="001A45F2" w:rsidRDefault="001A45F2" w:rsidP="00E5491F">
      <w:pPr>
        <w:pStyle w:val="NormalWeb"/>
        <w:spacing w:before="0" w:beforeAutospacing="0" w:after="0" w:afterAutospacing="0"/>
        <w:contextualSpacing/>
        <w:rPr>
          <w:color w:val="0E101A"/>
          <w:lang w:val="en-GB"/>
        </w:rPr>
      </w:pPr>
      <w:r>
        <w:rPr>
          <w:b/>
          <w:color w:val="0E101A"/>
          <w:lang w:val="en-GB"/>
        </w:rPr>
        <w:t xml:space="preserve">KEYWORDS: </w:t>
      </w:r>
      <w:r>
        <w:rPr>
          <w:color w:val="0E101A"/>
          <w:lang w:val="en-GB"/>
        </w:rPr>
        <w:t xml:space="preserve">Reinforcement Sensitivity Theory; </w:t>
      </w:r>
      <w:r w:rsidRPr="001A45F2">
        <w:rPr>
          <w:color w:val="0E101A"/>
          <w:lang w:val="en-GB"/>
        </w:rPr>
        <w:t>Big</w:t>
      </w:r>
      <w:r>
        <w:rPr>
          <w:color w:val="0E101A"/>
          <w:lang w:val="en-GB"/>
        </w:rPr>
        <w:t xml:space="preserve"> Five; HEXACO; Covid-19; mental health</w:t>
      </w:r>
    </w:p>
    <w:p w14:paraId="1F52A811" w14:textId="6C344A32" w:rsidR="001A45F2" w:rsidRDefault="001A45F2" w:rsidP="00E5491F">
      <w:pPr>
        <w:pStyle w:val="NormalWeb"/>
        <w:spacing w:before="0" w:beforeAutospacing="0" w:after="0" w:afterAutospacing="0"/>
        <w:contextualSpacing/>
        <w:rPr>
          <w:b/>
          <w:color w:val="0E101A"/>
          <w:lang w:val="en-GB"/>
        </w:rPr>
      </w:pPr>
    </w:p>
    <w:p w14:paraId="2D0F3E93" w14:textId="2ED9BC00" w:rsidR="001A45F2" w:rsidRDefault="001A45F2" w:rsidP="00E5491F">
      <w:pPr>
        <w:pStyle w:val="NormalWeb"/>
        <w:spacing w:before="0" w:beforeAutospacing="0" w:after="0" w:afterAutospacing="0"/>
        <w:contextualSpacing/>
        <w:rPr>
          <w:b/>
          <w:color w:val="0E101A"/>
          <w:lang w:val="en-GB"/>
        </w:rPr>
      </w:pPr>
    </w:p>
    <w:p w14:paraId="720E19EC" w14:textId="77777777" w:rsidR="007F77EF" w:rsidRDefault="007F77EF" w:rsidP="00E5491F">
      <w:pPr>
        <w:pStyle w:val="NormalWeb"/>
        <w:spacing w:before="0" w:beforeAutospacing="0" w:after="0" w:afterAutospacing="0"/>
        <w:contextualSpacing/>
        <w:rPr>
          <w:b/>
          <w:color w:val="0E101A"/>
          <w:lang w:val="en-GB"/>
        </w:rPr>
      </w:pPr>
    </w:p>
    <w:p w14:paraId="3A03D74A" w14:textId="01023131" w:rsidR="001A45F2" w:rsidRDefault="001A45F2" w:rsidP="00E5491F">
      <w:pPr>
        <w:pStyle w:val="NormalWeb"/>
        <w:spacing w:before="0" w:beforeAutospacing="0" w:after="0" w:afterAutospacing="0"/>
        <w:contextualSpacing/>
        <w:rPr>
          <w:b/>
          <w:color w:val="0E101A"/>
          <w:lang w:val="en-GB"/>
        </w:rPr>
      </w:pPr>
    </w:p>
    <w:p w14:paraId="159952DC" w14:textId="45597BFF" w:rsidR="001A45F2" w:rsidRDefault="001A45F2" w:rsidP="00E5491F">
      <w:pPr>
        <w:pStyle w:val="NormalWeb"/>
        <w:spacing w:before="0" w:beforeAutospacing="0" w:after="0" w:afterAutospacing="0"/>
        <w:contextualSpacing/>
        <w:rPr>
          <w:b/>
          <w:color w:val="0E101A"/>
          <w:lang w:val="en-GB"/>
        </w:rPr>
      </w:pPr>
    </w:p>
    <w:p w14:paraId="14F6D0F0" w14:textId="25400CFB" w:rsidR="00DE01DF" w:rsidRDefault="00DE01DF" w:rsidP="00E5491F">
      <w:pPr>
        <w:pStyle w:val="NormalWeb"/>
        <w:spacing w:before="0" w:beforeAutospacing="0" w:after="0" w:afterAutospacing="0"/>
        <w:contextualSpacing/>
        <w:rPr>
          <w:b/>
          <w:color w:val="0E101A"/>
          <w:lang w:val="en-GB"/>
        </w:rPr>
      </w:pPr>
    </w:p>
    <w:p w14:paraId="253EB760" w14:textId="3ED8476C" w:rsidR="00DE01DF" w:rsidRDefault="00DE01DF" w:rsidP="00E5491F">
      <w:pPr>
        <w:pStyle w:val="NormalWeb"/>
        <w:spacing w:before="0" w:beforeAutospacing="0" w:after="0" w:afterAutospacing="0"/>
        <w:contextualSpacing/>
        <w:rPr>
          <w:b/>
          <w:color w:val="0E101A"/>
          <w:lang w:val="en-GB"/>
        </w:rPr>
      </w:pPr>
    </w:p>
    <w:p w14:paraId="0A38C338" w14:textId="1FE79482" w:rsidR="003D4456" w:rsidRDefault="003D4456" w:rsidP="00E5491F">
      <w:pPr>
        <w:pStyle w:val="NormalWeb"/>
        <w:spacing w:before="0" w:beforeAutospacing="0" w:after="0" w:afterAutospacing="0"/>
        <w:contextualSpacing/>
        <w:rPr>
          <w:b/>
          <w:color w:val="0E101A"/>
          <w:lang w:val="en-GB"/>
        </w:rPr>
      </w:pPr>
    </w:p>
    <w:p w14:paraId="123913F9" w14:textId="0451AAF5" w:rsidR="003D4456" w:rsidRDefault="003D4456" w:rsidP="00E5491F">
      <w:pPr>
        <w:pStyle w:val="NormalWeb"/>
        <w:spacing w:before="0" w:beforeAutospacing="0" w:after="0" w:afterAutospacing="0"/>
        <w:contextualSpacing/>
        <w:rPr>
          <w:b/>
          <w:color w:val="0E101A"/>
          <w:lang w:val="en-GB"/>
        </w:rPr>
      </w:pPr>
    </w:p>
    <w:p w14:paraId="4C182F40" w14:textId="6AC5291E" w:rsidR="003D4456" w:rsidRDefault="003D4456" w:rsidP="00E5491F">
      <w:pPr>
        <w:pStyle w:val="NormalWeb"/>
        <w:spacing w:before="0" w:beforeAutospacing="0" w:after="0" w:afterAutospacing="0"/>
        <w:contextualSpacing/>
        <w:rPr>
          <w:b/>
          <w:color w:val="0E101A"/>
          <w:lang w:val="en-GB"/>
        </w:rPr>
      </w:pPr>
    </w:p>
    <w:p w14:paraId="28C7550B" w14:textId="6658B48B" w:rsidR="003D4456" w:rsidRDefault="003D4456" w:rsidP="00E5491F">
      <w:pPr>
        <w:pStyle w:val="NormalWeb"/>
        <w:spacing w:before="0" w:beforeAutospacing="0" w:after="0" w:afterAutospacing="0"/>
        <w:contextualSpacing/>
        <w:rPr>
          <w:b/>
          <w:color w:val="0E101A"/>
          <w:lang w:val="en-GB"/>
        </w:rPr>
      </w:pPr>
    </w:p>
    <w:p w14:paraId="74131A80" w14:textId="77777777" w:rsidR="003D4456" w:rsidRDefault="003D4456" w:rsidP="00E5491F">
      <w:pPr>
        <w:pStyle w:val="NormalWeb"/>
        <w:spacing w:before="0" w:beforeAutospacing="0" w:after="0" w:afterAutospacing="0"/>
        <w:contextualSpacing/>
        <w:rPr>
          <w:b/>
          <w:color w:val="0E101A"/>
          <w:lang w:val="en-GB"/>
        </w:rPr>
      </w:pPr>
    </w:p>
    <w:p w14:paraId="1615830B" w14:textId="043D64F2" w:rsidR="00C0038E" w:rsidRDefault="00C0038E" w:rsidP="00E5491F">
      <w:pPr>
        <w:pStyle w:val="NormalWeb"/>
        <w:spacing w:before="0" w:beforeAutospacing="0" w:after="0" w:afterAutospacing="0"/>
        <w:contextualSpacing/>
        <w:rPr>
          <w:color w:val="0E101A"/>
          <w:lang w:val="en-GB"/>
        </w:rPr>
      </w:pPr>
    </w:p>
    <w:p w14:paraId="08CE6740" w14:textId="54D8F405" w:rsidR="00E5491F" w:rsidRPr="00356155" w:rsidRDefault="00E5491F" w:rsidP="00785793">
      <w:pPr>
        <w:pStyle w:val="NormalWeb"/>
        <w:numPr>
          <w:ilvl w:val="0"/>
          <w:numId w:val="1"/>
        </w:numPr>
        <w:spacing w:before="0" w:beforeAutospacing="0" w:after="0" w:afterAutospacing="0"/>
        <w:contextualSpacing/>
        <w:rPr>
          <w:b/>
          <w:color w:val="0E101A"/>
          <w:lang w:val="en-GB"/>
        </w:rPr>
      </w:pPr>
      <w:r w:rsidRPr="00356155">
        <w:rPr>
          <w:b/>
          <w:color w:val="0E101A"/>
          <w:lang w:val="en-GB"/>
        </w:rPr>
        <w:lastRenderedPageBreak/>
        <w:t>Introduction</w:t>
      </w:r>
    </w:p>
    <w:p w14:paraId="27FF39D0" w14:textId="77777777" w:rsidR="00705CB4" w:rsidRDefault="00705CB4" w:rsidP="00785793">
      <w:pPr>
        <w:pStyle w:val="NormalWeb"/>
        <w:spacing w:before="0" w:beforeAutospacing="0" w:after="0" w:afterAutospacing="0"/>
        <w:contextualSpacing/>
        <w:rPr>
          <w:color w:val="0E101A"/>
          <w:lang w:val="en-GB"/>
        </w:rPr>
      </w:pPr>
    </w:p>
    <w:p w14:paraId="4BFF5798" w14:textId="0E46C826" w:rsidR="00D60FC0" w:rsidRDefault="00705CB4" w:rsidP="00AC0EA8">
      <w:pPr>
        <w:pStyle w:val="NormalWeb"/>
        <w:spacing w:before="0" w:beforeAutospacing="0" w:after="0" w:afterAutospacing="0" w:line="480" w:lineRule="auto"/>
        <w:ind w:firstLine="720"/>
        <w:contextualSpacing/>
        <w:rPr>
          <w:color w:val="0E101A"/>
          <w:lang w:val="en-GB"/>
        </w:rPr>
      </w:pPr>
      <w:r>
        <w:t xml:space="preserve">Of all of the individual difference variables connected to health, personality has </w:t>
      </w:r>
      <w:r w:rsidR="00976DBD">
        <w:t xml:space="preserve">been the subject of most research. </w:t>
      </w:r>
      <w:r>
        <w:t>Broadly</w:t>
      </w:r>
      <w:r w:rsidR="00551F66">
        <w:t xml:space="preserve"> speaking</w:t>
      </w:r>
      <w:r>
        <w:t xml:space="preserve">, personality traits reflect </w:t>
      </w:r>
      <w:r w:rsidR="00976DBD" w:rsidRPr="00976DBD">
        <w:t>characteristic patterns of thoughts, feelings, and behaviour</w:t>
      </w:r>
      <w:r w:rsidR="00976DBD">
        <w:t xml:space="preserve"> </w:t>
      </w:r>
      <w:r>
        <w:t>(</w:t>
      </w:r>
      <w:r w:rsidR="00300087">
        <w:t>Funder, 2001)</w:t>
      </w:r>
      <w:r w:rsidR="00DE01DF">
        <w:t xml:space="preserve"> and are </w:t>
      </w:r>
      <w:r w:rsidR="00106235">
        <w:t>partly her</w:t>
      </w:r>
      <w:r w:rsidR="007E14D0">
        <w:t>i</w:t>
      </w:r>
      <w:r w:rsidR="00106235">
        <w:t>table, w</w:t>
      </w:r>
      <w:r w:rsidR="007E14D0">
        <w:t>i</w:t>
      </w:r>
      <w:r w:rsidR="00106235">
        <w:t>th gen</w:t>
      </w:r>
      <w:r w:rsidR="007E14D0">
        <w:t>etic</w:t>
      </w:r>
      <w:r w:rsidR="00106235">
        <w:t xml:space="preserve"> factors </w:t>
      </w:r>
      <w:r w:rsidR="007E14D0">
        <w:t>interacting</w:t>
      </w:r>
      <w:r w:rsidR="00106235">
        <w:t xml:space="preserve"> with enviromental circumst</w:t>
      </w:r>
      <w:r w:rsidR="007E14D0">
        <w:t>ances</w:t>
      </w:r>
      <w:r w:rsidR="00106235">
        <w:t>, includ</w:t>
      </w:r>
      <w:r w:rsidR="007E14D0">
        <w:t>i</w:t>
      </w:r>
      <w:r w:rsidR="00106235">
        <w:t>ng ea</w:t>
      </w:r>
      <w:r w:rsidR="007E14D0">
        <w:t>rly</w:t>
      </w:r>
      <w:r w:rsidR="00106235">
        <w:t xml:space="preserve"> life experiences</w:t>
      </w:r>
      <w:r w:rsidR="00300087">
        <w:t xml:space="preserve"> (Vukasovic &amp; Bratko, 2015)</w:t>
      </w:r>
      <w:r w:rsidR="00106235">
        <w:t xml:space="preserve">. </w:t>
      </w:r>
      <w:r w:rsidR="00106235" w:rsidRPr="00106235">
        <w:t xml:space="preserve">Although personality traits </w:t>
      </w:r>
      <w:r w:rsidR="00D265F0">
        <w:t xml:space="preserve">are malleable to a degree, </w:t>
      </w:r>
      <w:r w:rsidR="007E14D0">
        <w:t xml:space="preserve">particularly in </w:t>
      </w:r>
      <w:r w:rsidR="005A7A29">
        <w:t xml:space="preserve">the context of </w:t>
      </w:r>
      <w:r w:rsidR="007E14D0">
        <w:t xml:space="preserve">major life changes, </w:t>
      </w:r>
      <w:r w:rsidR="00D265F0">
        <w:t>individual differ</w:t>
      </w:r>
      <w:r w:rsidR="00A22691">
        <w:t>e</w:t>
      </w:r>
      <w:r w:rsidR="00D265F0">
        <w:t xml:space="preserve">nces remain fairly stable over the adult lifespan </w:t>
      </w:r>
      <w:r w:rsidR="00106235" w:rsidRPr="00106235">
        <w:t xml:space="preserve"> (</w:t>
      </w:r>
      <w:r w:rsidR="00976DBD" w:rsidRPr="00976DBD">
        <w:t xml:space="preserve">Denissen, Luhmann, </w:t>
      </w:r>
      <w:r w:rsidR="00976DBD">
        <w:t>Chung</w:t>
      </w:r>
      <w:r w:rsidR="00A22691">
        <w:t>,</w:t>
      </w:r>
      <w:r w:rsidR="00976DBD">
        <w:t xml:space="preserve"> </w:t>
      </w:r>
      <w:r w:rsidR="00976DBD" w:rsidRPr="00976DBD">
        <w:t>&amp; Bleidorn, 2019)</w:t>
      </w:r>
      <w:r w:rsidR="00976DBD">
        <w:t xml:space="preserve">. </w:t>
      </w:r>
    </w:p>
    <w:p w14:paraId="0D10DF09" w14:textId="166632BD" w:rsidR="00687BCD" w:rsidRDefault="00D60FC0" w:rsidP="00AC0EA8">
      <w:pPr>
        <w:pStyle w:val="NormalWeb"/>
        <w:spacing w:before="0" w:beforeAutospacing="0" w:after="0" w:afterAutospacing="0" w:line="480" w:lineRule="auto"/>
        <w:ind w:firstLine="720"/>
        <w:contextualSpacing/>
        <w:rPr>
          <w:color w:val="0E101A"/>
          <w:lang w:val="en-GB"/>
        </w:rPr>
      </w:pPr>
      <w:r>
        <w:rPr>
          <w:color w:val="0E101A"/>
          <w:lang w:val="en-GB"/>
        </w:rPr>
        <w:t xml:space="preserve">Taylor (2019) identified </w:t>
      </w:r>
      <w:r w:rsidR="00356155">
        <w:rPr>
          <w:color w:val="0E101A"/>
          <w:lang w:val="en-GB"/>
        </w:rPr>
        <w:t>personality</w:t>
      </w:r>
      <w:r>
        <w:rPr>
          <w:color w:val="0E101A"/>
          <w:lang w:val="en-GB"/>
        </w:rPr>
        <w:t xml:space="preserve"> </w:t>
      </w:r>
      <w:r w:rsidR="00356155">
        <w:rPr>
          <w:color w:val="0E101A"/>
          <w:lang w:val="en-GB"/>
        </w:rPr>
        <w:t xml:space="preserve">as </w:t>
      </w:r>
      <w:r w:rsidR="00DE01DF">
        <w:rPr>
          <w:color w:val="0E101A"/>
          <w:lang w:val="en-GB"/>
        </w:rPr>
        <w:t>a</w:t>
      </w:r>
      <w:r>
        <w:rPr>
          <w:color w:val="0E101A"/>
          <w:lang w:val="en-GB"/>
        </w:rPr>
        <w:t xml:space="preserve"> </w:t>
      </w:r>
      <w:r w:rsidRPr="00D60FC0">
        <w:rPr>
          <w:color w:val="0E101A"/>
          <w:lang w:val="en-GB"/>
        </w:rPr>
        <w:t>key vulne</w:t>
      </w:r>
      <w:r>
        <w:rPr>
          <w:color w:val="0E101A"/>
          <w:lang w:val="en-GB"/>
        </w:rPr>
        <w:t xml:space="preserve">rability factor </w:t>
      </w:r>
      <w:r w:rsidR="00356155">
        <w:rPr>
          <w:color w:val="0E101A"/>
          <w:lang w:val="en-GB"/>
        </w:rPr>
        <w:t>in</w:t>
      </w:r>
      <w:r>
        <w:rPr>
          <w:color w:val="0E101A"/>
          <w:lang w:val="en-GB"/>
        </w:rPr>
        <w:t xml:space="preserve"> pandemic-re</w:t>
      </w:r>
      <w:r w:rsidR="00106235">
        <w:rPr>
          <w:color w:val="0E101A"/>
          <w:lang w:val="en-GB"/>
        </w:rPr>
        <w:t>lated</w:t>
      </w:r>
      <w:r w:rsidRPr="00D60FC0">
        <w:rPr>
          <w:color w:val="0E101A"/>
          <w:lang w:val="en-GB"/>
        </w:rPr>
        <w:t xml:space="preserve"> </w:t>
      </w:r>
      <w:r w:rsidR="00106235">
        <w:rPr>
          <w:color w:val="0E101A"/>
          <w:lang w:val="en-GB"/>
        </w:rPr>
        <w:t>outcomes</w:t>
      </w:r>
      <w:r>
        <w:rPr>
          <w:color w:val="0E101A"/>
          <w:lang w:val="en-GB"/>
        </w:rPr>
        <w:t>, particularly t</w:t>
      </w:r>
      <w:r w:rsidR="007E14D0">
        <w:rPr>
          <w:color w:val="0E101A"/>
          <w:lang w:val="en-GB"/>
        </w:rPr>
        <w:t>raits</w:t>
      </w:r>
      <w:r>
        <w:rPr>
          <w:color w:val="0E101A"/>
          <w:lang w:val="en-GB"/>
        </w:rPr>
        <w:t xml:space="preserve"> </w:t>
      </w:r>
      <w:r w:rsidR="00356155">
        <w:rPr>
          <w:color w:val="0E101A"/>
          <w:lang w:val="en-GB"/>
        </w:rPr>
        <w:t>typified</w:t>
      </w:r>
      <w:r>
        <w:rPr>
          <w:color w:val="0E101A"/>
          <w:lang w:val="en-GB"/>
        </w:rPr>
        <w:t xml:space="preserve"> by a </w:t>
      </w:r>
      <w:r w:rsidR="00356155">
        <w:rPr>
          <w:color w:val="0E101A"/>
          <w:lang w:val="en-GB"/>
        </w:rPr>
        <w:t>susceptibility</w:t>
      </w:r>
      <w:r>
        <w:rPr>
          <w:color w:val="0E101A"/>
          <w:lang w:val="en-GB"/>
        </w:rPr>
        <w:t xml:space="preserve"> to stress, anxiety</w:t>
      </w:r>
      <w:r w:rsidR="00106235">
        <w:rPr>
          <w:color w:val="0E101A"/>
          <w:lang w:val="en-GB"/>
        </w:rPr>
        <w:t xml:space="preserve"> </w:t>
      </w:r>
      <w:r w:rsidR="00A22691">
        <w:rPr>
          <w:color w:val="0E101A"/>
          <w:lang w:val="en-GB"/>
        </w:rPr>
        <w:t>an</w:t>
      </w:r>
      <w:r w:rsidR="004D6166">
        <w:rPr>
          <w:color w:val="0E101A"/>
          <w:lang w:val="en-GB"/>
        </w:rPr>
        <w:t>d</w:t>
      </w:r>
      <w:r>
        <w:rPr>
          <w:color w:val="0E101A"/>
          <w:lang w:val="en-GB"/>
        </w:rPr>
        <w:t xml:space="preserve"> fear. Negative emotion</w:t>
      </w:r>
      <w:r w:rsidR="00A22691">
        <w:rPr>
          <w:color w:val="0E101A"/>
          <w:lang w:val="en-GB"/>
        </w:rPr>
        <w:t>ality</w:t>
      </w:r>
      <w:r>
        <w:rPr>
          <w:color w:val="0E101A"/>
          <w:lang w:val="en-GB"/>
        </w:rPr>
        <w:t xml:space="preserve"> and stressful life events </w:t>
      </w:r>
      <w:r w:rsidR="00106235">
        <w:rPr>
          <w:color w:val="0E101A"/>
          <w:lang w:val="en-GB"/>
        </w:rPr>
        <w:t>are</w:t>
      </w:r>
      <w:r w:rsidR="00C41832">
        <w:rPr>
          <w:color w:val="0E101A"/>
          <w:lang w:val="en-GB"/>
        </w:rPr>
        <w:t xml:space="preserve"> known to be </w:t>
      </w:r>
      <w:r w:rsidR="00356155">
        <w:rPr>
          <w:color w:val="0E101A"/>
          <w:lang w:val="en-GB"/>
        </w:rPr>
        <w:t>associated</w:t>
      </w:r>
      <w:r w:rsidR="00C41832">
        <w:rPr>
          <w:color w:val="0E101A"/>
          <w:lang w:val="en-GB"/>
        </w:rPr>
        <w:t xml:space="preserve"> with </w:t>
      </w:r>
      <w:r w:rsidR="00106235">
        <w:rPr>
          <w:color w:val="0E101A"/>
          <w:lang w:val="en-GB"/>
        </w:rPr>
        <w:t xml:space="preserve">suppressed </w:t>
      </w:r>
      <w:r w:rsidR="00356155">
        <w:rPr>
          <w:color w:val="0E101A"/>
          <w:lang w:val="en-GB"/>
        </w:rPr>
        <w:t>immunity</w:t>
      </w:r>
      <w:r w:rsidR="00106235">
        <w:rPr>
          <w:color w:val="0E101A"/>
          <w:lang w:val="en-GB"/>
        </w:rPr>
        <w:t>, thu</w:t>
      </w:r>
      <w:r w:rsidR="00C41832">
        <w:rPr>
          <w:color w:val="0E101A"/>
          <w:lang w:val="en-GB"/>
        </w:rPr>
        <w:t>s increasing the likelihood of infection (Cohen et al</w:t>
      </w:r>
      <w:r w:rsidR="00A22691">
        <w:rPr>
          <w:color w:val="0E101A"/>
          <w:lang w:val="en-GB"/>
        </w:rPr>
        <w:t>.</w:t>
      </w:r>
      <w:r w:rsidR="00C41832">
        <w:rPr>
          <w:color w:val="0E101A"/>
          <w:lang w:val="en-GB"/>
        </w:rPr>
        <w:t>, 2012; Irwen &amp; Slavich, 2017; Taylo</w:t>
      </w:r>
      <w:r w:rsidR="00106235">
        <w:rPr>
          <w:color w:val="0E101A"/>
          <w:lang w:val="en-GB"/>
        </w:rPr>
        <w:t>r</w:t>
      </w:r>
      <w:r w:rsidR="00C41832">
        <w:rPr>
          <w:color w:val="0E101A"/>
          <w:lang w:val="en-GB"/>
        </w:rPr>
        <w:t>, 2019). Moreover, immune responses to vaccination</w:t>
      </w:r>
      <w:r w:rsidR="00106235">
        <w:rPr>
          <w:color w:val="0E101A"/>
          <w:lang w:val="en-GB"/>
        </w:rPr>
        <w:t xml:space="preserve"> </w:t>
      </w:r>
      <w:r w:rsidR="00DE01DF">
        <w:rPr>
          <w:color w:val="0E101A"/>
          <w:lang w:val="en-GB"/>
        </w:rPr>
        <w:t>can be dampened in</w:t>
      </w:r>
      <w:r w:rsidR="00C41832">
        <w:rPr>
          <w:color w:val="0E101A"/>
          <w:lang w:val="en-GB"/>
        </w:rPr>
        <w:t xml:space="preserve"> </w:t>
      </w:r>
      <w:r w:rsidR="00A22691">
        <w:rPr>
          <w:color w:val="0E101A"/>
          <w:lang w:val="en-GB"/>
        </w:rPr>
        <w:t xml:space="preserve">individuals </w:t>
      </w:r>
      <w:r w:rsidR="00C41832">
        <w:rPr>
          <w:color w:val="0E101A"/>
          <w:lang w:val="en-GB"/>
        </w:rPr>
        <w:t>experi</w:t>
      </w:r>
      <w:r w:rsidR="00356155">
        <w:rPr>
          <w:color w:val="0E101A"/>
          <w:lang w:val="en-GB"/>
        </w:rPr>
        <w:t>encing</w:t>
      </w:r>
      <w:r w:rsidR="00C41832">
        <w:rPr>
          <w:color w:val="0E101A"/>
          <w:lang w:val="en-GB"/>
        </w:rPr>
        <w:t xml:space="preserve"> </w:t>
      </w:r>
      <w:r w:rsidR="00356155">
        <w:rPr>
          <w:color w:val="0E101A"/>
          <w:lang w:val="en-GB"/>
        </w:rPr>
        <w:t>distress</w:t>
      </w:r>
      <w:r w:rsidR="00C41832">
        <w:rPr>
          <w:color w:val="0E101A"/>
          <w:lang w:val="en-GB"/>
        </w:rPr>
        <w:t xml:space="preserve"> (</w:t>
      </w:r>
      <w:r w:rsidR="00356155">
        <w:rPr>
          <w:color w:val="0E101A"/>
          <w:lang w:val="en-GB"/>
        </w:rPr>
        <w:t>Kiecolt-Glaser, 2009</w:t>
      </w:r>
      <w:r w:rsidR="00C41832">
        <w:rPr>
          <w:color w:val="0E101A"/>
          <w:lang w:val="en-GB"/>
        </w:rPr>
        <w:t>). The C</w:t>
      </w:r>
      <w:r w:rsidR="006563E1">
        <w:rPr>
          <w:color w:val="0E101A"/>
          <w:lang w:val="en-GB"/>
        </w:rPr>
        <w:t>o</w:t>
      </w:r>
      <w:r w:rsidR="00C41832">
        <w:rPr>
          <w:color w:val="0E101A"/>
          <w:lang w:val="en-GB"/>
        </w:rPr>
        <w:t xml:space="preserve">vid-19 </w:t>
      </w:r>
      <w:r w:rsidR="00300087">
        <w:rPr>
          <w:color w:val="0E101A"/>
          <w:lang w:val="en-GB"/>
        </w:rPr>
        <w:t>pandemic</w:t>
      </w:r>
      <w:r w:rsidR="00C41832">
        <w:rPr>
          <w:color w:val="0E101A"/>
          <w:lang w:val="en-GB"/>
        </w:rPr>
        <w:t xml:space="preserve"> and </w:t>
      </w:r>
      <w:r w:rsidR="00300087">
        <w:rPr>
          <w:color w:val="0E101A"/>
          <w:lang w:val="en-GB"/>
        </w:rPr>
        <w:t>associated</w:t>
      </w:r>
      <w:r w:rsidR="00C41832">
        <w:rPr>
          <w:color w:val="0E101A"/>
          <w:lang w:val="en-GB"/>
        </w:rPr>
        <w:t xml:space="preserve"> social res</w:t>
      </w:r>
      <w:r w:rsidR="00300087">
        <w:rPr>
          <w:color w:val="0E101A"/>
          <w:lang w:val="en-GB"/>
        </w:rPr>
        <w:t>trictions</w:t>
      </w:r>
      <w:r w:rsidR="00C41832">
        <w:rPr>
          <w:color w:val="0E101A"/>
          <w:lang w:val="en-GB"/>
        </w:rPr>
        <w:t xml:space="preserve"> ha</w:t>
      </w:r>
      <w:r w:rsidR="00106235">
        <w:rPr>
          <w:color w:val="0E101A"/>
          <w:lang w:val="en-GB"/>
        </w:rPr>
        <w:t>ve</w:t>
      </w:r>
      <w:r w:rsidR="00C41832">
        <w:rPr>
          <w:color w:val="0E101A"/>
          <w:lang w:val="en-GB"/>
        </w:rPr>
        <w:t xml:space="preserve"> </w:t>
      </w:r>
      <w:r w:rsidR="00300087">
        <w:rPr>
          <w:color w:val="0E101A"/>
          <w:lang w:val="en-GB"/>
        </w:rPr>
        <w:t>resulted</w:t>
      </w:r>
      <w:r w:rsidR="00C41832">
        <w:rPr>
          <w:color w:val="0E101A"/>
          <w:lang w:val="en-GB"/>
        </w:rPr>
        <w:t xml:space="preserve"> in unprecedented levels of </w:t>
      </w:r>
      <w:r w:rsidR="007D63E1">
        <w:rPr>
          <w:color w:val="0E101A"/>
          <w:lang w:val="en-GB"/>
        </w:rPr>
        <w:t>stress (Taylor et al</w:t>
      </w:r>
      <w:r w:rsidR="00A22691">
        <w:rPr>
          <w:color w:val="0E101A"/>
          <w:lang w:val="en-GB"/>
        </w:rPr>
        <w:t>.</w:t>
      </w:r>
      <w:r w:rsidR="007D63E1">
        <w:rPr>
          <w:color w:val="0E101A"/>
          <w:lang w:val="en-GB"/>
        </w:rPr>
        <w:t xml:space="preserve">, 2019), </w:t>
      </w:r>
      <w:r w:rsidR="00C41832" w:rsidRPr="00C41832">
        <w:rPr>
          <w:color w:val="0E101A"/>
          <w:lang w:val="en-GB"/>
        </w:rPr>
        <w:t>fear (Ahorsu et al.,</w:t>
      </w:r>
      <w:r w:rsidR="00A22691">
        <w:rPr>
          <w:color w:val="0E101A"/>
          <w:lang w:val="en-GB"/>
        </w:rPr>
        <w:t xml:space="preserve"> </w:t>
      </w:r>
      <w:r w:rsidR="007D63E1">
        <w:rPr>
          <w:color w:val="0E101A"/>
          <w:lang w:val="en-GB"/>
        </w:rPr>
        <w:t>2020) and</w:t>
      </w:r>
      <w:r w:rsidR="00300087">
        <w:rPr>
          <w:color w:val="0E101A"/>
          <w:lang w:val="en-GB"/>
        </w:rPr>
        <w:t xml:space="preserve"> anxiety (Lee, 2020</w:t>
      </w:r>
      <w:r w:rsidR="007D63E1">
        <w:rPr>
          <w:color w:val="0E101A"/>
          <w:lang w:val="en-GB"/>
        </w:rPr>
        <w:t xml:space="preserve">). </w:t>
      </w:r>
      <w:r w:rsidR="00687BCD">
        <w:rPr>
          <w:color w:val="0E101A"/>
          <w:lang w:val="en-GB"/>
        </w:rPr>
        <w:t>A review by Brookes et al</w:t>
      </w:r>
      <w:r w:rsidR="00A22691">
        <w:rPr>
          <w:color w:val="0E101A"/>
          <w:lang w:val="en-GB"/>
        </w:rPr>
        <w:t>.</w:t>
      </w:r>
      <w:r w:rsidR="00687BCD">
        <w:rPr>
          <w:color w:val="0E101A"/>
          <w:lang w:val="en-GB"/>
        </w:rPr>
        <w:t xml:space="preserve"> (2020) reported a range of </w:t>
      </w:r>
      <w:r w:rsidR="005A7A29">
        <w:rPr>
          <w:color w:val="0E101A"/>
          <w:lang w:val="en-GB"/>
        </w:rPr>
        <w:t xml:space="preserve">additional </w:t>
      </w:r>
      <w:r w:rsidR="00687BCD" w:rsidRPr="00687BCD">
        <w:rPr>
          <w:color w:val="0E101A"/>
          <w:lang w:val="en-GB"/>
        </w:rPr>
        <w:t>negative psychological effects</w:t>
      </w:r>
      <w:r w:rsidR="00A22691">
        <w:rPr>
          <w:color w:val="0E101A"/>
          <w:lang w:val="en-GB"/>
        </w:rPr>
        <w:t>,</w:t>
      </w:r>
      <w:r w:rsidR="00687BCD" w:rsidRPr="00687BCD">
        <w:rPr>
          <w:color w:val="0E101A"/>
          <w:lang w:val="en-GB"/>
        </w:rPr>
        <w:t xml:space="preserve"> including post-traumatic stress symptoms, confusion, and anger. Stressors include longer quarantine duration, infection fears, frustration, boredom, inadequate </w:t>
      </w:r>
      <w:r w:rsidR="00A22691">
        <w:rPr>
          <w:color w:val="0E101A"/>
          <w:lang w:val="en-GB"/>
        </w:rPr>
        <w:t xml:space="preserve">essential </w:t>
      </w:r>
      <w:r w:rsidR="00687BCD" w:rsidRPr="00687BCD">
        <w:rPr>
          <w:color w:val="0E101A"/>
          <w:lang w:val="en-GB"/>
        </w:rPr>
        <w:t>supplies, in</w:t>
      </w:r>
      <w:r w:rsidR="00687BCD">
        <w:rPr>
          <w:color w:val="0E101A"/>
          <w:lang w:val="en-GB"/>
        </w:rPr>
        <w:t>adequate information</w:t>
      </w:r>
      <w:r w:rsidR="00A22691">
        <w:rPr>
          <w:color w:val="0E101A"/>
          <w:lang w:val="en-GB"/>
        </w:rPr>
        <w:t>,</w:t>
      </w:r>
      <w:r w:rsidR="00687BCD">
        <w:rPr>
          <w:color w:val="0E101A"/>
          <w:lang w:val="en-GB"/>
        </w:rPr>
        <w:t xml:space="preserve"> and </w:t>
      </w:r>
      <w:r w:rsidR="00687BCD" w:rsidRPr="00687BCD">
        <w:rPr>
          <w:color w:val="0E101A"/>
          <w:lang w:val="en-GB"/>
        </w:rPr>
        <w:t>financial loss</w:t>
      </w:r>
      <w:r w:rsidR="00687BCD">
        <w:rPr>
          <w:color w:val="0E101A"/>
          <w:lang w:val="en-GB"/>
        </w:rPr>
        <w:t>.</w:t>
      </w:r>
      <w:r w:rsidR="004712D6">
        <w:rPr>
          <w:color w:val="0E101A"/>
          <w:lang w:val="en-GB"/>
        </w:rPr>
        <w:t xml:space="preserve"> </w:t>
      </w:r>
      <w:r w:rsidR="00DE01DF">
        <w:rPr>
          <w:color w:val="0E101A"/>
          <w:lang w:val="en-GB"/>
        </w:rPr>
        <w:t>If</w:t>
      </w:r>
      <w:r w:rsidR="004712D6">
        <w:rPr>
          <w:color w:val="0E101A"/>
          <w:lang w:val="en-GB"/>
        </w:rPr>
        <w:t xml:space="preserve"> the pandemic is to be effectively managed and the virus eradicated, it is vital to understand individual differences in </w:t>
      </w:r>
      <w:r w:rsidR="00DE01DF">
        <w:rPr>
          <w:color w:val="0E101A"/>
          <w:lang w:val="en-GB"/>
        </w:rPr>
        <w:t xml:space="preserve">emotional reactance and </w:t>
      </w:r>
      <w:r w:rsidR="004712D6">
        <w:rPr>
          <w:color w:val="0E101A"/>
          <w:lang w:val="en-GB"/>
        </w:rPr>
        <w:t>compliance with Government safety regulations.</w:t>
      </w:r>
    </w:p>
    <w:p w14:paraId="79DE4BC0" w14:textId="25524227" w:rsidR="00C41832" w:rsidRDefault="00C41832" w:rsidP="00AC0EA8">
      <w:pPr>
        <w:pStyle w:val="NormalWeb"/>
        <w:spacing w:before="0" w:beforeAutospacing="0" w:after="0" w:afterAutospacing="0" w:line="480" w:lineRule="auto"/>
        <w:ind w:firstLine="720"/>
        <w:contextualSpacing/>
        <w:rPr>
          <w:color w:val="0E101A"/>
          <w:lang w:val="en-GB"/>
        </w:rPr>
      </w:pPr>
      <w:r>
        <w:rPr>
          <w:color w:val="0E101A"/>
          <w:lang w:val="en-GB"/>
        </w:rPr>
        <w:t xml:space="preserve">In this </w:t>
      </w:r>
      <w:r w:rsidR="00AC0EA8">
        <w:rPr>
          <w:color w:val="0E101A"/>
          <w:lang w:val="en-GB"/>
        </w:rPr>
        <w:t>article</w:t>
      </w:r>
      <w:r w:rsidR="00A22691">
        <w:rPr>
          <w:color w:val="0E101A"/>
          <w:lang w:val="en-GB"/>
        </w:rPr>
        <w:t>,</w:t>
      </w:r>
      <w:r>
        <w:rPr>
          <w:color w:val="0E101A"/>
          <w:lang w:val="en-GB"/>
        </w:rPr>
        <w:t xml:space="preserve"> we examine some </w:t>
      </w:r>
      <w:r w:rsidR="00106235">
        <w:rPr>
          <w:color w:val="0E101A"/>
          <w:lang w:val="en-GB"/>
        </w:rPr>
        <w:t>of the most rec</w:t>
      </w:r>
      <w:r>
        <w:rPr>
          <w:color w:val="0E101A"/>
          <w:lang w:val="en-GB"/>
        </w:rPr>
        <w:t xml:space="preserve">ent </w:t>
      </w:r>
      <w:r w:rsidR="00A30D8C">
        <w:rPr>
          <w:color w:val="0E101A"/>
          <w:lang w:val="en-GB"/>
        </w:rPr>
        <w:t>findings</w:t>
      </w:r>
      <w:r>
        <w:rPr>
          <w:color w:val="0E101A"/>
          <w:lang w:val="en-GB"/>
        </w:rPr>
        <w:t xml:space="preserve"> which explain how personality </w:t>
      </w:r>
      <w:r w:rsidR="00106235">
        <w:rPr>
          <w:color w:val="0E101A"/>
          <w:lang w:val="en-GB"/>
        </w:rPr>
        <w:t xml:space="preserve">can </w:t>
      </w:r>
      <w:r w:rsidR="00A30D8C">
        <w:rPr>
          <w:color w:val="0E101A"/>
          <w:lang w:val="en-GB"/>
        </w:rPr>
        <w:t>influence</w:t>
      </w:r>
      <w:r w:rsidR="00106235">
        <w:rPr>
          <w:color w:val="0E101A"/>
          <w:lang w:val="en-GB"/>
        </w:rPr>
        <w:t xml:space="preserve"> virus-related emotions and beh</w:t>
      </w:r>
      <w:r w:rsidR="00A30D8C">
        <w:rPr>
          <w:color w:val="0E101A"/>
          <w:lang w:val="en-GB"/>
        </w:rPr>
        <w:t>a</w:t>
      </w:r>
      <w:r w:rsidR="00106235">
        <w:rPr>
          <w:color w:val="0E101A"/>
          <w:lang w:val="en-GB"/>
        </w:rPr>
        <w:t xml:space="preserve">viours. </w:t>
      </w:r>
      <w:r>
        <w:rPr>
          <w:color w:val="0E101A"/>
          <w:lang w:val="en-GB"/>
        </w:rPr>
        <w:t xml:space="preserve">We </w:t>
      </w:r>
      <w:r w:rsidRPr="00C41832">
        <w:rPr>
          <w:color w:val="0E101A"/>
          <w:lang w:val="en-GB"/>
        </w:rPr>
        <w:t xml:space="preserve">focus on </w:t>
      </w:r>
      <w:r>
        <w:rPr>
          <w:color w:val="0E101A"/>
          <w:lang w:val="en-GB"/>
        </w:rPr>
        <w:t xml:space="preserve">research based </w:t>
      </w:r>
      <w:r>
        <w:rPr>
          <w:color w:val="0E101A"/>
          <w:lang w:val="en-GB"/>
        </w:rPr>
        <w:lastRenderedPageBreak/>
        <w:t xml:space="preserve">on </w:t>
      </w:r>
      <w:r w:rsidRPr="00C41832">
        <w:rPr>
          <w:color w:val="0E101A"/>
          <w:lang w:val="en-GB"/>
        </w:rPr>
        <w:t>three well-established</w:t>
      </w:r>
      <w:r w:rsidR="00BA46D0">
        <w:rPr>
          <w:color w:val="0E101A"/>
          <w:lang w:val="en-GB"/>
        </w:rPr>
        <w:t>, validated and most</w:t>
      </w:r>
      <w:r w:rsidRPr="00C41832">
        <w:rPr>
          <w:color w:val="0E101A"/>
          <w:lang w:val="en-GB"/>
        </w:rPr>
        <w:t xml:space="preserve"> </w:t>
      </w:r>
      <w:r w:rsidR="00A22A1A">
        <w:rPr>
          <w:color w:val="0E101A"/>
          <w:lang w:val="en-GB"/>
        </w:rPr>
        <w:t xml:space="preserve">widely used </w:t>
      </w:r>
      <w:r w:rsidRPr="00C41832">
        <w:rPr>
          <w:color w:val="0E101A"/>
          <w:lang w:val="en-GB"/>
        </w:rPr>
        <w:t xml:space="preserve">models </w:t>
      </w:r>
      <w:r>
        <w:rPr>
          <w:color w:val="0E101A"/>
          <w:lang w:val="en-GB"/>
        </w:rPr>
        <w:t>of personality</w:t>
      </w:r>
      <w:r w:rsidR="00A22691">
        <w:rPr>
          <w:color w:val="0E101A"/>
          <w:lang w:val="en-GB"/>
        </w:rPr>
        <w:t>:</w:t>
      </w:r>
      <w:r>
        <w:rPr>
          <w:color w:val="0E101A"/>
          <w:lang w:val="en-GB"/>
        </w:rPr>
        <w:t xml:space="preserve"> the Five Factor Model, </w:t>
      </w:r>
      <w:r w:rsidR="00356155">
        <w:rPr>
          <w:color w:val="0E101A"/>
          <w:lang w:val="en-GB"/>
        </w:rPr>
        <w:t>t</w:t>
      </w:r>
      <w:r>
        <w:rPr>
          <w:color w:val="0E101A"/>
          <w:lang w:val="en-GB"/>
        </w:rPr>
        <w:t>he HEXACO model</w:t>
      </w:r>
      <w:r w:rsidR="00A22691">
        <w:rPr>
          <w:color w:val="0E101A"/>
          <w:lang w:val="en-GB"/>
        </w:rPr>
        <w:t>,</w:t>
      </w:r>
      <w:r>
        <w:rPr>
          <w:color w:val="0E101A"/>
          <w:lang w:val="en-GB"/>
        </w:rPr>
        <w:t xml:space="preserve"> and </w:t>
      </w:r>
      <w:r w:rsidR="00E930C4">
        <w:rPr>
          <w:color w:val="0E101A"/>
          <w:lang w:val="en-GB"/>
        </w:rPr>
        <w:t xml:space="preserve">the </w:t>
      </w:r>
      <w:r w:rsidR="00A30D8C">
        <w:rPr>
          <w:color w:val="0E101A"/>
          <w:lang w:val="en-GB"/>
        </w:rPr>
        <w:t>Reinforcement</w:t>
      </w:r>
      <w:r>
        <w:rPr>
          <w:color w:val="0E101A"/>
          <w:lang w:val="en-GB"/>
        </w:rPr>
        <w:t xml:space="preserve"> </w:t>
      </w:r>
      <w:r w:rsidR="00A30D8C">
        <w:rPr>
          <w:color w:val="0E101A"/>
          <w:lang w:val="en-GB"/>
        </w:rPr>
        <w:t>Sensitivity</w:t>
      </w:r>
      <w:r>
        <w:rPr>
          <w:color w:val="0E101A"/>
          <w:lang w:val="en-GB"/>
        </w:rPr>
        <w:t xml:space="preserve"> </w:t>
      </w:r>
      <w:r w:rsidR="00A30D8C">
        <w:rPr>
          <w:color w:val="0E101A"/>
          <w:lang w:val="en-GB"/>
        </w:rPr>
        <w:t>Theory</w:t>
      </w:r>
      <w:r>
        <w:rPr>
          <w:color w:val="0E101A"/>
          <w:lang w:val="en-GB"/>
        </w:rPr>
        <w:t xml:space="preserve">.  </w:t>
      </w:r>
    </w:p>
    <w:p w14:paraId="3D461936" w14:textId="77777777" w:rsidR="00F310A3" w:rsidRDefault="00F310A3" w:rsidP="00AC0EA8">
      <w:pPr>
        <w:pStyle w:val="NormalWeb"/>
        <w:spacing w:before="0" w:beforeAutospacing="0" w:after="0" w:afterAutospacing="0" w:line="480" w:lineRule="auto"/>
        <w:ind w:firstLine="720"/>
        <w:contextualSpacing/>
        <w:rPr>
          <w:color w:val="0E101A"/>
          <w:lang w:val="en-GB"/>
        </w:rPr>
      </w:pPr>
    </w:p>
    <w:p w14:paraId="289476CC" w14:textId="3D682F54" w:rsidR="00E5491F" w:rsidRDefault="00E5491F" w:rsidP="00AC0EA8">
      <w:pPr>
        <w:pStyle w:val="NormalWeb"/>
        <w:spacing w:before="0" w:beforeAutospacing="0" w:after="0" w:afterAutospacing="0" w:line="480" w:lineRule="auto"/>
        <w:contextualSpacing/>
        <w:rPr>
          <w:b/>
          <w:color w:val="0E101A"/>
          <w:lang w:val="en-GB"/>
        </w:rPr>
      </w:pPr>
      <w:r w:rsidRPr="00FE5AD2">
        <w:rPr>
          <w:b/>
          <w:color w:val="0E101A"/>
          <w:lang w:val="en-GB"/>
        </w:rPr>
        <w:t xml:space="preserve">2. The </w:t>
      </w:r>
      <w:r w:rsidR="001F19ED">
        <w:rPr>
          <w:b/>
          <w:color w:val="0E101A"/>
          <w:lang w:val="en-GB"/>
        </w:rPr>
        <w:t>Five</w:t>
      </w:r>
      <w:r w:rsidR="00A22691">
        <w:rPr>
          <w:b/>
          <w:color w:val="0E101A"/>
          <w:lang w:val="en-GB"/>
        </w:rPr>
        <w:t>-</w:t>
      </w:r>
      <w:r w:rsidR="00793F16">
        <w:rPr>
          <w:b/>
          <w:color w:val="0E101A"/>
          <w:lang w:val="en-GB"/>
        </w:rPr>
        <w:t>Factor</w:t>
      </w:r>
      <w:r w:rsidR="001F19ED">
        <w:rPr>
          <w:b/>
          <w:color w:val="0E101A"/>
          <w:lang w:val="en-GB"/>
        </w:rPr>
        <w:t xml:space="preserve"> Model</w:t>
      </w:r>
      <w:r w:rsidR="001F19ED">
        <w:rPr>
          <w:b/>
          <w:color w:val="0E101A"/>
          <w:lang w:val="en-GB"/>
        </w:rPr>
        <w:tab/>
      </w:r>
    </w:p>
    <w:p w14:paraId="7EE07F78" w14:textId="5707CB61" w:rsidR="001F19ED" w:rsidRDefault="001F19ED" w:rsidP="00AC0EA8">
      <w:pPr>
        <w:pStyle w:val="NormalWeb"/>
        <w:spacing w:before="0" w:beforeAutospacing="0" w:after="0" w:afterAutospacing="0" w:line="480" w:lineRule="auto"/>
        <w:contextualSpacing/>
        <w:rPr>
          <w:color w:val="0E101A"/>
          <w:lang w:val="en-GB"/>
        </w:rPr>
      </w:pPr>
      <w:r>
        <w:rPr>
          <w:b/>
          <w:color w:val="0E101A"/>
          <w:lang w:val="en-GB"/>
        </w:rPr>
        <w:tab/>
      </w:r>
      <w:r>
        <w:rPr>
          <w:color w:val="0E101A"/>
          <w:lang w:val="en-GB"/>
        </w:rPr>
        <w:t>Often</w:t>
      </w:r>
      <w:r w:rsidRPr="001F19ED">
        <w:rPr>
          <w:color w:val="0E101A"/>
          <w:lang w:val="en-GB"/>
        </w:rPr>
        <w:t xml:space="preserve"> referred to as T</w:t>
      </w:r>
      <w:r>
        <w:rPr>
          <w:color w:val="0E101A"/>
          <w:lang w:val="en-GB"/>
        </w:rPr>
        <w:t>he Big Five, th</w:t>
      </w:r>
      <w:r w:rsidR="00A22691">
        <w:rPr>
          <w:color w:val="0E101A"/>
          <w:lang w:val="en-GB"/>
        </w:rPr>
        <w:t>e five-factor model (Costa &amp; McCrae, 2006)</w:t>
      </w:r>
      <w:r w:rsidR="00544344">
        <w:rPr>
          <w:color w:val="0E101A"/>
          <w:lang w:val="en-GB"/>
        </w:rPr>
        <w:t xml:space="preserve"> is ar</w:t>
      </w:r>
      <w:r w:rsidR="00793F16" w:rsidRPr="001F19ED">
        <w:rPr>
          <w:color w:val="0E101A"/>
          <w:lang w:val="en-GB"/>
        </w:rPr>
        <w:t>guably</w:t>
      </w:r>
      <w:r w:rsidRPr="001F19ED">
        <w:rPr>
          <w:color w:val="0E101A"/>
          <w:lang w:val="en-GB"/>
        </w:rPr>
        <w:t xml:space="preserve"> the </w:t>
      </w:r>
      <w:r w:rsidR="00793F16">
        <w:rPr>
          <w:color w:val="0E101A"/>
          <w:lang w:val="en-GB"/>
        </w:rPr>
        <w:t xml:space="preserve">most widely used </w:t>
      </w:r>
      <w:r w:rsidR="00544344">
        <w:rPr>
          <w:color w:val="0E101A"/>
          <w:lang w:val="en-GB"/>
        </w:rPr>
        <w:t xml:space="preserve">model </w:t>
      </w:r>
      <w:r w:rsidRPr="001F19ED">
        <w:rPr>
          <w:color w:val="0E101A"/>
          <w:lang w:val="en-GB"/>
        </w:rPr>
        <w:t xml:space="preserve">in </w:t>
      </w:r>
      <w:r w:rsidR="00793F16" w:rsidRPr="001F19ED">
        <w:rPr>
          <w:color w:val="0E101A"/>
          <w:lang w:val="en-GB"/>
        </w:rPr>
        <w:t>personality</w:t>
      </w:r>
      <w:r w:rsidRPr="001F19ED">
        <w:rPr>
          <w:color w:val="0E101A"/>
          <w:lang w:val="en-GB"/>
        </w:rPr>
        <w:t xml:space="preserve"> </w:t>
      </w:r>
      <w:r>
        <w:rPr>
          <w:color w:val="0E101A"/>
          <w:lang w:val="en-GB"/>
        </w:rPr>
        <w:t>r</w:t>
      </w:r>
      <w:r w:rsidRPr="001F19ED">
        <w:rPr>
          <w:color w:val="0E101A"/>
          <w:lang w:val="en-GB"/>
        </w:rPr>
        <w:t>es</w:t>
      </w:r>
      <w:r w:rsidR="004A4904">
        <w:rPr>
          <w:color w:val="0E101A"/>
          <w:lang w:val="en-GB"/>
        </w:rPr>
        <w:t>earch</w:t>
      </w:r>
      <w:r w:rsidR="004D5387">
        <w:rPr>
          <w:color w:val="0E101A"/>
          <w:lang w:val="en-GB"/>
        </w:rPr>
        <w:t xml:space="preserve"> generally, and Covid-19 research specifically</w:t>
      </w:r>
      <w:r w:rsidRPr="001F19ED">
        <w:rPr>
          <w:color w:val="0E101A"/>
          <w:lang w:val="en-GB"/>
        </w:rPr>
        <w:t xml:space="preserve">. </w:t>
      </w:r>
      <w:r w:rsidR="00544344">
        <w:rPr>
          <w:color w:val="0E101A"/>
          <w:lang w:val="en-GB"/>
        </w:rPr>
        <w:t xml:space="preserve">It </w:t>
      </w:r>
      <w:r>
        <w:rPr>
          <w:color w:val="0E101A"/>
          <w:lang w:val="en-GB"/>
        </w:rPr>
        <w:t>comprises five traits</w:t>
      </w:r>
      <w:r w:rsidR="00A22691">
        <w:rPr>
          <w:color w:val="0E101A"/>
          <w:lang w:val="en-GB"/>
        </w:rPr>
        <w:t>:</w:t>
      </w:r>
      <w:r w:rsidR="006C3D88">
        <w:rPr>
          <w:color w:val="0E101A"/>
          <w:lang w:val="en-GB"/>
        </w:rPr>
        <w:t xml:space="preserve"> openness to experience </w:t>
      </w:r>
      <w:r w:rsidR="00A12DDC">
        <w:rPr>
          <w:color w:val="0E101A"/>
          <w:lang w:val="en-GB"/>
        </w:rPr>
        <w:t xml:space="preserve">(creative, </w:t>
      </w:r>
      <w:r w:rsidR="00793F16">
        <w:rPr>
          <w:color w:val="0E101A"/>
          <w:lang w:val="en-GB"/>
        </w:rPr>
        <w:t>receptive</w:t>
      </w:r>
      <w:r w:rsidR="00A12DDC">
        <w:rPr>
          <w:color w:val="0E101A"/>
          <w:lang w:val="en-GB"/>
        </w:rPr>
        <w:t xml:space="preserve"> to new ideas/</w:t>
      </w:r>
      <w:r w:rsidR="00793F16">
        <w:rPr>
          <w:color w:val="0E101A"/>
          <w:lang w:val="en-GB"/>
        </w:rPr>
        <w:t>change</w:t>
      </w:r>
      <w:r w:rsidR="00A12DDC">
        <w:rPr>
          <w:color w:val="0E101A"/>
          <w:lang w:val="en-GB"/>
        </w:rPr>
        <w:t>, inde</w:t>
      </w:r>
      <w:r w:rsidR="00793F16">
        <w:rPr>
          <w:color w:val="0E101A"/>
          <w:lang w:val="en-GB"/>
        </w:rPr>
        <w:t>pendent</w:t>
      </w:r>
      <w:r w:rsidR="00A12DDC">
        <w:rPr>
          <w:color w:val="0E101A"/>
          <w:lang w:val="en-GB"/>
        </w:rPr>
        <w:t xml:space="preserve"> </w:t>
      </w:r>
      <w:r w:rsidR="00793F16">
        <w:rPr>
          <w:color w:val="0E101A"/>
          <w:lang w:val="en-GB"/>
        </w:rPr>
        <w:t>thought)</w:t>
      </w:r>
      <w:r w:rsidR="00A22691">
        <w:rPr>
          <w:color w:val="0E101A"/>
          <w:lang w:val="en-GB"/>
        </w:rPr>
        <w:t>;</w:t>
      </w:r>
      <w:r w:rsidR="00A12DDC">
        <w:rPr>
          <w:color w:val="0E101A"/>
          <w:lang w:val="en-GB"/>
        </w:rPr>
        <w:t xml:space="preserve"> </w:t>
      </w:r>
      <w:r w:rsidR="006C3D88">
        <w:rPr>
          <w:color w:val="0E101A"/>
          <w:lang w:val="en-GB"/>
        </w:rPr>
        <w:t>extraversion</w:t>
      </w:r>
      <w:r w:rsidR="00A12DDC">
        <w:rPr>
          <w:color w:val="0E101A"/>
          <w:lang w:val="en-GB"/>
        </w:rPr>
        <w:t xml:space="preserve"> (outgoing </w:t>
      </w:r>
      <w:r w:rsidR="00793F16">
        <w:rPr>
          <w:color w:val="0E101A"/>
          <w:lang w:val="en-GB"/>
        </w:rPr>
        <w:t>sociable</w:t>
      </w:r>
      <w:r w:rsidR="00A12DDC">
        <w:rPr>
          <w:color w:val="0E101A"/>
          <w:lang w:val="en-GB"/>
        </w:rPr>
        <w:t xml:space="preserve">, </w:t>
      </w:r>
      <w:r w:rsidR="00793F16">
        <w:rPr>
          <w:color w:val="0E101A"/>
          <w:lang w:val="en-GB"/>
        </w:rPr>
        <w:t>confident</w:t>
      </w:r>
      <w:r w:rsidR="00A12DDC">
        <w:rPr>
          <w:color w:val="0E101A"/>
          <w:lang w:val="en-GB"/>
        </w:rPr>
        <w:t>)</w:t>
      </w:r>
      <w:r w:rsidR="00A22691">
        <w:rPr>
          <w:color w:val="0E101A"/>
          <w:lang w:val="en-GB"/>
        </w:rPr>
        <w:t>;</w:t>
      </w:r>
      <w:r w:rsidR="006C3D88">
        <w:rPr>
          <w:color w:val="0E101A"/>
          <w:lang w:val="en-GB"/>
        </w:rPr>
        <w:t xml:space="preserve"> </w:t>
      </w:r>
      <w:r w:rsidR="00793F16">
        <w:rPr>
          <w:color w:val="0E101A"/>
          <w:lang w:val="en-GB"/>
        </w:rPr>
        <w:t>agreeableness</w:t>
      </w:r>
      <w:r w:rsidR="009F0F7B">
        <w:rPr>
          <w:color w:val="0E101A"/>
          <w:lang w:val="en-GB"/>
        </w:rPr>
        <w:t xml:space="preserve"> (</w:t>
      </w:r>
      <w:r w:rsidR="00793F16">
        <w:rPr>
          <w:color w:val="0E101A"/>
          <w:lang w:val="en-GB"/>
        </w:rPr>
        <w:t>trusting</w:t>
      </w:r>
      <w:r w:rsidR="009F0F7B">
        <w:rPr>
          <w:color w:val="0E101A"/>
          <w:lang w:val="en-GB"/>
        </w:rPr>
        <w:t xml:space="preserve">, helpful, </w:t>
      </w:r>
      <w:r w:rsidR="00793F16">
        <w:rPr>
          <w:color w:val="0E101A"/>
          <w:lang w:val="en-GB"/>
        </w:rPr>
        <w:t>warm</w:t>
      </w:r>
      <w:r w:rsidR="009F0F7B">
        <w:rPr>
          <w:color w:val="0E101A"/>
          <w:lang w:val="en-GB"/>
        </w:rPr>
        <w:t>-hear</w:t>
      </w:r>
      <w:r w:rsidR="00793F16">
        <w:rPr>
          <w:color w:val="0E101A"/>
          <w:lang w:val="en-GB"/>
        </w:rPr>
        <w:t>t</w:t>
      </w:r>
      <w:r w:rsidR="009F0F7B">
        <w:rPr>
          <w:color w:val="0E101A"/>
          <w:lang w:val="en-GB"/>
        </w:rPr>
        <w:t>ed)</w:t>
      </w:r>
      <w:r w:rsidR="00A22691">
        <w:rPr>
          <w:color w:val="0E101A"/>
          <w:lang w:val="en-GB"/>
        </w:rPr>
        <w:t>;</w:t>
      </w:r>
      <w:r w:rsidR="006C3D88">
        <w:rPr>
          <w:color w:val="0E101A"/>
          <w:lang w:val="en-GB"/>
        </w:rPr>
        <w:t xml:space="preserve"> conscientiousness </w:t>
      </w:r>
      <w:r w:rsidR="00A12DDC">
        <w:rPr>
          <w:color w:val="0E101A"/>
          <w:lang w:val="en-GB"/>
        </w:rPr>
        <w:t>(</w:t>
      </w:r>
      <w:r w:rsidR="00793F16">
        <w:rPr>
          <w:color w:val="0E101A"/>
          <w:lang w:val="en-GB"/>
        </w:rPr>
        <w:t>self-</w:t>
      </w:r>
      <w:r w:rsidR="00A12DDC">
        <w:rPr>
          <w:color w:val="0E101A"/>
          <w:lang w:val="en-GB"/>
        </w:rPr>
        <w:t>controlled, goal-or</w:t>
      </w:r>
      <w:r w:rsidR="00793F16">
        <w:rPr>
          <w:color w:val="0E101A"/>
          <w:lang w:val="en-GB"/>
        </w:rPr>
        <w:t>iented</w:t>
      </w:r>
      <w:r w:rsidR="00A12DDC">
        <w:rPr>
          <w:color w:val="0E101A"/>
          <w:lang w:val="en-GB"/>
        </w:rPr>
        <w:t xml:space="preserve">, </w:t>
      </w:r>
      <w:r w:rsidR="00793F16">
        <w:rPr>
          <w:color w:val="0E101A"/>
          <w:lang w:val="en-GB"/>
        </w:rPr>
        <w:t>determined</w:t>
      </w:r>
      <w:r w:rsidR="009F0F7B">
        <w:rPr>
          <w:color w:val="0E101A"/>
          <w:lang w:val="en-GB"/>
        </w:rPr>
        <w:t>)</w:t>
      </w:r>
      <w:r w:rsidR="00A22691">
        <w:rPr>
          <w:color w:val="0E101A"/>
          <w:lang w:val="en-GB"/>
        </w:rPr>
        <w:t>;</w:t>
      </w:r>
      <w:r w:rsidR="009F0F7B">
        <w:rPr>
          <w:color w:val="0E101A"/>
          <w:lang w:val="en-GB"/>
        </w:rPr>
        <w:t xml:space="preserve"> </w:t>
      </w:r>
      <w:r w:rsidR="006C3D88">
        <w:rPr>
          <w:color w:val="0E101A"/>
          <w:lang w:val="en-GB"/>
        </w:rPr>
        <w:t xml:space="preserve">and </w:t>
      </w:r>
      <w:r w:rsidR="00793F16">
        <w:rPr>
          <w:color w:val="0E101A"/>
          <w:lang w:val="en-GB"/>
        </w:rPr>
        <w:t>neuroticism</w:t>
      </w:r>
      <w:r w:rsidR="009F0F7B">
        <w:rPr>
          <w:color w:val="0E101A"/>
          <w:lang w:val="en-GB"/>
        </w:rPr>
        <w:t xml:space="preserve"> (ten</w:t>
      </w:r>
      <w:r w:rsidR="00793F16">
        <w:rPr>
          <w:color w:val="0E101A"/>
          <w:lang w:val="en-GB"/>
        </w:rPr>
        <w:t>dency to psychological</w:t>
      </w:r>
      <w:r w:rsidR="009F0F7B">
        <w:rPr>
          <w:color w:val="0E101A"/>
          <w:lang w:val="en-GB"/>
        </w:rPr>
        <w:t xml:space="preserve"> distress, </w:t>
      </w:r>
      <w:r w:rsidR="00793F16">
        <w:rPr>
          <w:color w:val="0E101A"/>
          <w:lang w:val="en-GB"/>
        </w:rPr>
        <w:t>maladaptive</w:t>
      </w:r>
      <w:r w:rsidR="009F0F7B">
        <w:rPr>
          <w:color w:val="0E101A"/>
          <w:lang w:val="en-GB"/>
        </w:rPr>
        <w:t xml:space="preserve"> coping</w:t>
      </w:r>
      <w:r w:rsidR="00DE01DF">
        <w:rPr>
          <w:color w:val="0E101A"/>
          <w:lang w:val="en-GB"/>
        </w:rPr>
        <w:t xml:space="preserve">; </w:t>
      </w:r>
      <w:r w:rsidR="006B3B23">
        <w:rPr>
          <w:color w:val="0E101A"/>
          <w:lang w:val="en-GB"/>
        </w:rPr>
        <w:t>Costa &amp; McCrae, 2006).</w:t>
      </w:r>
      <w:r w:rsidR="004A4904">
        <w:rPr>
          <w:color w:val="0E101A"/>
          <w:lang w:val="en-GB"/>
        </w:rPr>
        <w:t xml:space="preserve"> </w:t>
      </w:r>
      <w:r>
        <w:rPr>
          <w:color w:val="0E101A"/>
          <w:lang w:val="en-GB"/>
        </w:rPr>
        <w:t>Most studies</w:t>
      </w:r>
      <w:r w:rsidR="00E930C4">
        <w:rPr>
          <w:color w:val="0E101A"/>
          <w:lang w:val="en-GB"/>
        </w:rPr>
        <w:t xml:space="preserve"> </w:t>
      </w:r>
      <w:r w:rsidR="004A4904">
        <w:rPr>
          <w:color w:val="0E101A"/>
          <w:lang w:val="en-GB"/>
        </w:rPr>
        <w:t>employ</w:t>
      </w:r>
      <w:r w:rsidR="006C3D88">
        <w:rPr>
          <w:color w:val="0E101A"/>
          <w:lang w:val="en-GB"/>
        </w:rPr>
        <w:t xml:space="preserve"> short questionnaires </w:t>
      </w:r>
      <w:r w:rsidR="004A4904">
        <w:rPr>
          <w:color w:val="0E101A"/>
          <w:lang w:val="en-GB"/>
        </w:rPr>
        <w:t>which</w:t>
      </w:r>
      <w:r w:rsidR="006C3D88">
        <w:rPr>
          <w:color w:val="0E101A"/>
          <w:lang w:val="en-GB"/>
        </w:rPr>
        <w:t xml:space="preserve"> </w:t>
      </w:r>
      <w:r w:rsidR="004A4904">
        <w:rPr>
          <w:color w:val="0E101A"/>
          <w:lang w:val="en-GB"/>
        </w:rPr>
        <w:t>yield</w:t>
      </w:r>
      <w:r w:rsidR="006C3D88">
        <w:rPr>
          <w:color w:val="0E101A"/>
          <w:lang w:val="en-GB"/>
        </w:rPr>
        <w:t xml:space="preserve"> global scores on the five </w:t>
      </w:r>
      <w:r w:rsidR="00544344">
        <w:rPr>
          <w:color w:val="0E101A"/>
          <w:lang w:val="en-GB"/>
        </w:rPr>
        <w:t>superordinate</w:t>
      </w:r>
      <w:r w:rsidR="006C3D88">
        <w:rPr>
          <w:color w:val="0E101A"/>
          <w:lang w:val="en-GB"/>
        </w:rPr>
        <w:t xml:space="preserve"> traits only, as</w:t>
      </w:r>
      <w:r>
        <w:rPr>
          <w:color w:val="0E101A"/>
          <w:lang w:val="en-GB"/>
        </w:rPr>
        <w:t xml:space="preserve"> these are </w:t>
      </w:r>
      <w:r w:rsidR="004A4904">
        <w:rPr>
          <w:color w:val="0E101A"/>
          <w:lang w:val="en-GB"/>
        </w:rPr>
        <w:t>quickly</w:t>
      </w:r>
      <w:r w:rsidR="006C3D88">
        <w:rPr>
          <w:color w:val="0E101A"/>
          <w:lang w:val="en-GB"/>
        </w:rPr>
        <w:t xml:space="preserve"> </w:t>
      </w:r>
      <w:r w:rsidR="004A4904">
        <w:rPr>
          <w:color w:val="0E101A"/>
          <w:lang w:val="en-GB"/>
        </w:rPr>
        <w:t>administered</w:t>
      </w:r>
      <w:r w:rsidR="006C3D88">
        <w:rPr>
          <w:color w:val="0E101A"/>
          <w:lang w:val="en-GB"/>
        </w:rPr>
        <w:t xml:space="preserve"> and generally free to use. The </w:t>
      </w:r>
      <w:r w:rsidR="004A4904">
        <w:rPr>
          <w:color w:val="0E101A"/>
          <w:lang w:val="en-GB"/>
        </w:rPr>
        <w:t xml:space="preserve">five </w:t>
      </w:r>
      <w:r w:rsidR="006C3D88">
        <w:rPr>
          <w:color w:val="0E101A"/>
          <w:lang w:val="en-GB"/>
        </w:rPr>
        <w:t xml:space="preserve">traits </w:t>
      </w:r>
      <w:r w:rsidR="009F0F7B">
        <w:rPr>
          <w:color w:val="0E101A"/>
          <w:lang w:val="en-GB"/>
        </w:rPr>
        <w:t xml:space="preserve">are found to have predictive </w:t>
      </w:r>
      <w:r w:rsidR="004A4904">
        <w:rPr>
          <w:color w:val="0E101A"/>
          <w:lang w:val="en-GB"/>
        </w:rPr>
        <w:t>utility</w:t>
      </w:r>
      <w:r w:rsidR="009F0F7B">
        <w:rPr>
          <w:color w:val="0E101A"/>
          <w:lang w:val="en-GB"/>
        </w:rPr>
        <w:t xml:space="preserve"> across a wide range of applied settings</w:t>
      </w:r>
      <w:r w:rsidR="00544344">
        <w:rPr>
          <w:color w:val="0E101A"/>
          <w:lang w:val="en-GB"/>
        </w:rPr>
        <w:t xml:space="preserve"> (Ozer &amp; Benet-Martinez, 2006)</w:t>
      </w:r>
      <w:r w:rsidR="009F0F7B">
        <w:rPr>
          <w:color w:val="0E101A"/>
          <w:lang w:val="en-GB"/>
        </w:rPr>
        <w:t xml:space="preserve">, </w:t>
      </w:r>
      <w:r w:rsidR="004A4904">
        <w:rPr>
          <w:color w:val="0E101A"/>
          <w:lang w:val="en-GB"/>
        </w:rPr>
        <w:t xml:space="preserve">with high </w:t>
      </w:r>
      <w:r w:rsidR="009F0F7B">
        <w:rPr>
          <w:color w:val="0E101A"/>
          <w:lang w:val="en-GB"/>
        </w:rPr>
        <w:t>consci</w:t>
      </w:r>
      <w:r w:rsidR="00C6360B">
        <w:rPr>
          <w:color w:val="0E101A"/>
          <w:lang w:val="en-GB"/>
        </w:rPr>
        <w:t>entiousness</w:t>
      </w:r>
      <w:r w:rsidR="009F0F7B">
        <w:rPr>
          <w:color w:val="0E101A"/>
          <w:lang w:val="en-GB"/>
        </w:rPr>
        <w:t xml:space="preserve"> </w:t>
      </w:r>
      <w:r w:rsidR="004A4904">
        <w:rPr>
          <w:color w:val="0E101A"/>
          <w:lang w:val="en-GB"/>
        </w:rPr>
        <w:t>a</w:t>
      </w:r>
      <w:r w:rsidR="009F0F7B">
        <w:rPr>
          <w:color w:val="0E101A"/>
          <w:lang w:val="en-GB"/>
        </w:rPr>
        <w:t xml:space="preserve">nd </w:t>
      </w:r>
      <w:r w:rsidR="004A4904">
        <w:rPr>
          <w:color w:val="0E101A"/>
          <w:lang w:val="en-GB"/>
        </w:rPr>
        <w:t>low neuroticism</w:t>
      </w:r>
      <w:r w:rsidR="009F0F7B">
        <w:rPr>
          <w:color w:val="0E101A"/>
          <w:lang w:val="en-GB"/>
        </w:rPr>
        <w:t xml:space="preserve"> </w:t>
      </w:r>
      <w:r w:rsidR="004A4904">
        <w:rPr>
          <w:color w:val="0E101A"/>
          <w:lang w:val="en-GB"/>
        </w:rPr>
        <w:t>presenting</w:t>
      </w:r>
      <w:r w:rsidR="009F0F7B">
        <w:rPr>
          <w:color w:val="0E101A"/>
          <w:lang w:val="en-GB"/>
        </w:rPr>
        <w:t xml:space="preserve"> the str</w:t>
      </w:r>
      <w:r w:rsidR="004A4904">
        <w:rPr>
          <w:color w:val="0E101A"/>
          <w:lang w:val="en-GB"/>
        </w:rPr>
        <w:t>ongest</w:t>
      </w:r>
      <w:r w:rsidR="009F0F7B">
        <w:rPr>
          <w:color w:val="0E101A"/>
          <w:lang w:val="en-GB"/>
        </w:rPr>
        <w:t xml:space="preserve"> </w:t>
      </w:r>
      <w:r w:rsidR="004A4904">
        <w:rPr>
          <w:color w:val="0E101A"/>
          <w:lang w:val="en-GB"/>
        </w:rPr>
        <w:t>associations</w:t>
      </w:r>
      <w:r w:rsidR="009F0F7B">
        <w:rPr>
          <w:color w:val="0E101A"/>
          <w:lang w:val="en-GB"/>
        </w:rPr>
        <w:t xml:space="preserve"> with mental and physical hea</w:t>
      </w:r>
      <w:r w:rsidR="00544344">
        <w:rPr>
          <w:color w:val="0E101A"/>
          <w:lang w:val="en-GB"/>
        </w:rPr>
        <w:t>l</w:t>
      </w:r>
      <w:r w:rsidR="009F0F7B">
        <w:rPr>
          <w:color w:val="0E101A"/>
          <w:lang w:val="en-GB"/>
        </w:rPr>
        <w:t>th (</w:t>
      </w:r>
      <w:r w:rsidR="004A4904">
        <w:t xml:space="preserve">Bogg &amp; Roberts, 2013; Friedman &amp; Kern 2014; </w:t>
      </w:r>
      <w:r w:rsidR="009F0F7B">
        <w:rPr>
          <w:color w:val="0E101A"/>
          <w:lang w:val="en-GB"/>
        </w:rPr>
        <w:t xml:space="preserve">Lahey, 2009; </w:t>
      </w:r>
      <w:r w:rsidR="004A4904">
        <w:rPr>
          <w:color w:val="0E101A"/>
          <w:lang w:val="en-GB"/>
        </w:rPr>
        <w:t xml:space="preserve">Strickhouser, </w:t>
      </w:r>
      <w:r w:rsidR="004A4904" w:rsidRPr="004A4904">
        <w:rPr>
          <w:color w:val="0E101A"/>
          <w:lang w:val="en-GB"/>
        </w:rPr>
        <w:t xml:space="preserve">Zell, </w:t>
      </w:r>
      <w:r w:rsidR="004A4904">
        <w:rPr>
          <w:color w:val="0E101A"/>
          <w:lang w:val="en-GB"/>
        </w:rPr>
        <w:t>&amp;</w:t>
      </w:r>
      <w:r w:rsidR="004A4904" w:rsidRPr="004A4904">
        <w:rPr>
          <w:color w:val="0E101A"/>
          <w:lang w:val="en-GB"/>
        </w:rPr>
        <w:t xml:space="preserve"> Krizan,</w:t>
      </w:r>
      <w:r w:rsidR="004A4904">
        <w:rPr>
          <w:color w:val="0E101A"/>
          <w:lang w:val="en-GB"/>
        </w:rPr>
        <w:t xml:space="preserve"> 2017</w:t>
      </w:r>
      <w:r w:rsidR="002B0A22">
        <w:rPr>
          <w:color w:val="0E101A"/>
          <w:lang w:val="en-GB"/>
        </w:rPr>
        <w:t>; Heilmayr &amp; Friedman, 2020</w:t>
      </w:r>
      <w:r w:rsidR="004A4904">
        <w:rPr>
          <w:color w:val="0E101A"/>
          <w:lang w:val="en-GB"/>
        </w:rPr>
        <w:t xml:space="preserve">). </w:t>
      </w:r>
    </w:p>
    <w:p w14:paraId="075603BD" w14:textId="4982E1A0" w:rsidR="002F2B2F" w:rsidRDefault="006C3D88" w:rsidP="002F2B2F">
      <w:pPr>
        <w:pStyle w:val="NormalWeb"/>
        <w:spacing w:line="480" w:lineRule="auto"/>
        <w:contextualSpacing/>
      </w:pPr>
      <w:r>
        <w:rPr>
          <w:color w:val="0E101A"/>
          <w:lang w:val="en-GB"/>
        </w:rPr>
        <w:tab/>
      </w:r>
      <w:r w:rsidR="00AC0EA8">
        <w:rPr>
          <w:color w:val="0E101A"/>
          <w:lang w:val="en-GB"/>
        </w:rPr>
        <w:t>Individuals high in n</w:t>
      </w:r>
      <w:r w:rsidR="00544344">
        <w:rPr>
          <w:color w:val="0E101A"/>
          <w:lang w:val="en-GB"/>
        </w:rPr>
        <w:t>euroticism</w:t>
      </w:r>
      <w:r w:rsidR="0051630F">
        <w:rPr>
          <w:color w:val="0E101A"/>
          <w:lang w:val="en-GB"/>
        </w:rPr>
        <w:t xml:space="preserve"> </w:t>
      </w:r>
      <w:r w:rsidR="00AC0EA8" w:rsidRPr="00AC0EA8">
        <w:rPr>
          <w:color w:val="0E101A"/>
          <w:lang w:val="en-GB"/>
        </w:rPr>
        <w:t>may be particularly vulnerable in a pandemic</w:t>
      </w:r>
      <w:r w:rsidR="00732EC3">
        <w:rPr>
          <w:color w:val="0E101A"/>
          <w:lang w:val="en-GB"/>
        </w:rPr>
        <w:t xml:space="preserve"> </w:t>
      </w:r>
      <w:r w:rsidR="00732EC3" w:rsidRPr="00AC0EA8">
        <w:rPr>
          <w:color w:val="0E101A"/>
          <w:lang w:val="en-GB"/>
        </w:rPr>
        <w:t>(Taylor, 2019)</w:t>
      </w:r>
      <w:r w:rsidR="00AC0EA8">
        <w:rPr>
          <w:color w:val="0E101A"/>
          <w:lang w:val="en-GB"/>
        </w:rPr>
        <w:t xml:space="preserve">. </w:t>
      </w:r>
      <w:r w:rsidR="00732EC3" w:rsidRPr="00732EC3">
        <w:rPr>
          <w:color w:val="0E101A"/>
          <w:lang w:val="en-GB"/>
        </w:rPr>
        <w:t xml:space="preserve">They </w:t>
      </w:r>
      <w:r w:rsidR="003E2A73">
        <w:rPr>
          <w:color w:val="0E101A"/>
          <w:lang w:val="en-GB"/>
        </w:rPr>
        <w:t>often present with above average levels of health anxiety in general (</w:t>
      </w:r>
      <w:r w:rsidR="003E2A73" w:rsidRPr="00732EC3">
        <w:rPr>
          <w:color w:val="0E101A"/>
          <w:lang w:val="en-GB"/>
        </w:rPr>
        <w:t>Asmundson, Taylor &amp; Cox, 2001</w:t>
      </w:r>
      <w:r w:rsidR="003E2A73">
        <w:rPr>
          <w:color w:val="0E101A"/>
          <w:lang w:val="en-GB"/>
        </w:rPr>
        <w:t xml:space="preserve">) and this is known to be associated with Covid-specific anxiety </w:t>
      </w:r>
      <w:r w:rsidR="003E2A73" w:rsidRPr="003E2A73">
        <w:rPr>
          <w:color w:val="0E101A"/>
          <w:lang w:val="en-GB"/>
        </w:rPr>
        <w:t>(Jungmann &amp; Witthöft, 2020).</w:t>
      </w:r>
      <w:r w:rsidR="003E2A73">
        <w:rPr>
          <w:color w:val="0E101A"/>
          <w:lang w:val="en-GB"/>
        </w:rPr>
        <w:t xml:space="preserve"> </w:t>
      </w:r>
      <w:r w:rsidR="00020109">
        <w:rPr>
          <w:color w:val="0E101A"/>
          <w:lang w:val="en-GB"/>
        </w:rPr>
        <w:t xml:space="preserve">Neuroticism is associated with </w:t>
      </w:r>
      <w:r w:rsidR="003E2A73">
        <w:rPr>
          <w:color w:val="0E101A"/>
          <w:lang w:val="en-GB"/>
        </w:rPr>
        <w:t xml:space="preserve">generally high levels of </w:t>
      </w:r>
      <w:r w:rsidR="00732EC3" w:rsidRPr="00732EC3">
        <w:rPr>
          <w:color w:val="0E101A"/>
          <w:lang w:val="en-GB"/>
        </w:rPr>
        <w:t>emotional reactivity</w:t>
      </w:r>
      <w:r w:rsidR="00732EC3">
        <w:rPr>
          <w:color w:val="0E101A"/>
          <w:lang w:val="en-GB"/>
        </w:rPr>
        <w:t xml:space="preserve">, </w:t>
      </w:r>
      <w:r w:rsidR="00020109">
        <w:rPr>
          <w:color w:val="0E101A"/>
          <w:lang w:val="en-GB"/>
        </w:rPr>
        <w:t xml:space="preserve">a </w:t>
      </w:r>
      <w:r w:rsidR="00732EC3" w:rsidRPr="00732EC3">
        <w:rPr>
          <w:color w:val="0E101A"/>
          <w:lang w:val="en-GB"/>
        </w:rPr>
        <w:t>perce</w:t>
      </w:r>
      <w:r w:rsidR="00020109">
        <w:rPr>
          <w:color w:val="0E101A"/>
          <w:lang w:val="en-GB"/>
        </w:rPr>
        <w:t xml:space="preserve">ption of </w:t>
      </w:r>
      <w:r w:rsidR="00732EC3" w:rsidRPr="00732EC3">
        <w:rPr>
          <w:color w:val="0E101A"/>
          <w:lang w:val="en-GB"/>
        </w:rPr>
        <w:t>the world as threatening</w:t>
      </w:r>
      <w:r w:rsidR="000B1327">
        <w:rPr>
          <w:color w:val="0E101A"/>
          <w:lang w:val="en-GB"/>
        </w:rPr>
        <w:t>,</w:t>
      </w:r>
      <w:r w:rsidR="00732EC3" w:rsidRPr="00732EC3">
        <w:rPr>
          <w:color w:val="0E101A"/>
          <w:lang w:val="en-GB"/>
        </w:rPr>
        <w:t xml:space="preserve"> and </w:t>
      </w:r>
      <w:r w:rsidR="00020109">
        <w:rPr>
          <w:color w:val="0E101A"/>
          <w:lang w:val="en-GB"/>
        </w:rPr>
        <w:t>poor</w:t>
      </w:r>
      <w:r w:rsidR="000B1327">
        <w:rPr>
          <w:color w:val="0E101A"/>
          <w:lang w:val="en-GB"/>
        </w:rPr>
        <w:t>, maladaptive</w:t>
      </w:r>
      <w:r w:rsidR="00732EC3" w:rsidRPr="00732EC3">
        <w:rPr>
          <w:color w:val="0E101A"/>
          <w:lang w:val="en-GB"/>
        </w:rPr>
        <w:t xml:space="preserve"> cop</w:t>
      </w:r>
      <w:r w:rsidR="00020109">
        <w:rPr>
          <w:color w:val="0E101A"/>
          <w:lang w:val="en-GB"/>
        </w:rPr>
        <w:t xml:space="preserve">ing with </w:t>
      </w:r>
      <w:r w:rsidR="00732EC3" w:rsidRPr="00732EC3">
        <w:rPr>
          <w:color w:val="0E101A"/>
          <w:lang w:val="en-GB"/>
        </w:rPr>
        <w:t>stress</w:t>
      </w:r>
      <w:r w:rsidR="000B1327">
        <w:rPr>
          <w:color w:val="0E101A"/>
          <w:lang w:val="en-GB"/>
        </w:rPr>
        <w:t xml:space="preserve"> (e.g., emotion rather than problem based)</w:t>
      </w:r>
      <w:r w:rsidR="00732EC3">
        <w:rPr>
          <w:color w:val="0E101A"/>
          <w:lang w:val="en-GB"/>
        </w:rPr>
        <w:t>.</w:t>
      </w:r>
      <w:r w:rsidR="00732EC3" w:rsidRPr="00732EC3">
        <w:rPr>
          <w:color w:val="0E101A"/>
          <w:lang w:val="en-GB"/>
        </w:rPr>
        <w:t xml:space="preserve"> Furthermore, </w:t>
      </w:r>
      <w:r w:rsidR="000B1327">
        <w:rPr>
          <w:color w:val="0E101A"/>
          <w:lang w:val="en-GB"/>
        </w:rPr>
        <w:t>i</w:t>
      </w:r>
      <w:r w:rsidR="00020109">
        <w:rPr>
          <w:color w:val="0E101A"/>
          <w:lang w:val="en-GB"/>
        </w:rPr>
        <w:t xml:space="preserve">ndividuals high in this trait </w:t>
      </w:r>
      <w:r w:rsidR="00950ECD">
        <w:rPr>
          <w:color w:val="0E101A"/>
          <w:lang w:val="en-GB"/>
        </w:rPr>
        <w:t xml:space="preserve">can </w:t>
      </w:r>
      <w:r w:rsidR="00732EC3" w:rsidRPr="00732EC3">
        <w:rPr>
          <w:color w:val="0E101A"/>
          <w:lang w:val="en-GB"/>
        </w:rPr>
        <w:t xml:space="preserve">become </w:t>
      </w:r>
      <w:r w:rsidR="00950ECD" w:rsidRPr="00732EC3">
        <w:rPr>
          <w:color w:val="0E101A"/>
          <w:lang w:val="en-GB"/>
        </w:rPr>
        <w:t>ea</w:t>
      </w:r>
      <w:r w:rsidR="00950ECD">
        <w:rPr>
          <w:color w:val="0E101A"/>
          <w:lang w:val="en-GB"/>
        </w:rPr>
        <w:t>si</w:t>
      </w:r>
      <w:r w:rsidR="00950ECD" w:rsidRPr="00732EC3">
        <w:rPr>
          <w:color w:val="0E101A"/>
          <w:lang w:val="en-GB"/>
        </w:rPr>
        <w:t>ly</w:t>
      </w:r>
      <w:r w:rsidR="00732EC3" w:rsidRPr="00732EC3">
        <w:rPr>
          <w:color w:val="0E101A"/>
          <w:lang w:val="en-GB"/>
        </w:rPr>
        <w:t xml:space="preserve"> bored and lack purpose which </w:t>
      </w:r>
      <w:r w:rsidR="00ED43DC">
        <w:rPr>
          <w:color w:val="0E101A"/>
          <w:lang w:val="en-GB"/>
        </w:rPr>
        <w:t>has been</w:t>
      </w:r>
      <w:r w:rsidR="00732EC3" w:rsidRPr="00732EC3">
        <w:rPr>
          <w:color w:val="0E101A"/>
          <w:lang w:val="en-GB"/>
        </w:rPr>
        <w:t xml:space="preserve"> lin</w:t>
      </w:r>
      <w:r w:rsidR="00ED43DC">
        <w:rPr>
          <w:color w:val="0E101A"/>
          <w:lang w:val="en-GB"/>
        </w:rPr>
        <w:t>k</w:t>
      </w:r>
      <w:r w:rsidR="00732EC3" w:rsidRPr="00732EC3">
        <w:rPr>
          <w:color w:val="0E101A"/>
          <w:lang w:val="en-GB"/>
        </w:rPr>
        <w:t xml:space="preserve">ed to fear of </w:t>
      </w:r>
      <w:r w:rsidR="00950ECD" w:rsidRPr="00732EC3">
        <w:rPr>
          <w:color w:val="0E101A"/>
          <w:lang w:val="en-GB"/>
        </w:rPr>
        <w:t>Covid</w:t>
      </w:r>
      <w:r w:rsidR="002F2B2F">
        <w:rPr>
          <w:color w:val="0E101A"/>
          <w:lang w:val="en-GB"/>
        </w:rPr>
        <w:t xml:space="preserve"> (</w:t>
      </w:r>
      <w:r w:rsidR="002F2B2F" w:rsidRPr="00732EC3">
        <w:t>Caci, Miceli, Scrima</w:t>
      </w:r>
      <w:r w:rsidR="000B1327">
        <w:t>, &amp;</w:t>
      </w:r>
      <w:r w:rsidR="00E930C4">
        <w:t xml:space="preserve"> </w:t>
      </w:r>
      <w:r w:rsidR="002F2B2F" w:rsidRPr="00732EC3">
        <w:t>Cardaci</w:t>
      </w:r>
      <w:r w:rsidR="002F2B2F">
        <w:t>, 2020). This</w:t>
      </w:r>
      <w:r w:rsidR="00ED43DC">
        <w:rPr>
          <w:color w:val="0E101A"/>
          <w:lang w:val="en-GB"/>
        </w:rPr>
        <w:t xml:space="preserve"> </w:t>
      </w:r>
      <w:r w:rsidR="00732EC3" w:rsidRPr="00732EC3">
        <w:rPr>
          <w:color w:val="0E101A"/>
          <w:lang w:val="en-GB"/>
        </w:rPr>
        <w:t xml:space="preserve">effect </w:t>
      </w:r>
      <w:r w:rsidR="00950ECD" w:rsidRPr="00732EC3">
        <w:rPr>
          <w:color w:val="0E101A"/>
          <w:lang w:val="en-GB"/>
        </w:rPr>
        <w:t>is</w:t>
      </w:r>
      <w:r w:rsidR="00732EC3" w:rsidRPr="00732EC3">
        <w:rPr>
          <w:color w:val="0E101A"/>
          <w:lang w:val="en-GB"/>
        </w:rPr>
        <w:t xml:space="preserve"> greater when ind</w:t>
      </w:r>
      <w:r w:rsidR="00950ECD">
        <w:rPr>
          <w:color w:val="0E101A"/>
          <w:lang w:val="en-GB"/>
        </w:rPr>
        <w:t xml:space="preserve">ividuals </w:t>
      </w:r>
      <w:r w:rsidR="002F2B2F">
        <w:rPr>
          <w:color w:val="0E101A"/>
          <w:lang w:val="en-GB"/>
        </w:rPr>
        <w:t xml:space="preserve">are </w:t>
      </w:r>
      <w:r w:rsidR="00950ECD">
        <w:rPr>
          <w:color w:val="0E101A"/>
          <w:lang w:val="en-GB"/>
        </w:rPr>
        <w:t>also</w:t>
      </w:r>
      <w:r w:rsidR="00732EC3" w:rsidRPr="00732EC3">
        <w:rPr>
          <w:color w:val="0E101A"/>
          <w:lang w:val="en-GB"/>
        </w:rPr>
        <w:t xml:space="preserve"> invo</w:t>
      </w:r>
      <w:r w:rsidR="00950ECD">
        <w:rPr>
          <w:color w:val="0E101A"/>
          <w:lang w:val="en-GB"/>
        </w:rPr>
        <w:t>lved</w:t>
      </w:r>
      <w:r w:rsidR="00732EC3" w:rsidRPr="00732EC3">
        <w:rPr>
          <w:color w:val="0E101A"/>
          <w:lang w:val="en-GB"/>
        </w:rPr>
        <w:t xml:space="preserve"> in </w:t>
      </w:r>
      <w:r w:rsidR="00732EC3" w:rsidRPr="00732EC3">
        <w:rPr>
          <w:color w:val="0E101A"/>
          <w:lang w:val="en-GB"/>
        </w:rPr>
        <w:lastRenderedPageBreak/>
        <w:t xml:space="preserve">negative </w:t>
      </w:r>
      <w:r w:rsidR="00950ECD" w:rsidRPr="00732EC3">
        <w:rPr>
          <w:color w:val="0E101A"/>
          <w:lang w:val="en-GB"/>
        </w:rPr>
        <w:t>fantasy</w:t>
      </w:r>
      <w:r w:rsidR="000B1327">
        <w:rPr>
          <w:color w:val="0E101A"/>
          <w:lang w:val="en-GB"/>
        </w:rPr>
        <w:t xml:space="preserve"> – this </w:t>
      </w:r>
      <w:r w:rsidR="00732EC3" w:rsidRPr="00732EC3">
        <w:rPr>
          <w:color w:val="0E101A"/>
          <w:lang w:val="en-GB"/>
        </w:rPr>
        <w:t xml:space="preserve"> is a</w:t>
      </w:r>
      <w:r w:rsidR="00ED43DC">
        <w:rPr>
          <w:color w:val="0E101A"/>
          <w:lang w:val="en-GB"/>
        </w:rPr>
        <w:t xml:space="preserve"> well-document</w:t>
      </w:r>
      <w:r w:rsidR="00950ECD">
        <w:rPr>
          <w:color w:val="0E101A"/>
          <w:lang w:val="en-GB"/>
        </w:rPr>
        <w:t>ed</w:t>
      </w:r>
      <w:r w:rsidR="00ED43DC">
        <w:rPr>
          <w:color w:val="0E101A"/>
          <w:lang w:val="en-GB"/>
        </w:rPr>
        <w:t xml:space="preserve"> form of </w:t>
      </w:r>
      <w:r w:rsidR="00950ECD" w:rsidRPr="00732EC3">
        <w:rPr>
          <w:color w:val="0E101A"/>
          <w:lang w:val="en-GB"/>
        </w:rPr>
        <w:t>malad</w:t>
      </w:r>
      <w:r w:rsidR="00950ECD">
        <w:rPr>
          <w:color w:val="0E101A"/>
          <w:lang w:val="en-GB"/>
        </w:rPr>
        <w:t>aptive coping</w:t>
      </w:r>
      <w:r w:rsidR="00732EC3" w:rsidRPr="00732EC3">
        <w:rPr>
          <w:color w:val="0E101A"/>
          <w:lang w:val="en-GB"/>
        </w:rPr>
        <w:t xml:space="preserve"> which </w:t>
      </w:r>
      <w:r w:rsidR="00950ECD">
        <w:rPr>
          <w:color w:val="0E101A"/>
          <w:lang w:val="en-GB"/>
        </w:rPr>
        <w:t>leads to</w:t>
      </w:r>
      <w:r w:rsidR="00732EC3" w:rsidRPr="00732EC3">
        <w:rPr>
          <w:color w:val="0E101A"/>
          <w:lang w:val="en-GB"/>
        </w:rPr>
        <w:t xml:space="preserve"> detachment from, and denial of, everyday </w:t>
      </w:r>
      <w:r w:rsidR="00950ECD" w:rsidRPr="00732EC3">
        <w:rPr>
          <w:color w:val="0E101A"/>
          <w:lang w:val="en-GB"/>
        </w:rPr>
        <w:t>problems</w:t>
      </w:r>
      <w:r w:rsidR="002F2B2F">
        <w:rPr>
          <w:color w:val="0E101A"/>
          <w:lang w:val="en-GB"/>
        </w:rPr>
        <w:t xml:space="preserve"> (Plante et al., </w:t>
      </w:r>
      <w:r w:rsidR="00732EC3" w:rsidRPr="00732EC3">
        <w:rPr>
          <w:color w:val="0E101A"/>
          <w:lang w:val="en-GB"/>
        </w:rPr>
        <w:t>2017).</w:t>
      </w:r>
      <w:r w:rsidR="009C6323">
        <w:rPr>
          <w:color w:val="0E101A"/>
          <w:lang w:val="en-GB"/>
        </w:rPr>
        <w:t xml:space="preserve"> </w:t>
      </w:r>
      <w:r w:rsidR="002F2B2F">
        <w:rPr>
          <w:color w:val="0E101A"/>
          <w:lang w:val="en-GB"/>
        </w:rPr>
        <w:t>A further challenge is uncertainty. F</w:t>
      </w:r>
      <w:r w:rsidR="00950ECD">
        <w:t xml:space="preserve">requently changing, and sometimes ambiguous, social guidelines </w:t>
      </w:r>
      <w:r w:rsidR="002F2B2F">
        <w:t>together with</w:t>
      </w:r>
      <w:r w:rsidR="00950ECD">
        <w:t xml:space="preserve"> unpredictable progress in terms of vaccine develepment have made the Covid-19 pandemic an intri</w:t>
      </w:r>
      <w:r w:rsidR="002F2B2F">
        <w:t>s</w:t>
      </w:r>
      <w:r w:rsidR="00950ECD">
        <w:t xml:space="preserve">ically uncertain time. </w:t>
      </w:r>
      <w:r w:rsidR="00950ECD">
        <w:rPr>
          <w:color w:val="0E101A"/>
          <w:lang w:val="en-GB"/>
        </w:rPr>
        <w:t>I</w:t>
      </w:r>
      <w:r w:rsidR="00552E0E">
        <w:t xml:space="preserve">ndividuals differ in their responses to uncertainty </w:t>
      </w:r>
      <w:r w:rsidR="00950ECD">
        <w:t>and these differen</w:t>
      </w:r>
      <w:r w:rsidR="00552E0E">
        <w:t xml:space="preserve">ces have been linked to neuroticism </w:t>
      </w:r>
      <w:r w:rsidR="00552E0E">
        <w:rPr>
          <w:color w:val="0E101A"/>
          <w:lang w:val="en-GB"/>
        </w:rPr>
        <w:t>(</w:t>
      </w:r>
      <w:r w:rsidR="00552E0E" w:rsidRPr="00552E0E">
        <w:rPr>
          <w:color w:val="0E101A"/>
          <w:lang w:val="en-GB"/>
        </w:rPr>
        <w:t xml:space="preserve">Hirsh </w:t>
      </w:r>
      <w:r w:rsidR="00552E0E">
        <w:rPr>
          <w:color w:val="0E101A"/>
          <w:lang w:val="en-GB"/>
        </w:rPr>
        <w:t>&amp;</w:t>
      </w:r>
      <w:r w:rsidR="00552E0E" w:rsidRPr="00552E0E">
        <w:rPr>
          <w:color w:val="0E101A"/>
          <w:lang w:val="en-GB"/>
        </w:rPr>
        <w:t xml:space="preserve"> Inzlicht</w:t>
      </w:r>
      <w:r w:rsidR="00552E0E">
        <w:rPr>
          <w:color w:val="0E101A"/>
          <w:lang w:val="en-GB"/>
        </w:rPr>
        <w:t xml:space="preserve">, 2008). </w:t>
      </w:r>
      <w:r w:rsidR="009C6323">
        <w:t>Combine</w:t>
      </w:r>
      <w:r w:rsidR="004D6166">
        <w:t xml:space="preserve">d </w:t>
      </w:r>
      <w:r w:rsidR="009C6323">
        <w:t xml:space="preserve">with a predipostion to </w:t>
      </w:r>
      <w:r w:rsidR="00950ECD">
        <w:t>health an</w:t>
      </w:r>
      <w:r w:rsidR="009C6323">
        <w:t xml:space="preserve">xiety generally </w:t>
      </w:r>
      <w:r w:rsidR="00552E0E" w:rsidRPr="00732EC3">
        <w:rPr>
          <w:color w:val="0E101A"/>
          <w:lang w:val="en-GB"/>
        </w:rPr>
        <w:t xml:space="preserve">(Asmundson </w:t>
      </w:r>
      <w:r w:rsidR="003E2A73">
        <w:rPr>
          <w:color w:val="0E101A"/>
          <w:lang w:val="en-GB"/>
        </w:rPr>
        <w:t>et al</w:t>
      </w:r>
      <w:r w:rsidR="000B1327">
        <w:rPr>
          <w:color w:val="0E101A"/>
          <w:lang w:val="en-GB"/>
        </w:rPr>
        <w:t>.</w:t>
      </w:r>
      <w:r w:rsidR="003E2A73">
        <w:rPr>
          <w:color w:val="0E101A"/>
          <w:lang w:val="en-GB"/>
        </w:rPr>
        <w:t xml:space="preserve">, </w:t>
      </w:r>
      <w:r w:rsidR="00552E0E" w:rsidRPr="00732EC3">
        <w:rPr>
          <w:color w:val="0E101A"/>
          <w:lang w:val="en-GB"/>
        </w:rPr>
        <w:t>2001)</w:t>
      </w:r>
      <w:r w:rsidR="00552E0E">
        <w:rPr>
          <w:color w:val="0E101A"/>
          <w:lang w:val="en-GB"/>
        </w:rPr>
        <w:t>,</w:t>
      </w:r>
      <w:r w:rsidR="00552E0E" w:rsidRPr="00732EC3">
        <w:rPr>
          <w:color w:val="0E101A"/>
          <w:lang w:val="en-GB"/>
        </w:rPr>
        <w:t xml:space="preserve"> </w:t>
      </w:r>
      <w:r w:rsidR="009C6323">
        <w:t>we have a</w:t>
      </w:r>
      <w:r w:rsidR="00552E0E">
        <w:t xml:space="preserve"> </w:t>
      </w:r>
      <w:r w:rsidR="009C6323">
        <w:t xml:space="preserve">recipe for </w:t>
      </w:r>
      <w:r w:rsidR="00552E0E">
        <w:t xml:space="preserve">high levels of </w:t>
      </w:r>
      <w:r w:rsidR="009C6323">
        <w:t xml:space="preserve">illness </w:t>
      </w:r>
      <w:r w:rsidR="009C6323" w:rsidRPr="00B8730D">
        <w:t>uncertainty</w:t>
      </w:r>
      <w:r w:rsidR="004D6166">
        <w:t>,</w:t>
      </w:r>
      <w:r w:rsidR="00552E0E">
        <w:t xml:space="preserve"> </w:t>
      </w:r>
      <w:r w:rsidR="009C6323" w:rsidRPr="007D078E">
        <w:t xml:space="preserve">a cognitive stressor associated with </w:t>
      </w:r>
      <w:r w:rsidR="00641C00">
        <w:t>the</w:t>
      </w:r>
      <w:r w:rsidR="009C6323" w:rsidRPr="007D078E">
        <w:t xml:space="preserve"> </w:t>
      </w:r>
      <w:r w:rsidR="00641C00">
        <w:t>feeling of having no control</w:t>
      </w:r>
      <w:r w:rsidR="004D6166">
        <w:t xml:space="preserve">. This </w:t>
      </w:r>
      <w:r w:rsidR="00641C00">
        <w:t>can lead</w:t>
      </w:r>
      <w:r w:rsidR="00552E0E">
        <w:t xml:space="preserve"> to perc</w:t>
      </w:r>
      <w:r w:rsidR="00641C00">
        <w:t>eptions</w:t>
      </w:r>
      <w:r w:rsidR="00552E0E">
        <w:t xml:space="preserve"> of </w:t>
      </w:r>
      <w:r w:rsidR="00641C00">
        <w:t xml:space="preserve">greater </w:t>
      </w:r>
      <w:r w:rsidR="00AA4CF7">
        <w:t>symptom sever</w:t>
      </w:r>
      <w:r w:rsidR="00552E0E">
        <w:t>ity</w:t>
      </w:r>
      <w:r w:rsidR="00AA4CF7">
        <w:t>,</w:t>
      </w:r>
      <w:r w:rsidR="00641C00">
        <w:t xml:space="preserve"> psychological distress, poor coping and reduced quality of life </w:t>
      </w:r>
      <w:r w:rsidR="00641C00" w:rsidRPr="00641C00">
        <w:t>(Wright, Afari</w:t>
      </w:r>
      <w:r w:rsidR="000B1327">
        <w:t>,</w:t>
      </w:r>
      <w:r w:rsidR="00641C00" w:rsidRPr="00641C00">
        <w:t xml:space="preserve"> &amp; Zautra, 2009)</w:t>
      </w:r>
      <w:r w:rsidR="00641C00">
        <w:t>.</w:t>
      </w:r>
    </w:p>
    <w:p w14:paraId="2EB54B64" w14:textId="10A4E4AD" w:rsidR="0089136A" w:rsidRDefault="00ED43DC" w:rsidP="008B5D29">
      <w:pPr>
        <w:pStyle w:val="NormalWeb"/>
        <w:spacing w:line="480" w:lineRule="auto"/>
        <w:ind w:firstLine="720"/>
        <w:contextualSpacing/>
      </w:pPr>
      <w:r w:rsidRPr="00ED43DC">
        <w:rPr>
          <w:color w:val="0E101A"/>
          <w:lang w:val="en-GB"/>
        </w:rPr>
        <w:t>Unsurprisingly, several studies have found associations between neuroticism scores and mental health during the pandemic</w:t>
      </w:r>
      <w:r w:rsidR="00445798">
        <w:rPr>
          <w:color w:val="0E101A"/>
          <w:lang w:val="en-GB"/>
        </w:rPr>
        <w:t xml:space="preserve"> and some have highlighted interesting aspects of behaviour which also contribute to </w:t>
      </w:r>
      <w:r w:rsidR="00732EC3">
        <w:rPr>
          <w:color w:val="0E101A"/>
          <w:lang w:val="en-GB"/>
        </w:rPr>
        <w:t>explaining the mechanism</w:t>
      </w:r>
      <w:r w:rsidR="00445798">
        <w:rPr>
          <w:color w:val="0E101A"/>
          <w:lang w:val="en-GB"/>
        </w:rPr>
        <w:t>s</w:t>
      </w:r>
      <w:r w:rsidR="00732EC3">
        <w:rPr>
          <w:color w:val="0E101A"/>
          <w:lang w:val="en-GB"/>
        </w:rPr>
        <w:t xml:space="preserve"> </w:t>
      </w:r>
      <w:r w:rsidR="00445798">
        <w:rPr>
          <w:color w:val="0E101A"/>
          <w:lang w:val="en-GB"/>
        </w:rPr>
        <w:t>at work.</w:t>
      </w:r>
      <w:r w:rsidR="00732EC3">
        <w:rPr>
          <w:color w:val="0E101A"/>
          <w:lang w:val="en-GB"/>
        </w:rPr>
        <w:t xml:space="preserve"> </w:t>
      </w:r>
      <w:r w:rsidR="0016198F">
        <w:t xml:space="preserve">Kroencke, Geukes, Utesch, Kuper </w:t>
      </w:r>
      <w:r w:rsidR="002F2B2F">
        <w:t>and</w:t>
      </w:r>
      <w:r w:rsidR="0016198F">
        <w:t xml:space="preserve"> Back (in press) </w:t>
      </w:r>
      <w:r w:rsidR="00A11892" w:rsidRPr="00A11892">
        <w:rPr>
          <w:color w:val="0E101A"/>
          <w:lang w:val="en-GB"/>
        </w:rPr>
        <w:t>showed that individuals high in neuroticism experienced more negative affect and</w:t>
      </w:r>
      <w:r w:rsidR="0016198F">
        <w:rPr>
          <w:color w:val="0E101A"/>
          <w:lang w:val="en-GB"/>
        </w:rPr>
        <w:t xml:space="preserve"> </w:t>
      </w:r>
      <w:r w:rsidR="00A11892" w:rsidRPr="00A11892">
        <w:rPr>
          <w:color w:val="0E101A"/>
          <w:lang w:val="en-GB"/>
        </w:rPr>
        <w:t xml:space="preserve">higher affective variability </w:t>
      </w:r>
      <w:r w:rsidR="0016198F">
        <w:rPr>
          <w:color w:val="0E101A"/>
          <w:lang w:val="en-GB"/>
        </w:rPr>
        <w:t>(i</w:t>
      </w:r>
      <w:r w:rsidR="000B1327">
        <w:rPr>
          <w:color w:val="0E101A"/>
          <w:lang w:val="en-GB"/>
        </w:rPr>
        <w:t>.</w:t>
      </w:r>
      <w:r w:rsidR="0016198F">
        <w:rPr>
          <w:color w:val="0E101A"/>
          <w:lang w:val="en-GB"/>
        </w:rPr>
        <w:t>e</w:t>
      </w:r>
      <w:r w:rsidR="000B1327">
        <w:rPr>
          <w:color w:val="0E101A"/>
          <w:lang w:val="en-GB"/>
        </w:rPr>
        <w:t>.,</w:t>
      </w:r>
      <w:r w:rsidR="0016198F">
        <w:rPr>
          <w:color w:val="0E101A"/>
          <w:lang w:val="en-GB"/>
        </w:rPr>
        <w:t xml:space="preserve"> mood swings) compared to ind</w:t>
      </w:r>
      <w:r w:rsidR="002F2B2F">
        <w:rPr>
          <w:color w:val="0E101A"/>
          <w:lang w:val="en-GB"/>
        </w:rPr>
        <w:t>ividuals</w:t>
      </w:r>
      <w:r w:rsidR="0016198F">
        <w:rPr>
          <w:color w:val="0E101A"/>
          <w:lang w:val="en-GB"/>
        </w:rPr>
        <w:t xml:space="preserve"> lower in the trait. </w:t>
      </w:r>
      <w:r w:rsidR="00445798">
        <w:rPr>
          <w:color w:val="0E101A"/>
          <w:lang w:val="en-GB"/>
        </w:rPr>
        <w:t>In addition, those individuals</w:t>
      </w:r>
      <w:r w:rsidR="00A11892" w:rsidRPr="00A11892">
        <w:rPr>
          <w:color w:val="0E101A"/>
          <w:lang w:val="en-GB"/>
        </w:rPr>
        <w:t xml:space="preserve"> also paid more</w:t>
      </w:r>
      <w:r w:rsidR="00AC0EA8">
        <w:rPr>
          <w:color w:val="0E101A"/>
          <w:lang w:val="en-GB"/>
        </w:rPr>
        <w:t xml:space="preserve"> </w:t>
      </w:r>
      <w:r w:rsidR="00A11892" w:rsidRPr="00A11892">
        <w:rPr>
          <w:color w:val="0E101A"/>
          <w:lang w:val="en-GB"/>
        </w:rPr>
        <w:t>attention to COVID-19-related information</w:t>
      </w:r>
      <w:r w:rsidR="0016198F">
        <w:rPr>
          <w:color w:val="0E101A"/>
          <w:lang w:val="en-GB"/>
        </w:rPr>
        <w:t xml:space="preserve">. </w:t>
      </w:r>
      <w:r w:rsidR="00445798">
        <w:rPr>
          <w:color w:val="0E101A"/>
          <w:lang w:val="en-GB"/>
        </w:rPr>
        <w:t xml:space="preserve">While this may be linked to </w:t>
      </w:r>
      <w:r w:rsidR="008B5D29">
        <w:rPr>
          <w:color w:val="0E101A"/>
          <w:lang w:val="en-GB"/>
        </w:rPr>
        <w:t xml:space="preserve">health </w:t>
      </w:r>
      <w:r w:rsidR="00445798">
        <w:rPr>
          <w:color w:val="0E101A"/>
          <w:lang w:val="en-GB"/>
        </w:rPr>
        <w:t xml:space="preserve">anxiety more widely, it is notable that </w:t>
      </w:r>
      <w:r w:rsidR="00AA018F" w:rsidRPr="00AA018F">
        <w:rPr>
          <w:color w:val="0E101A"/>
          <w:lang w:val="en-GB"/>
        </w:rPr>
        <w:t>repeated media exposure can</w:t>
      </w:r>
      <w:r w:rsidR="00AA018F">
        <w:rPr>
          <w:color w:val="0E101A"/>
          <w:lang w:val="en-GB"/>
        </w:rPr>
        <w:t>not only</w:t>
      </w:r>
      <w:r w:rsidR="00AA018F" w:rsidRPr="00AA018F">
        <w:rPr>
          <w:color w:val="0E101A"/>
          <w:lang w:val="en-GB"/>
        </w:rPr>
        <w:t xml:space="preserve"> increase anxiety</w:t>
      </w:r>
      <w:r w:rsidR="00AA018F">
        <w:rPr>
          <w:color w:val="0E101A"/>
          <w:lang w:val="en-GB"/>
        </w:rPr>
        <w:t>,</w:t>
      </w:r>
      <w:r w:rsidR="00AA018F" w:rsidRPr="00AA018F">
        <w:rPr>
          <w:color w:val="0E101A"/>
          <w:lang w:val="en-GB"/>
        </w:rPr>
        <w:t xml:space="preserve"> </w:t>
      </w:r>
      <w:r w:rsidR="00AA018F">
        <w:rPr>
          <w:color w:val="0E101A"/>
          <w:lang w:val="en-GB"/>
        </w:rPr>
        <w:t xml:space="preserve">but may also result in </w:t>
      </w:r>
      <w:r w:rsidR="00AA018F" w:rsidRPr="00AA018F">
        <w:rPr>
          <w:color w:val="0E101A"/>
          <w:lang w:val="en-GB"/>
        </w:rPr>
        <w:t xml:space="preserve">misplaced </w:t>
      </w:r>
      <w:r w:rsidR="008B5D29">
        <w:rPr>
          <w:color w:val="0E101A"/>
          <w:lang w:val="en-GB"/>
        </w:rPr>
        <w:t xml:space="preserve">and resource intensive </w:t>
      </w:r>
      <w:r w:rsidR="00AA018F" w:rsidRPr="00AA018F">
        <w:rPr>
          <w:color w:val="0E101A"/>
          <w:lang w:val="en-GB"/>
        </w:rPr>
        <w:t>health-protective and help-seeking behaviours</w:t>
      </w:r>
      <w:r w:rsidR="008B5D29">
        <w:rPr>
          <w:color w:val="0E101A"/>
          <w:lang w:val="en-GB"/>
        </w:rPr>
        <w:t xml:space="preserve"> </w:t>
      </w:r>
      <w:r w:rsidR="008B5D29">
        <w:t>(Garfin et al</w:t>
      </w:r>
      <w:r w:rsidR="000B1327">
        <w:t>.</w:t>
      </w:r>
      <w:r w:rsidR="008B5D29">
        <w:t xml:space="preserve">, 2020). </w:t>
      </w:r>
      <w:r w:rsidR="0016198F">
        <w:rPr>
          <w:color w:val="0E101A"/>
          <w:lang w:val="en-GB"/>
        </w:rPr>
        <w:t xml:space="preserve">The incessant flow of </w:t>
      </w:r>
      <w:r w:rsidR="008B5D29">
        <w:rPr>
          <w:color w:val="0E101A"/>
          <w:lang w:val="en-GB"/>
        </w:rPr>
        <w:t>largely n</w:t>
      </w:r>
      <w:r w:rsidR="0016198F">
        <w:rPr>
          <w:color w:val="0E101A"/>
          <w:lang w:val="en-GB"/>
        </w:rPr>
        <w:t>egative news and social media reports abo</w:t>
      </w:r>
      <w:r w:rsidR="008B5D29">
        <w:rPr>
          <w:color w:val="0E101A"/>
          <w:lang w:val="en-GB"/>
        </w:rPr>
        <w:t>u</w:t>
      </w:r>
      <w:r w:rsidR="0016198F">
        <w:rPr>
          <w:color w:val="0E101A"/>
          <w:lang w:val="en-GB"/>
        </w:rPr>
        <w:t xml:space="preserve">t the </w:t>
      </w:r>
      <w:r w:rsidR="008B5D29">
        <w:rPr>
          <w:color w:val="0E101A"/>
          <w:lang w:val="en-GB"/>
        </w:rPr>
        <w:t>pandemic</w:t>
      </w:r>
      <w:r w:rsidR="0016198F">
        <w:rPr>
          <w:color w:val="0E101A"/>
          <w:lang w:val="en-GB"/>
        </w:rPr>
        <w:t xml:space="preserve"> </w:t>
      </w:r>
      <w:r w:rsidR="008B5D29">
        <w:rPr>
          <w:color w:val="0E101A"/>
          <w:lang w:val="en-GB"/>
        </w:rPr>
        <w:t xml:space="preserve">may impact people high in neuroticism in particular. </w:t>
      </w:r>
      <w:r w:rsidR="0016198F">
        <w:tab/>
      </w:r>
    </w:p>
    <w:p w14:paraId="1A9886B9" w14:textId="322F1B51" w:rsidR="00A327C5" w:rsidRPr="008B5D29" w:rsidRDefault="0089136A" w:rsidP="00A327C5">
      <w:pPr>
        <w:pStyle w:val="NormalWeb"/>
        <w:spacing w:line="480" w:lineRule="auto"/>
        <w:ind w:firstLine="720"/>
        <w:contextualSpacing/>
      </w:pPr>
      <w:r>
        <w:t>There is also evidence for the influence of other Big Five traits</w:t>
      </w:r>
      <w:r w:rsidR="00A327C5">
        <w:t>, particu</w:t>
      </w:r>
      <w:r>
        <w:t>l</w:t>
      </w:r>
      <w:r w:rsidR="00A327C5">
        <w:t>a</w:t>
      </w:r>
      <w:r>
        <w:t>rly in terms of compliance with pandemic related restrictions. Extr</w:t>
      </w:r>
      <w:r w:rsidR="000B1327">
        <w:t>aversion</w:t>
      </w:r>
      <w:r>
        <w:t xml:space="preserve"> predict</w:t>
      </w:r>
      <w:r w:rsidR="000B1327">
        <w:t>s</w:t>
      </w:r>
      <w:r>
        <w:t xml:space="preserve"> a</w:t>
      </w:r>
      <w:r w:rsidRPr="0089136A">
        <w:t xml:space="preserve"> lack </w:t>
      </w:r>
      <w:r>
        <w:t xml:space="preserve">of </w:t>
      </w:r>
      <w:r w:rsidRPr="0089136A">
        <w:t>engagement with containment measures</w:t>
      </w:r>
      <w:r>
        <w:t xml:space="preserve"> such</w:t>
      </w:r>
      <w:r w:rsidR="00A327C5">
        <w:t xml:space="preserve"> </w:t>
      </w:r>
      <w:r>
        <w:t xml:space="preserve">as </w:t>
      </w:r>
      <w:r w:rsidR="00A327C5">
        <w:t xml:space="preserve">social distancing </w:t>
      </w:r>
      <w:r>
        <w:t>(Carvalho et al</w:t>
      </w:r>
      <w:r w:rsidR="000B1327">
        <w:t>.</w:t>
      </w:r>
      <w:r>
        <w:t xml:space="preserve">, 2020). </w:t>
      </w:r>
      <w:r w:rsidR="000B1327">
        <w:t xml:space="preserve">This may be due to </w:t>
      </w:r>
      <w:r w:rsidR="004D261F">
        <w:t xml:space="preserve">extraversion being </w:t>
      </w:r>
      <w:r w:rsidR="00A327C5">
        <w:t>intrincially linked to sociability</w:t>
      </w:r>
      <w:r w:rsidR="004D261F">
        <w:t>, therefore</w:t>
      </w:r>
      <w:r w:rsidR="000B1327">
        <w:t xml:space="preserve"> </w:t>
      </w:r>
      <w:r>
        <w:t>indiv</w:t>
      </w:r>
      <w:r w:rsidR="00A327C5">
        <w:t>iduals</w:t>
      </w:r>
      <w:r>
        <w:t xml:space="preserve"> </w:t>
      </w:r>
      <w:r w:rsidR="004D261F">
        <w:t>higher in this trait</w:t>
      </w:r>
      <w:r>
        <w:t xml:space="preserve"> </w:t>
      </w:r>
      <w:r w:rsidR="004D261F">
        <w:lastRenderedPageBreak/>
        <w:t xml:space="preserve">have </w:t>
      </w:r>
      <w:r>
        <w:t>diff</w:t>
      </w:r>
      <w:r w:rsidR="00A327C5">
        <w:t>i</w:t>
      </w:r>
      <w:r>
        <w:t>cult</w:t>
      </w:r>
      <w:r w:rsidR="004D261F">
        <w:t>y</w:t>
      </w:r>
      <w:r>
        <w:t xml:space="preserve"> </w:t>
      </w:r>
      <w:r w:rsidR="004D261F">
        <w:t>in</w:t>
      </w:r>
      <w:r w:rsidR="00A327C5">
        <w:t xml:space="preserve"> refrain</w:t>
      </w:r>
      <w:r w:rsidR="004D261F">
        <w:t>ing</w:t>
      </w:r>
      <w:r w:rsidR="00A327C5">
        <w:t xml:space="preserve"> from being close to others, even though they show willingness </w:t>
      </w:r>
      <w:r w:rsidR="00A327C5" w:rsidRPr="00A327C5">
        <w:t xml:space="preserve">to engage with </w:t>
      </w:r>
      <w:r w:rsidR="00A327C5">
        <w:t xml:space="preserve">other recommendations such as </w:t>
      </w:r>
      <w:r w:rsidR="00A327C5" w:rsidRPr="00A327C5">
        <w:t xml:space="preserve">hand </w:t>
      </w:r>
      <w:r w:rsidR="00A327C5">
        <w:t>washing</w:t>
      </w:r>
      <w:r w:rsidR="00A327C5" w:rsidRPr="00A327C5">
        <w:t>.</w:t>
      </w:r>
      <w:r w:rsidR="00A327C5">
        <w:t xml:space="preserve"> Conversely, more conscientious individiuals are most likly to comply with social restrictions. </w:t>
      </w:r>
      <w:r w:rsidR="0004009C">
        <w:t>Conscientiousness is also linked with preparatory behaviours prior to lockdown</w:t>
      </w:r>
      <w:r w:rsidR="000B1327">
        <w:t>,</w:t>
      </w:r>
      <w:r w:rsidR="0004009C">
        <w:t xml:space="preserve"> including stockpiling goods and ch</w:t>
      </w:r>
      <w:r w:rsidR="00FD6777">
        <w:t>anging</w:t>
      </w:r>
      <w:r w:rsidR="0004009C">
        <w:t xml:space="preserve"> travel plans in advance (Aschwanden et al</w:t>
      </w:r>
      <w:r w:rsidR="000B1327">
        <w:t>.</w:t>
      </w:r>
      <w:r w:rsidR="0004009C">
        <w:t>, 2020).</w:t>
      </w:r>
      <w:r w:rsidR="00FD6777" w:rsidRPr="00FD6777">
        <w:t xml:space="preserve"> Qualitative research by </w:t>
      </w:r>
      <w:r w:rsidR="00FD6777" w:rsidRPr="004D261F">
        <w:t>Benker (202</w:t>
      </w:r>
      <w:r w:rsidR="00220376" w:rsidRPr="004D261F">
        <w:t>1</w:t>
      </w:r>
      <w:r w:rsidR="00FD6777" w:rsidRPr="004D261F">
        <w:t>) has suggested that procurement of additional goods may be a resilience strategy.</w:t>
      </w:r>
      <w:r w:rsidR="000B1327" w:rsidRPr="004D261F">
        <w:t xml:space="preserve"> </w:t>
      </w:r>
      <w:r w:rsidR="00FD6777" w:rsidRPr="004D261F">
        <w:t xml:space="preserve">Conscientiousness is known </w:t>
      </w:r>
      <w:r w:rsidR="000B1327" w:rsidRPr="004D261F">
        <w:t xml:space="preserve">also </w:t>
      </w:r>
      <w:r w:rsidR="00FD6777" w:rsidRPr="004D261F">
        <w:t>to be asscociated with emotional resilience (Oshio et al</w:t>
      </w:r>
      <w:r w:rsidR="000B1327" w:rsidRPr="004D261F">
        <w:t>.</w:t>
      </w:r>
      <w:r w:rsidR="00FD6777" w:rsidRPr="004D261F">
        <w:t xml:space="preserve">, 2018) </w:t>
      </w:r>
      <w:r w:rsidR="004D261F">
        <w:t>with</w:t>
      </w:r>
      <w:r w:rsidR="00FD6777" w:rsidRPr="004D261F">
        <w:t xml:space="preserve"> </w:t>
      </w:r>
      <w:r w:rsidR="004D261F" w:rsidRPr="004D261F">
        <w:t xml:space="preserve">resilience </w:t>
      </w:r>
      <w:r w:rsidR="00FD6777" w:rsidRPr="004D261F">
        <w:t>mediat</w:t>
      </w:r>
      <w:r w:rsidR="004D261F">
        <w:t xml:space="preserve">ing the relationship between </w:t>
      </w:r>
      <w:r w:rsidR="00FD6777" w:rsidRPr="004D261F">
        <w:t>conscientiousness and anxiety at stressful times (Shi, Liu, Wang</w:t>
      </w:r>
      <w:r w:rsidR="00034251">
        <w:t>, &amp;</w:t>
      </w:r>
      <w:r w:rsidR="00FD6777" w:rsidRPr="004D261F">
        <w:t xml:space="preserve"> Wang, 2015). </w:t>
      </w:r>
      <w:r w:rsidR="000B1327" w:rsidRPr="004D261F">
        <w:t xml:space="preserve"> </w:t>
      </w:r>
    </w:p>
    <w:p w14:paraId="788C61FB" w14:textId="0FF874BF" w:rsidR="00691CD1" w:rsidRDefault="0070521D" w:rsidP="004D261F">
      <w:pPr>
        <w:pStyle w:val="NormalWeb"/>
        <w:spacing w:line="480" w:lineRule="auto"/>
        <w:ind w:firstLine="720"/>
        <w:contextualSpacing/>
        <w:rPr>
          <w:color w:val="0E101A"/>
          <w:lang w:val="en-GB"/>
        </w:rPr>
      </w:pPr>
      <w:r>
        <w:rPr>
          <w:color w:val="0E101A"/>
          <w:lang w:val="en-GB"/>
        </w:rPr>
        <w:t xml:space="preserve">Furthermore, individual </w:t>
      </w:r>
      <w:r w:rsidR="008B5D29">
        <w:rPr>
          <w:color w:val="0E101A"/>
          <w:lang w:val="en-GB"/>
        </w:rPr>
        <w:t>differences</w:t>
      </w:r>
      <w:r>
        <w:rPr>
          <w:color w:val="0E101A"/>
          <w:lang w:val="en-GB"/>
        </w:rPr>
        <w:t xml:space="preserve"> in how people perceive the pandemic </w:t>
      </w:r>
      <w:r w:rsidR="008B5D29">
        <w:rPr>
          <w:color w:val="0E101A"/>
          <w:lang w:val="en-GB"/>
        </w:rPr>
        <w:t>situation</w:t>
      </w:r>
      <w:r>
        <w:rPr>
          <w:color w:val="0E101A"/>
          <w:lang w:val="en-GB"/>
        </w:rPr>
        <w:t xml:space="preserve"> may </w:t>
      </w:r>
      <w:r w:rsidR="008B5D29">
        <w:rPr>
          <w:color w:val="0E101A"/>
          <w:lang w:val="en-GB"/>
        </w:rPr>
        <w:t>interact</w:t>
      </w:r>
      <w:r>
        <w:rPr>
          <w:color w:val="0E101A"/>
          <w:lang w:val="en-GB"/>
        </w:rPr>
        <w:t xml:space="preserve"> with personality traits in determining </w:t>
      </w:r>
      <w:r w:rsidR="008B5D29">
        <w:rPr>
          <w:color w:val="0E101A"/>
          <w:lang w:val="en-GB"/>
        </w:rPr>
        <w:t>behaviour</w:t>
      </w:r>
      <w:r>
        <w:rPr>
          <w:color w:val="0E101A"/>
          <w:lang w:val="en-GB"/>
        </w:rPr>
        <w:t>. The</w:t>
      </w:r>
      <w:r w:rsidR="00691CD1">
        <w:rPr>
          <w:color w:val="0E101A"/>
          <w:lang w:val="en-GB"/>
        </w:rPr>
        <w:t xml:space="preserve"> pandemic may </w:t>
      </w:r>
      <w:r>
        <w:rPr>
          <w:color w:val="0E101A"/>
          <w:lang w:val="en-GB"/>
        </w:rPr>
        <w:t>re</w:t>
      </w:r>
      <w:r w:rsidR="00691CD1">
        <w:rPr>
          <w:color w:val="0E101A"/>
          <w:lang w:val="en-GB"/>
        </w:rPr>
        <w:t xml:space="preserve">present </w:t>
      </w:r>
      <w:r w:rsidR="008B5D29">
        <w:rPr>
          <w:color w:val="0E101A"/>
          <w:lang w:val="en-GB"/>
        </w:rPr>
        <w:t xml:space="preserve">a case of </w:t>
      </w:r>
      <w:r w:rsidR="00691CD1">
        <w:rPr>
          <w:color w:val="0E101A"/>
          <w:lang w:val="en-GB"/>
        </w:rPr>
        <w:t xml:space="preserve">what </w:t>
      </w:r>
      <w:r>
        <w:rPr>
          <w:color w:val="0E101A"/>
          <w:lang w:val="en-GB"/>
        </w:rPr>
        <w:t>has been term</w:t>
      </w:r>
      <w:r w:rsidR="008B5D29">
        <w:rPr>
          <w:color w:val="0E101A"/>
          <w:lang w:val="en-GB"/>
        </w:rPr>
        <w:t>ed</w:t>
      </w:r>
      <w:r>
        <w:rPr>
          <w:color w:val="0E101A"/>
          <w:lang w:val="en-GB"/>
        </w:rPr>
        <w:t xml:space="preserve"> a </w:t>
      </w:r>
      <w:r w:rsidR="008B5D29">
        <w:rPr>
          <w:color w:val="0E101A"/>
          <w:lang w:val="en-GB"/>
        </w:rPr>
        <w:t>“</w:t>
      </w:r>
      <w:r>
        <w:rPr>
          <w:color w:val="0E101A"/>
          <w:lang w:val="en-GB"/>
        </w:rPr>
        <w:t>str</w:t>
      </w:r>
      <w:r w:rsidR="008B5D29">
        <w:rPr>
          <w:color w:val="0E101A"/>
          <w:lang w:val="en-GB"/>
        </w:rPr>
        <w:t>o</w:t>
      </w:r>
      <w:r>
        <w:rPr>
          <w:color w:val="0E101A"/>
          <w:lang w:val="en-GB"/>
        </w:rPr>
        <w:t>ng situ</w:t>
      </w:r>
      <w:r w:rsidR="008B5D29">
        <w:rPr>
          <w:color w:val="0E101A"/>
          <w:lang w:val="en-GB"/>
        </w:rPr>
        <w:t>at</w:t>
      </w:r>
      <w:r>
        <w:rPr>
          <w:color w:val="0E101A"/>
          <w:lang w:val="en-GB"/>
        </w:rPr>
        <w:t>ion</w:t>
      </w:r>
      <w:r w:rsidR="008B5D29">
        <w:rPr>
          <w:color w:val="0E101A"/>
          <w:lang w:val="en-GB"/>
        </w:rPr>
        <w:t>”</w:t>
      </w:r>
      <w:r>
        <w:rPr>
          <w:color w:val="0E101A"/>
          <w:lang w:val="en-GB"/>
        </w:rPr>
        <w:t xml:space="preserve"> </w:t>
      </w:r>
      <w:r w:rsidR="00691CD1">
        <w:rPr>
          <w:color w:val="0E101A"/>
          <w:lang w:val="en-GB"/>
        </w:rPr>
        <w:t>(</w:t>
      </w:r>
      <w:r w:rsidR="003B6B9B">
        <w:rPr>
          <w:color w:val="0E101A"/>
          <w:lang w:val="en-GB"/>
        </w:rPr>
        <w:t xml:space="preserve">Cooper &amp; Withey, 2019; </w:t>
      </w:r>
      <w:r w:rsidR="00691CD1">
        <w:rPr>
          <w:color w:val="0E101A"/>
          <w:lang w:val="en-GB"/>
        </w:rPr>
        <w:t>Snyder &amp; Ickes, 1985)</w:t>
      </w:r>
      <w:r w:rsidR="000B1327">
        <w:rPr>
          <w:color w:val="0E101A"/>
          <w:lang w:val="en-GB"/>
        </w:rPr>
        <w:t xml:space="preserve"> – this </w:t>
      </w:r>
      <w:r w:rsidR="003B6B9B">
        <w:rPr>
          <w:color w:val="0E101A"/>
          <w:lang w:val="en-GB"/>
        </w:rPr>
        <w:t xml:space="preserve">hypothesis </w:t>
      </w:r>
      <w:r w:rsidR="00691CD1">
        <w:rPr>
          <w:color w:val="0E101A"/>
          <w:lang w:val="en-GB"/>
        </w:rPr>
        <w:t>suggest</w:t>
      </w:r>
      <w:r w:rsidR="008B5D29">
        <w:rPr>
          <w:color w:val="0E101A"/>
          <w:lang w:val="en-GB"/>
        </w:rPr>
        <w:t>s</w:t>
      </w:r>
      <w:r w:rsidR="00691CD1">
        <w:rPr>
          <w:color w:val="0E101A"/>
          <w:lang w:val="en-GB"/>
        </w:rPr>
        <w:t xml:space="preserve"> that in </w:t>
      </w:r>
      <w:r w:rsidR="008B5D29">
        <w:rPr>
          <w:color w:val="0E101A"/>
          <w:lang w:val="en-GB"/>
        </w:rPr>
        <w:t>certain</w:t>
      </w:r>
      <w:r w:rsidR="00691CD1">
        <w:rPr>
          <w:color w:val="0E101A"/>
          <w:lang w:val="en-GB"/>
        </w:rPr>
        <w:t xml:space="preserve"> </w:t>
      </w:r>
      <w:r w:rsidR="008B5D29">
        <w:rPr>
          <w:color w:val="0E101A"/>
          <w:lang w:val="en-GB"/>
        </w:rPr>
        <w:t>contexts, situational</w:t>
      </w:r>
      <w:r w:rsidR="00691CD1">
        <w:rPr>
          <w:color w:val="0E101A"/>
          <w:lang w:val="en-GB"/>
        </w:rPr>
        <w:t xml:space="preserve"> cues can overpower</w:t>
      </w:r>
      <w:r w:rsidR="008B5D29">
        <w:rPr>
          <w:color w:val="0E101A"/>
          <w:lang w:val="en-GB"/>
        </w:rPr>
        <w:t xml:space="preserve"> personality</w:t>
      </w:r>
      <w:r w:rsidR="00691CD1">
        <w:rPr>
          <w:color w:val="0E101A"/>
          <w:lang w:val="en-GB"/>
        </w:rPr>
        <w:t xml:space="preserve"> </w:t>
      </w:r>
      <w:r w:rsidR="008B5D29">
        <w:rPr>
          <w:color w:val="0E101A"/>
          <w:lang w:val="en-GB"/>
        </w:rPr>
        <w:t>dispositions and</w:t>
      </w:r>
      <w:r w:rsidR="000B1327">
        <w:rPr>
          <w:color w:val="0E101A"/>
          <w:lang w:val="en-GB"/>
        </w:rPr>
        <w:t>,</w:t>
      </w:r>
      <w:r w:rsidR="008B5D29">
        <w:rPr>
          <w:color w:val="0E101A"/>
          <w:lang w:val="en-GB"/>
        </w:rPr>
        <w:t xml:space="preserve"> therefore</w:t>
      </w:r>
      <w:r w:rsidR="000B1327">
        <w:rPr>
          <w:color w:val="0E101A"/>
          <w:lang w:val="en-GB"/>
        </w:rPr>
        <w:t>,</w:t>
      </w:r>
      <w:r w:rsidR="008B5D29">
        <w:rPr>
          <w:color w:val="0E101A"/>
          <w:lang w:val="en-GB"/>
        </w:rPr>
        <w:t xml:space="preserve"> personality </w:t>
      </w:r>
      <w:r w:rsidR="000B1327">
        <w:rPr>
          <w:color w:val="0E101A"/>
          <w:lang w:val="en-GB"/>
        </w:rPr>
        <w:t>may be</w:t>
      </w:r>
      <w:r w:rsidR="00691CD1">
        <w:rPr>
          <w:color w:val="0E101A"/>
          <w:lang w:val="en-GB"/>
        </w:rPr>
        <w:t xml:space="preserve"> </w:t>
      </w:r>
      <w:r w:rsidR="008B5D29">
        <w:rPr>
          <w:color w:val="0E101A"/>
          <w:lang w:val="en-GB"/>
        </w:rPr>
        <w:t xml:space="preserve">a </w:t>
      </w:r>
      <w:r w:rsidR="00691CD1">
        <w:rPr>
          <w:color w:val="0E101A"/>
          <w:lang w:val="en-GB"/>
        </w:rPr>
        <w:t xml:space="preserve">less powerful predictor of </w:t>
      </w:r>
      <w:r w:rsidR="008B5D29">
        <w:rPr>
          <w:color w:val="0E101A"/>
          <w:lang w:val="en-GB"/>
        </w:rPr>
        <w:t>behaviour</w:t>
      </w:r>
      <w:r w:rsidR="00691CD1">
        <w:rPr>
          <w:color w:val="0E101A"/>
          <w:lang w:val="en-GB"/>
        </w:rPr>
        <w:t xml:space="preserve"> tha</w:t>
      </w:r>
      <w:r w:rsidR="008B5D29">
        <w:rPr>
          <w:color w:val="0E101A"/>
          <w:lang w:val="en-GB"/>
        </w:rPr>
        <w:t>n</w:t>
      </w:r>
      <w:r w:rsidR="00691CD1">
        <w:rPr>
          <w:color w:val="0E101A"/>
          <w:lang w:val="en-GB"/>
        </w:rPr>
        <w:t xml:space="preserve"> it might otherwise be. </w:t>
      </w:r>
      <w:r w:rsidR="003B6B9B">
        <w:rPr>
          <w:color w:val="0E101A"/>
          <w:lang w:val="en-GB"/>
        </w:rPr>
        <w:t xml:space="preserve">This question </w:t>
      </w:r>
      <w:r w:rsidR="008B5D29">
        <w:rPr>
          <w:color w:val="0E101A"/>
          <w:lang w:val="en-GB"/>
        </w:rPr>
        <w:t xml:space="preserve">motivated research by </w:t>
      </w:r>
      <w:r w:rsidR="00691CD1" w:rsidRPr="00691CD1">
        <w:rPr>
          <w:color w:val="0E101A"/>
          <w:lang w:val="en-GB"/>
        </w:rPr>
        <w:t>Zajenkowski</w:t>
      </w:r>
      <w:r w:rsidR="00691CD1">
        <w:rPr>
          <w:color w:val="0E101A"/>
          <w:lang w:val="en-GB"/>
        </w:rPr>
        <w:t xml:space="preserve">, </w:t>
      </w:r>
      <w:r w:rsidR="00691CD1" w:rsidRPr="00691CD1">
        <w:rPr>
          <w:color w:val="0E101A"/>
          <w:lang w:val="en-GB"/>
        </w:rPr>
        <w:t>Jonason</w:t>
      </w:r>
      <w:r w:rsidR="00691CD1">
        <w:rPr>
          <w:color w:val="0E101A"/>
          <w:lang w:val="en-GB"/>
        </w:rPr>
        <w:t xml:space="preserve">, Leniarska and </w:t>
      </w:r>
      <w:r w:rsidR="00691CD1" w:rsidRPr="00691CD1">
        <w:rPr>
          <w:color w:val="0E101A"/>
          <w:lang w:val="en-GB"/>
        </w:rPr>
        <w:t>Kozakiewicz</w:t>
      </w:r>
      <w:r w:rsidR="00691CD1">
        <w:rPr>
          <w:color w:val="0E101A"/>
          <w:lang w:val="en-GB"/>
        </w:rPr>
        <w:t xml:space="preserve"> (2020) </w:t>
      </w:r>
      <w:r w:rsidR="003B6B9B">
        <w:rPr>
          <w:color w:val="0E101A"/>
          <w:lang w:val="en-GB"/>
        </w:rPr>
        <w:t>o</w:t>
      </w:r>
      <w:r w:rsidR="008B5D29">
        <w:rPr>
          <w:color w:val="0E101A"/>
          <w:lang w:val="en-GB"/>
        </w:rPr>
        <w:t>n</w:t>
      </w:r>
      <w:r w:rsidR="003B6B9B">
        <w:rPr>
          <w:color w:val="0E101A"/>
          <w:lang w:val="en-GB"/>
        </w:rPr>
        <w:t xml:space="preserve"> </w:t>
      </w:r>
      <w:r w:rsidR="008B5D29">
        <w:rPr>
          <w:color w:val="0E101A"/>
          <w:lang w:val="en-GB"/>
        </w:rPr>
        <w:t>compliance</w:t>
      </w:r>
      <w:r w:rsidR="003B6B9B">
        <w:rPr>
          <w:color w:val="0E101A"/>
          <w:lang w:val="en-GB"/>
        </w:rPr>
        <w:t xml:space="preserve"> with Covid-</w:t>
      </w:r>
      <w:r w:rsidR="008B5D29">
        <w:rPr>
          <w:color w:val="0E101A"/>
          <w:lang w:val="en-GB"/>
        </w:rPr>
        <w:t>related</w:t>
      </w:r>
      <w:r w:rsidR="003B6B9B">
        <w:rPr>
          <w:color w:val="0E101A"/>
          <w:lang w:val="en-GB"/>
        </w:rPr>
        <w:t xml:space="preserve"> social </w:t>
      </w:r>
      <w:r w:rsidR="008B5D29">
        <w:rPr>
          <w:color w:val="0E101A"/>
          <w:lang w:val="en-GB"/>
        </w:rPr>
        <w:t>restrictions</w:t>
      </w:r>
      <w:r w:rsidR="003B6B9B">
        <w:rPr>
          <w:color w:val="0E101A"/>
          <w:lang w:val="en-GB"/>
        </w:rPr>
        <w:t xml:space="preserve">. </w:t>
      </w:r>
      <w:r w:rsidR="008B5D29">
        <w:rPr>
          <w:color w:val="0E101A"/>
          <w:lang w:val="en-GB"/>
        </w:rPr>
        <w:t>The</w:t>
      </w:r>
      <w:r w:rsidR="000B1327">
        <w:rPr>
          <w:color w:val="0E101A"/>
          <w:lang w:val="en-GB"/>
        </w:rPr>
        <w:t>se researchers</w:t>
      </w:r>
      <w:r w:rsidR="008B5D29">
        <w:rPr>
          <w:color w:val="0E101A"/>
          <w:lang w:val="en-GB"/>
        </w:rPr>
        <w:t xml:space="preserve"> measured </w:t>
      </w:r>
      <w:r w:rsidR="00691CD1">
        <w:rPr>
          <w:color w:val="0E101A"/>
          <w:lang w:val="en-GB"/>
        </w:rPr>
        <w:t xml:space="preserve">Big Five traits and </w:t>
      </w:r>
      <w:r w:rsidR="00AE41A2">
        <w:rPr>
          <w:color w:val="0E101A"/>
          <w:lang w:val="en-GB"/>
        </w:rPr>
        <w:t xml:space="preserve">how the Covid-10 </w:t>
      </w:r>
      <w:r w:rsidR="008B5D29">
        <w:rPr>
          <w:color w:val="0E101A"/>
          <w:lang w:val="en-GB"/>
        </w:rPr>
        <w:t>pandemic</w:t>
      </w:r>
      <w:r w:rsidR="00AE41A2">
        <w:rPr>
          <w:color w:val="0E101A"/>
          <w:lang w:val="en-GB"/>
        </w:rPr>
        <w:t xml:space="preserve"> </w:t>
      </w:r>
      <w:r w:rsidR="00691CD1">
        <w:rPr>
          <w:color w:val="0E101A"/>
          <w:lang w:val="en-GB"/>
        </w:rPr>
        <w:t>is</w:t>
      </w:r>
      <w:r w:rsidR="00AE41A2">
        <w:rPr>
          <w:color w:val="0E101A"/>
          <w:lang w:val="en-GB"/>
        </w:rPr>
        <w:t xml:space="preserve"> perceived using the </w:t>
      </w:r>
      <w:r w:rsidR="00AE41A2" w:rsidRPr="00AE41A2">
        <w:rPr>
          <w:color w:val="0E101A"/>
          <w:lang w:val="en-GB"/>
        </w:rPr>
        <w:t>DIAMONDS (i.e., Duty, Int</w:t>
      </w:r>
      <w:r w:rsidR="00AE41A2">
        <w:rPr>
          <w:color w:val="0E101A"/>
          <w:lang w:val="en-GB"/>
        </w:rPr>
        <w:t>ellect, Adversity, Mating, pOsi</w:t>
      </w:r>
      <w:r w:rsidR="00AE41A2" w:rsidRPr="00AE41A2">
        <w:rPr>
          <w:color w:val="0E101A"/>
          <w:lang w:val="en-GB"/>
        </w:rPr>
        <w:t>tivity, Negativity, Deception, and Sociality) framework (Rauthmann &amp;</w:t>
      </w:r>
      <w:r w:rsidR="00AE41A2">
        <w:rPr>
          <w:color w:val="0E101A"/>
          <w:lang w:val="en-GB"/>
        </w:rPr>
        <w:t xml:space="preserve"> </w:t>
      </w:r>
      <w:r w:rsidR="00AE41A2" w:rsidRPr="00AE41A2">
        <w:rPr>
          <w:color w:val="0E101A"/>
          <w:lang w:val="en-GB"/>
        </w:rPr>
        <w:t>Sherman, 2016)</w:t>
      </w:r>
      <w:r w:rsidR="004D261F">
        <w:rPr>
          <w:color w:val="0E101A"/>
          <w:lang w:val="en-GB"/>
        </w:rPr>
        <w:t xml:space="preserve">, a </w:t>
      </w:r>
      <w:r w:rsidR="006D67E5">
        <w:rPr>
          <w:color w:val="0E101A"/>
          <w:lang w:val="en-GB"/>
        </w:rPr>
        <w:t xml:space="preserve">taxonomy of measurable </w:t>
      </w:r>
      <w:r w:rsidR="006D67E5" w:rsidRPr="006D67E5">
        <w:rPr>
          <w:color w:val="0E101A"/>
          <w:lang w:val="en-GB"/>
        </w:rPr>
        <w:t>dimensions of situation</w:t>
      </w:r>
      <w:r w:rsidR="006D67E5">
        <w:rPr>
          <w:color w:val="0E101A"/>
          <w:lang w:val="en-GB"/>
        </w:rPr>
        <w:t xml:space="preserve">al perceptions. </w:t>
      </w:r>
      <w:r w:rsidR="00691CD1">
        <w:rPr>
          <w:color w:val="0E101A"/>
          <w:lang w:val="en-GB"/>
        </w:rPr>
        <w:t xml:space="preserve">Participants who </w:t>
      </w:r>
      <w:r w:rsidR="008B5D29">
        <w:rPr>
          <w:color w:val="0E101A"/>
          <w:lang w:val="en-GB"/>
        </w:rPr>
        <w:t>perceived</w:t>
      </w:r>
      <w:r w:rsidR="00691CD1">
        <w:rPr>
          <w:color w:val="0E101A"/>
          <w:lang w:val="en-GB"/>
        </w:rPr>
        <w:t xml:space="preserve"> </w:t>
      </w:r>
      <w:r w:rsidR="008B5D29">
        <w:rPr>
          <w:color w:val="0E101A"/>
          <w:lang w:val="en-GB"/>
        </w:rPr>
        <w:t>the</w:t>
      </w:r>
      <w:r w:rsidR="00691CD1">
        <w:rPr>
          <w:color w:val="0E101A"/>
          <w:lang w:val="en-GB"/>
        </w:rPr>
        <w:t xml:space="preserve"> pandemic </w:t>
      </w:r>
      <w:r w:rsidR="008B5D29">
        <w:rPr>
          <w:color w:val="0E101A"/>
          <w:lang w:val="en-GB"/>
        </w:rPr>
        <w:t>regulations</w:t>
      </w:r>
      <w:r w:rsidR="00165960">
        <w:rPr>
          <w:color w:val="0E101A"/>
          <w:lang w:val="en-GB"/>
        </w:rPr>
        <w:t xml:space="preserve"> </w:t>
      </w:r>
      <w:r w:rsidR="00691CD1">
        <w:rPr>
          <w:color w:val="0E101A"/>
          <w:lang w:val="en-GB"/>
        </w:rPr>
        <w:t xml:space="preserve">as </w:t>
      </w:r>
      <w:r w:rsidR="00165960">
        <w:rPr>
          <w:color w:val="0E101A"/>
          <w:lang w:val="en-GB"/>
        </w:rPr>
        <w:t>characteri</w:t>
      </w:r>
      <w:r w:rsidR="008B5D29">
        <w:rPr>
          <w:color w:val="0E101A"/>
          <w:lang w:val="en-GB"/>
        </w:rPr>
        <w:t>s</w:t>
      </w:r>
      <w:r w:rsidR="00165960">
        <w:rPr>
          <w:color w:val="0E101A"/>
          <w:lang w:val="en-GB"/>
        </w:rPr>
        <w:t xml:space="preserve">ed by duty </w:t>
      </w:r>
      <w:r w:rsidR="008B5D29">
        <w:rPr>
          <w:color w:val="0E101A"/>
          <w:lang w:val="en-GB"/>
        </w:rPr>
        <w:t xml:space="preserve">as well as </w:t>
      </w:r>
      <w:r w:rsidR="00165960">
        <w:rPr>
          <w:color w:val="0E101A"/>
          <w:lang w:val="en-GB"/>
        </w:rPr>
        <w:t>nega</w:t>
      </w:r>
      <w:r w:rsidR="008B5D29">
        <w:rPr>
          <w:color w:val="0E101A"/>
          <w:lang w:val="en-GB"/>
        </w:rPr>
        <w:t xml:space="preserve">tivity </w:t>
      </w:r>
      <w:r w:rsidR="00691CD1" w:rsidRPr="00691CD1">
        <w:rPr>
          <w:color w:val="0E101A"/>
          <w:lang w:val="en-GB"/>
        </w:rPr>
        <w:t>were mo</w:t>
      </w:r>
      <w:r w:rsidR="00165960">
        <w:rPr>
          <w:color w:val="0E101A"/>
          <w:lang w:val="en-GB"/>
        </w:rPr>
        <w:t>st</w:t>
      </w:r>
      <w:r w:rsidR="00691CD1" w:rsidRPr="00691CD1">
        <w:rPr>
          <w:color w:val="0E101A"/>
          <w:lang w:val="en-GB"/>
        </w:rPr>
        <w:t xml:space="preserve"> likely to comply with the restrictions</w:t>
      </w:r>
      <w:r w:rsidR="008B5D29">
        <w:rPr>
          <w:color w:val="0E101A"/>
          <w:lang w:val="en-GB"/>
        </w:rPr>
        <w:t>. These p</w:t>
      </w:r>
      <w:r w:rsidR="00165960">
        <w:rPr>
          <w:color w:val="0E101A"/>
          <w:lang w:val="en-GB"/>
        </w:rPr>
        <w:t>erc</w:t>
      </w:r>
      <w:r w:rsidR="008B5D29">
        <w:rPr>
          <w:color w:val="0E101A"/>
          <w:lang w:val="en-GB"/>
        </w:rPr>
        <w:t>ep</w:t>
      </w:r>
      <w:r w:rsidR="00165960">
        <w:rPr>
          <w:color w:val="0E101A"/>
          <w:lang w:val="en-GB"/>
        </w:rPr>
        <w:t>tions explain</w:t>
      </w:r>
      <w:r w:rsidR="00FA3E57">
        <w:rPr>
          <w:color w:val="0E101A"/>
          <w:lang w:val="en-GB"/>
        </w:rPr>
        <w:t>ed</w:t>
      </w:r>
      <w:r w:rsidR="00165960">
        <w:rPr>
          <w:color w:val="0E101A"/>
          <w:lang w:val="en-GB"/>
        </w:rPr>
        <w:t xml:space="preserve"> more variance in behaviour that d</w:t>
      </w:r>
      <w:r w:rsidR="008B5D29">
        <w:rPr>
          <w:color w:val="0E101A"/>
          <w:lang w:val="en-GB"/>
        </w:rPr>
        <w:t>i</w:t>
      </w:r>
      <w:r w:rsidR="00020109">
        <w:rPr>
          <w:color w:val="0E101A"/>
          <w:lang w:val="en-GB"/>
        </w:rPr>
        <w:t>d the Bi</w:t>
      </w:r>
      <w:r w:rsidR="00165960">
        <w:rPr>
          <w:color w:val="0E101A"/>
          <w:lang w:val="en-GB"/>
        </w:rPr>
        <w:t xml:space="preserve">g Five, even </w:t>
      </w:r>
      <w:r w:rsidR="008B5D29">
        <w:rPr>
          <w:color w:val="0E101A"/>
          <w:lang w:val="en-GB"/>
        </w:rPr>
        <w:t>neuroticism</w:t>
      </w:r>
      <w:r w:rsidR="00165960">
        <w:rPr>
          <w:color w:val="0E101A"/>
          <w:lang w:val="en-GB"/>
        </w:rPr>
        <w:t xml:space="preserve">. </w:t>
      </w:r>
      <w:r w:rsidR="008B5D29" w:rsidRPr="008B5D29">
        <w:rPr>
          <w:color w:val="0E101A"/>
          <w:lang w:val="en-GB"/>
        </w:rPr>
        <w:t xml:space="preserve">Zajenkowski </w:t>
      </w:r>
      <w:r w:rsidR="008B5D29">
        <w:rPr>
          <w:color w:val="0E101A"/>
          <w:lang w:val="en-GB"/>
        </w:rPr>
        <w:t>et al</w:t>
      </w:r>
      <w:r w:rsidR="000B1327">
        <w:rPr>
          <w:color w:val="0E101A"/>
          <w:lang w:val="en-GB"/>
        </w:rPr>
        <w:t>.</w:t>
      </w:r>
      <w:r w:rsidR="008B5D29">
        <w:rPr>
          <w:color w:val="0E101A"/>
          <w:lang w:val="en-GB"/>
        </w:rPr>
        <w:t xml:space="preserve"> suggest that a</w:t>
      </w:r>
      <w:r w:rsidR="00165960">
        <w:rPr>
          <w:color w:val="0E101A"/>
          <w:lang w:val="en-GB"/>
        </w:rPr>
        <w:t xml:space="preserve"> sense of moral </w:t>
      </w:r>
      <w:r w:rsidR="008B5D29">
        <w:rPr>
          <w:color w:val="0E101A"/>
          <w:lang w:val="en-GB"/>
        </w:rPr>
        <w:t xml:space="preserve">obligation </w:t>
      </w:r>
      <w:r w:rsidR="00165960">
        <w:rPr>
          <w:color w:val="0E101A"/>
          <w:lang w:val="en-GB"/>
        </w:rPr>
        <w:t>may be an impor</w:t>
      </w:r>
      <w:r w:rsidR="008B5D29">
        <w:rPr>
          <w:color w:val="0E101A"/>
          <w:lang w:val="en-GB"/>
        </w:rPr>
        <w:t>ta</w:t>
      </w:r>
      <w:r w:rsidR="00165960">
        <w:rPr>
          <w:color w:val="0E101A"/>
          <w:lang w:val="en-GB"/>
        </w:rPr>
        <w:t xml:space="preserve">nt quality to convey </w:t>
      </w:r>
      <w:r w:rsidR="008B5D29">
        <w:rPr>
          <w:color w:val="0E101A"/>
          <w:lang w:val="en-GB"/>
        </w:rPr>
        <w:t>in</w:t>
      </w:r>
      <w:r w:rsidR="00165960">
        <w:rPr>
          <w:color w:val="0E101A"/>
          <w:lang w:val="en-GB"/>
        </w:rPr>
        <w:t xml:space="preserve"> </w:t>
      </w:r>
      <w:r w:rsidR="008B5D29">
        <w:rPr>
          <w:color w:val="0E101A"/>
          <w:lang w:val="en-GB"/>
        </w:rPr>
        <w:t>attempts</w:t>
      </w:r>
      <w:r w:rsidR="00165960">
        <w:rPr>
          <w:color w:val="0E101A"/>
          <w:lang w:val="en-GB"/>
        </w:rPr>
        <w:t xml:space="preserve"> to persuade the </w:t>
      </w:r>
      <w:r w:rsidR="008B5D29">
        <w:rPr>
          <w:color w:val="0E101A"/>
          <w:lang w:val="en-GB"/>
        </w:rPr>
        <w:t>population</w:t>
      </w:r>
      <w:r w:rsidR="00165960">
        <w:rPr>
          <w:color w:val="0E101A"/>
          <w:lang w:val="en-GB"/>
        </w:rPr>
        <w:t xml:space="preserve"> to comply with </w:t>
      </w:r>
      <w:r w:rsidR="008B5D29">
        <w:rPr>
          <w:color w:val="0E101A"/>
          <w:lang w:val="en-GB"/>
        </w:rPr>
        <w:t>safety</w:t>
      </w:r>
      <w:r w:rsidR="00165960">
        <w:rPr>
          <w:color w:val="0E101A"/>
          <w:lang w:val="en-GB"/>
        </w:rPr>
        <w:t xml:space="preserve"> guidelines. </w:t>
      </w:r>
      <w:r w:rsidR="008B5D29">
        <w:rPr>
          <w:color w:val="0E101A"/>
          <w:lang w:val="en-GB"/>
        </w:rPr>
        <w:t>In their study, the</w:t>
      </w:r>
      <w:r w:rsidR="00165960">
        <w:rPr>
          <w:color w:val="0E101A"/>
          <w:lang w:val="en-GB"/>
        </w:rPr>
        <w:t xml:space="preserve"> only Big Five trait to be directly </w:t>
      </w:r>
      <w:r w:rsidR="008B5D29">
        <w:rPr>
          <w:color w:val="0E101A"/>
          <w:lang w:val="en-GB"/>
        </w:rPr>
        <w:t>associated</w:t>
      </w:r>
      <w:r w:rsidR="00165960">
        <w:rPr>
          <w:color w:val="0E101A"/>
          <w:lang w:val="en-GB"/>
        </w:rPr>
        <w:t xml:space="preserve"> with compliance was agreeableness, generally typifie</w:t>
      </w:r>
      <w:r w:rsidR="0005474B">
        <w:rPr>
          <w:color w:val="0E101A"/>
          <w:lang w:val="en-GB"/>
        </w:rPr>
        <w:t>d</w:t>
      </w:r>
      <w:r w:rsidR="00165960">
        <w:rPr>
          <w:color w:val="0E101A"/>
          <w:lang w:val="en-GB"/>
        </w:rPr>
        <w:t xml:space="preserve"> by </w:t>
      </w:r>
      <w:r w:rsidR="0005474B">
        <w:rPr>
          <w:color w:val="0E101A"/>
          <w:lang w:val="en-GB"/>
        </w:rPr>
        <w:t>helpfulness</w:t>
      </w:r>
      <w:r w:rsidR="00165960">
        <w:rPr>
          <w:color w:val="0E101A"/>
          <w:lang w:val="en-GB"/>
        </w:rPr>
        <w:t xml:space="preserve"> and altruism. N</w:t>
      </w:r>
      <w:r w:rsidR="00165960" w:rsidRPr="00165960">
        <w:rPr>
          <w:color w:val="0E101A"/>
          <w:lang w:val="en-GB"/>
        </w:rPr>
        <w:t xml:space="preserve">euroticism was </w:t>
      </w:r>
      <w:r w:rsidR="00165960">
        <w:rPr>
          <w:color w:val="0E101A"/>
          <w:lang w:val="en-GB"/>
        </w:rPr>
        <w:t>unsurprisingly a</w:t>
      </w:r>
      <w:r w:rsidR="00165960" w:rsidRPr="00165960">
        <w:rPr>
          <w:color w:val="0E101A"/>
          <w:lang w:val="en-GB"/>
        </w:rPr>
        <w:t>ssociated with</w:t>
      </w:r>
      <w:r w:rsidR="00165960">
        <w:rPr>
          <w:color w:val="0E101A"/>
          <w:lang w:val="en-GB"/>
        </w:rPr>
        <w:t xml:space="preserve"> </w:t>
      </w:r>
      <w:r w:rsidR="00165960" w:rsidRPr="00165960">
        <w:rPr>
          <w:color w:val="0E101A"/>
          <w:lang w:val="en-GB"/>
        </w:rPr>
        <w:t xml:space="preserve">generally </w:t>
      </w:r>
      <w:r w:rsidR="0005474B" w:rsidRPr="00165960">
        <w:rPr>
          <w:color w:val="0E101A"/>
          <w:lang w:val="en-GB"/>
        </w:rPr>
        <w:t>unfavourable</w:t>
      </w:r>
      <w:r w:rsidR="00165960" w:rsidRPr="00165960">
        <w:rPr>
          <w:color w:val="0E101A"/>
          <w:lang w:val="en-GB"/>
        </w:rPr>
        <w:t xml:space="preserve"> perceptions of the situation (i.e., high adversity</w:t>
      </w:r>
      <w:r w:rsidR="00165960">
        <w:rPr>
          <w:color w:val="0E101A"/>
          <w:lang w:val="en-GB"/>
        </w:rPr>
        <w:t xml:space="preserve"> </w:t>
      </w:r>
      <w:r w:rsidR="00165960" w:rsidRPr="00165960">
        <w:rPr>
          <w:color w:val="0E101A"/>
          <w:lang w:val="en-GB"/>
        </w:rPr>
        <w:t>and negativity along with low posi</w:t>
      </w:r>
      <w:r w:rsidR="00165960">
        <w:rPr>
          <w:color w:val="0E101A"/>
          <w:lang w:val="en-GB"/>
        </w:rPr>
        <w:t>tivity and mating) which is con</w:t>
      </w:r>
      <w:r w:rsidR="00165960" w:rsidRPr="00165960">
        <w:rPr>
          <w:color w:val="0E101A"/>
          <w:lang w:val="en-GB"/>
        </w:rPr>
        <w:t>sistent with the characteristic of this trait (Jonason &amp; Sherman, 2020).</w:t>
      </w:r>
    </w:p>
    <w:p w14:paraId="6AA8A06F" w14:textId="4EF9357F" w:rsidR="0037245E" w:rsidRDefault="002048B2" w:rsidP="0049719C">
      <w:pPr>
        <w:pStyle w:val="NormalWeb"/>
        <w:spacing w:line="480" w:lineRule="auto"/>
        <w:ind w:firstLine="720"/>
        <w:contextualSpacing/>
        <w:rPr>
          <w:color w:val="0E101A"/>
          <w:lang w:val="en-GB"/>
        </w:rPr>
      </w:pPr>
      <w:r>
        <w:rPr>
          <w:color w:val="0E101A"/>
          <w:lang w:val="en-GB"/>
        </w:rPr>
        <w:t>Nikčević and Spada (</w:t>
      </w:r>
      <w:r w:rsidRPr="007D63E1">
        <w:rPr>
          <w:color w:val="0E101A"/>
          <w:lang w:val="en-GB"/>
        </w:rPr>
        <w:t>2020)</w:t>
      </w:r>
      <w:r>
        <w:rPr>
          <w:color w:val="0E101A"/>
          <w:lang w:val="en-GB"/>
        </w:rPr>
        <w:t xml:space="preserve"> identified an </w:t>
      </w:r>
      <w:r w:rsidRPr="00C41832">
        <w:rPr>
          <w:color w:val="0E101A"/>
          <w:lang w:val="en-GB"/>
        </w:rPr>
        <w:t xml:space="preserve">anxiety syndrome </w:t>
      </w:r>
      <w:r>
        <w:rPr>
          <w:color w:val="0E101A"/>
          <w:lang w:val="en-GB"/>
        </w:rPr>
        <w:t>specifically</w:t>
      </w:r>
      <w:r w:rsidR="00C31B0A">
        <w:rPr>
          <w:color w:val="0E101A"/>
          <w:lang w:val="en-GB"/>
        </w:rPr>
        <w:t xml:space="preserve"> related to Covid-19, </w:t>
      </w:r>
      <w:r w:rsidRPr="00C41832">
        <w:rPr>
          <w:color w:val="0E101A"/>
          <w:lang w:val="en-GB"/>
        </w:rPr>
        <w:t>characterised by avoidance, worrying</w:t>
      </w:r>
      <w:r>
        <w:rPr>
          <w:color w:val="0E101A"/>
          <w:lang w:val="en-GB"/>
        </w:rPr>
        <w:t xml:space="preserve"> </w:t>
      </w:r>
      <w:r w:rsidRPr="00C41832">
        <w:rPr>
          <w:color w:val="0E101A"/>
          <w:lang w:val="en-GB"/>
        </w:rPr>
        <w:t>and threat monitoring</w:t>
      </w:r>
      <w:r>
        <w:rPr>
          <w:color w:val="0E101A"/>
          <w:lang w:val="en-GB"/>
        </w:rPr>
        <w:t xml:space="preserve">. </w:t>
      </w:r>
      <w:r w:rsidR="0037245E">
        <w:rPr>
          <w:color w:val="0E101A"/>
          <w:lang w:val="en-GB"/>
        </w:rPr>
        <w:t xml:space="preserve">Nikčević, </w:t>
      </w:r>
      <w:r w:rsidRPr="002048B2">
        <w:rPr>
          <w:color w:val="0E101A"/>
          <w:lang w:val="en-GB"/>
        </w:rPr>
        <w:t>Marino</w:t>
      </w:r>
      <w:r w:rsidR="0037245E">
        <w:rPr>
          <w:color w:val="0E101A"/>
          <w:lang w:val="en-GB"/>
        </w:rPr>
        <w:t xml:space="preserve"> et al</w:t>
      </w:r>
      <w:r w:rsidR="000B1327">
        <w:rPr>
          <w:color w:val="0E101A"/>
          <w:lang w:val="en-GB"/>
        </w:rPr>
        <w:t>.</w:t>
      </w:r>
      <w:r w:rsidR="0037245E">
        <w:rPr>
          <w:color w:val="0E101A"/>
          <w:lang w:val="en-GB"/>
        </w:rPr>
        <w:t xml:space="preserve"> (2020) </w:t>
      </w:r>
      <w:r w:rsidR="00C31B0A">
        <w:rPr>
          <w:color w:val="0E101A"/>
          <w:lang w:val="en-GB"/>
        </w:rPr>
        <w:t xml:space="preserve">further </w:t>
      </w:r>
      <w:r w:rsidR="0037245E">
        <w:rPr>
          <w:color w:val="0E101A"/>
          <w:lang w:val="en-GB"/>
        </w:rPr>
        <w:t>exami</w:t>
      </w:r>
      <w:r w:rsidR="00C31B0A">
        <w:rPr>
          <w:color w:val="0E101A"/>
          <w:lang w:val="en-GB"/>
        </w:rPr>
        <w:t>ned the relationship</w:t>
      </w:r>
      <w:r w:rsidR="0037245E">
        <w:rPr>
          <w:color w:val="0E101A"/>
          <w:lang w:val="en-GB"/>
        </w:rPr>
        <w:t xml:space="preserve"> between Health </w:t>
      </w:r>
      <w:r w:rsidR="00C31B0A">
        <w:rPr>
          <w:color w:val="0E101A"/>
          <w:lang w:val="en-GB"/>
        </w:rPr>
        <w:t xml:space="preserve">Anxiety, </w:t>
      </w:r>
      <w:r w:rsidR="0037245E">
        <w:rPr>
          <w:color w:val="0E101A"/>
          <w:lang w:val="en-GB"/>
        </w:rPr>
        <w:t xml:space="preserve">Big Five traits and established measures of </w:t>
      </w:r>
      <w:r w:rsidR="00C31B0A">
        <w:rPr>
          <w:color w:val="0E101A"/>
          <w:lang w:val="en-GB"/>
        </w:rPr>
        <w:t>general anxiety</w:t>
      </w:r>
      <w:r w:rsidR="0037245E">
        <w:rPr>
          <w:color w:val="0E101A"/>
          <w:lang w:val="en-GB"/>
        </w:rPr>
        <w:t xml:space="preserve"> and depression. </w:t>
      </w:r>
      <w:r w:rsidR="00A6374F">
        <w:rPr>
          <w:color w:val="0E101A"/>
          <w:lang w:val="en-GB"/>
        </w:rPr>
        <w:t>Perhaps unsurprisingly</w:t>
      </w:r>
      <w:r w:rsidR="00034251">
        <w:rPr>
          <w:color w:val="0E101A"/>
          <w:lang w:val="en-GB"/>
        </w:rPr>
        <w:t xml:space="preserve"> again</w:t>
      </w:r>
      <w:r w:rsidR="00A6374F">
        <w:rPr>
          <w:color w:val="0E101A"/>
          <w:lang w:val="en-GB"/>
        </w:rPr>
        <w:t>, n</w:t>
      </w:r>
      <w:r w:rsidR="00A6374F" w:rsidRPr="00A6374F">
        <w:rPr>
          <w:color w:val="0E101A"/>
          <w:lang w:val="en-GB"/>
        </w:rPr>
        <w:t>euroticism was positively and directly associated with generalised anxiety and depression symptoms</w:t>
      </w:r>
      <w:r w:rsidR="0049719C">
        <w:rPr>
          <w:color w:val="0E101A"/>
          <w:lang w:val="en-GB"/>
        </w:rPr>
        <w:t>, while a</w:t>
      </w:r>
      <w:r w:rsidR="00A6374F" w:rsidRPr="00A6374F">
        <w:rPr>
          <w:color w:val="0E101A"/>
          <w:lang w:val="en-GB"/>
        </w:rPr>
        <w:t>greeableness was negatively associated</w:t>
      </w:r>
      <w:r w:rsidR="00A6374F">
        <w:rPr>
          <w:color w:val="0E101A"/>
          <w:lang w:val="en-GB"/>
        </w:rPr>
        <w:t xml:space="preserve">. </w:t>
      </w:r>
      <w:r w:rsidR="0049719C">
        <w:rPr>
          <w:color w:val="0E101A"/>
          <w:lang w:val="en-GB"/>
        </w:rPr>
        <w:t xml:space="preserve">In terms of the other traits however, </w:t>
      </w:r>
      <w:r w:rsidR="00A6374F">
        <w:rPr>
          <w:color w:val="0E101A"/>
          <w:lang w:val="en-GB"/>
        </w:rPr>
        <w:t>Covid-specific anxiety mediated the effects. E</w:t>
      </w:r>
      <w:r w:rsidR="00A6374F" w:rsidRPr="00A6374F">
        <w:rPr>
          <w:color w:val="0E101A"/>
          <w:lang w:val="en-GB"/>
        </w:rPr>
        <w:t xml:space="preserve">xtraversion, agreeableness, and conscientiousness were negatively associated with </w:t>
      </w:r>
      <w:r w:rsidR="00325E05">
        <w:rPr>
          <w:color w:val="0E101A"/>
          <w:lang w:val="en-GB"/>
        </w:rPr>
        <w:t xml:space="preserve">Covid </w:t>
      </w:r>
      <w:r w:rsidR="00A6374F" w:rsidRPr="00A6374F">
        <w:rPr>
          <w:color w:val="0E101A"/>
          <w:lang w:val="en-GB"/>
        </w:rPr>
        <w:t>anxiety, which, in turn, was positively associated with generalised anxiety and depression symptoms.</w:t>
      </w:r>
      <w:r w:rsidR="00A6374F" w:rsidRPr="00A6374F">
        <w:t xml:space="preserve"> </w:t>
      </w:r>
      <w:r w:rsidR="00A6374F">
        <w:rPr>
          <w:color w:val="0E101A"/>
          <w:lang w:val="en-GB"/>
        </w:rPr>
        <w:t>E</w:t>
      </w:r>
      <w:r w:rsidR="00A6374F" w:rsidRPr="00A6374F">
        <w:rPr>
          <w:color w:val="0E101A"/>
          <w:lang w:val="en-GB"/>
        </w:rPr>
        <w:t>xtraversion was negatively associated with the COVID-19 anxiety syndrome, whilst openness was positively associated s</w:t>
      </w:r>
      <w:r w:rsidR="00A6374F">
        <w:rPr>
          <w:color w:val="0E101A"/>
          <w:lang w:val="en-GB"/>
        </w:rPr>
        <w:t xml:space="preserve">uggesting </w:t>
      </w:r>
      <w:r w:rsidR="00A6374F" w:rsidRPr="00A6374F">
        <w:rPr>
          <w:color w:val="0E101A"/>
          <w:lang w:val="en-GB"/>
        </w:rPr>
        <w:t>that the two traits are likely to have protective</w:t>
      </w:r>
      <w:r w:rsidR="00020109">
        <w:rPr>
          <w:color w:val="0E101A"/>
          <w:lang w:val="en-GB"/>
        </w:rPr>
        <w:t>,</w:t>
      </w:r>
      <w:r w:rsidR="00A6374F" w:rsidRPr="00A6374F">
        <w:rPr>
          <w:color w:val="0E101A"/>
          <w:lang w:val="en-GB"/>
        </w:rPr>
        <w:t xml:space="preserve"> </w:t>
      </w:r>
      <w:r w:rsidR="00020109">
        <w:rPr>
          <w:color w:val="0E101A"/>
          <w:lang w:val="en-GB"/>
        </w:rPr>
        <w:t>versus</w:t>
      </w:r>
      <w:r w:rsidR="00A6374F" w:rsidRPr="00A6374F">
        <w:rPr>
          <w:color w:val="0E101A"/>
          <w:lang w:val="en-GB"/>
        </w:rPr>
        <w:t xml:space="preserve"> vulnerability inducing</w:t>
      </w:r>
      <w:r w:rsidR="00020109">
        <w:rPr>
          <w:color w:val="0E101A"/>
          <w:lang w:val="en-GB"/>
        </w:rPr>
        <w:t>,</w:t>
      </w:r>
      <w:r w:rsidR="00A6374F" w:rsidRPr="00A6374F">
        <w:rPr>
          <w:color w:val="0E101A"/>
          <w:lang w:val="en-GB"/>
        </w:rPr>
        <w:t xml:space="preserve"> </w:t>
      </w:r>
      <w:r w:rsidR="00A6374F">
        <w:rPr>
          <w:color w:val="0E101A"/>
          <w:lang w:val="en-GB"/>
        </w:rPr>
        <w:t>effects respectively</w:t>
      </w:r>
      <w:r w:rsidR="00A6374F" w:rsidRPr="00A6374F">
        <w:rPr>
          <w:color w:val="0E101A"/>
          <w:lang w:val="en-GB"/>
        </w:rPr>
        <w:t xml:space="preserve">. </w:t>
      </w:r>
      <w:r w:rsidR="00C31B0A">
        <w:rPr>
          <w:color w:val="0E101A"/>
          <w:lang w:val="en-GB"/>
        </w:rPr>
        <w:t>Nikčević et al</w:t>
      </w:r>
      <w:r w:rsidR="00A81BB0">
        <w:rPr>
          <w:color w:val="0E101A"/>
          <w:lang w:val="en-GB"/>
        </w:rPr>
        <w:t>.</w:t>
      </w:r>
      <w:r w:rsidR="00C31B0A">
        <w:rPr>
          <w:color w:val="0E101A"/>
          <w:lang w:val="en-GB"/>
        </w:rPr>
        <w:t xml:space="preserve"> conclude</w:t>
      </w:r>
      <w:r w:rsidR="00A81BB0">
        <w:rPr>
          <w:color w:val="0E101A"/>
          <w:lang w:val="en-GB"/>
        </w:rPr>
        <w:t>d</w:t>
      </w:r>
      <w:r w:rsidR="00C31B0A">
        <w:rPr>
          <w:color w:val="0E101A"/>
          <w:lang w:val="en-GB"/>
        </w:rPr>
        <w:t xml:space="preserve"> that </w:t>
      </w:r>
      <w:r w:rsidR="0037245E" w:rsidRPr="0037245E">
        <w:rPr>
          <w:color w:val="0E101A"/>
          <w:lang w:val="en-GB"/>
        </w:rPr>
        <w:t>generalised anxiety and depression symptoms assessed during the time of the pandem</w:t>
      </w:r>
      <w:r w:rsidR="00C31B0A">
        <w:rPr>
          <w:color w:val="0E101A"/>
          <w:lang w:val="en-GB"/>
        </w:rPr>
        <w:t xml:space="preserve">ic are not only </w:t>
      </w:r>
      <w:r w:rsidR="00A81BB0">
        <w:rPr>
          <w:color w:val="0E101A"/>
          <w:lang w:val="en-GB"/>
        </w:rPr>
        <w:t>associated</w:t>
      </w:r>
      <w:r w:rsidR="00C31B0A">
        <w:rPr>
          <w:color w:val="0E101A"/>
          <w:lang w:val="en-GB"/>
        </w:rPr>
        <w:t xml:space="preserve"> </w:t>
      </w:r>
      <w:r w:rsidR="00A81BB0">
        <w:rPr>
          <w:color w:val="0E101A"/>
          <w:lang w:val="en-GB"/>
        </w:rPr>
        <w:t>with</w:t>
      </w:r>
      <w:r w:rsidR="00C31B0A">
        <w:rPr>
          <w:color w:val="0E101A"/>
          <w:lang w:val="en-GB"/>
        </w:rPr>
        <w:t xml:space="preserve"> per</w:t>
      </w:r>
      <w:r w:rsidR="0037245E" w:rsidRPr="0037245E">
        <w:rPr>
          <w:color w:val="0E101A"/>
          <w:lang w:val="en-GB"/>
        </w:rPr>
        <w:t>sonality traits and the tendency towards health anxi</w:t>
      </w:r>
      <w:r w:rsidR="00C31B0A">
        <w:rPr>
          <w:color w:val="0E101A"/>
          <w:lang w:val="en-GB"/>
        </w:rPr>
        <w:t xml:space="preserve">ety, </w:t>
      </w:r>
      <w:r w:rsidR="0037245E" w:rsidRPr="0037245E">
        <w:rPr>
          <w:color w:val="0E101A"/>
          <w:lang w:val="en-GB"/>
        </w:rPr>
        <w:t>but also</w:t>
      </w:r>
      <w:r w:rsidR="00C31B0A">
        <w:rPr>
          <w:color w:val="0E101A"/>
          <w:lang w:val="en-GB"/>
        </w:rPr>
        <w:t xml:space="preserve"> </w:t>
      </w:r>
      <w:r w:rsidR="0037245E" w:rsidRPr="0037245E">
        <w:rPr>
          <w:color w:val="0E101A"/>
          <w:lang w:val="en-GB"/>
        </w:rPr>
        <w:t>by psychological distress</w:t>
      </w:r>
      <w:r w:rsidR="00C31B0A">
        <w:rPr>
          <w:color w:val="0E101A"/>
          <w:lang w:val="en-GB"/>
        </w:rPr>
        <w:t xml:space="preserve"> specifically related to the Covid-19 situation</w:t>
      </w:r>
      <w:r w:rsidR="0037245E" w:rsidRPr="0037245E">
        <w:rPr>
          <w:color w:val="0E101A"/>
          <w:lang w:val="en-GB"/>
        </w:rPr>
        <w:t>.</w:t>
      </w:r>
    </w:p>
    <w:p w14:paraId="7F23FF0B" w14:textId="5AD9BA66" w:rsidR="002048B2" w:rsidRDefault="0037245E" w:rsidP="00D41C99">
      <w:pPr>
        <w:pStyle w:val="NormalWeb"/>
        <w:spacing w:line="480" w:lineRule="auto"/>
        <w:ind w:firstLine="720"/>
        <w:contextualSpacing/>
      </w:pPr>
      <w:r>
        <w:t>The majority of research has necessarily been cross-sectional, but a</w:t>
      </w:r>
      <w:r w:rsidR="00BB45E7">
        <w:t xml:space="preserve"> study</w:t>
      </w:r>
      <w:r>
        <w:t xml:space="preserve"> conducted by </w:t>
      </w:r>
      <w:r w:rsidR="002048B2">
        <w:t xml:space="preserve">Anglim and Horwood (2020) </w:t>
      </w:r>
      <w:r>
        <w:t xml:space="preserve">allowed for </w:t>
      </w:r>
      <w:r w:rsidR="002048B2">
        <w:rPr>
          <w:color w:val="0E101A"/>
          <w:lang w:val="en-GB"/>
        </w:rPr>
        <w:t>c</w:t>
      </w:r>
      <w:r w:rsidR="00BB45E7">
        <w:rPr>
          <w:color w:val="0E101A"/>
          <w:lang w:val="en-GB"/>
        </w:rPr>
        <w:t xml:space="preserve">omparison </w:t>
      </w:r>
      <w:r w:rsidR="002048B2">
        <w:rPr>
          <w:color w:val="0E101A"/>
          <w:lang w:val="en-GB"/>
        </w:rPr>
        <w:t xml:space="preserve">with </w:t>
      </w:r>
      <w:r w:rsidR="00BB45E7">
        <w:rPr>
          <w:color w:val="0E101A"/>
          <w:lang w:val="en-GB"/>
        </w:rPr>
        <w:t>measures</w:t>
      </w:r>
      <w:r w:rsidR="002048B2">
        <w:rPr>
          <w:color w:val="0E101A"/>
          <w:lang w:val="en-GB"/>
        </w:rPr>
        <w:t xml:space="preserve"> taken pre-Covid</w:t>
      </w:r>
      <w:r w:rsidR="00BB45E7">
        <w:rPr>
          <w:color w:val="0E101A"/>
          <w:lang w:val="en-GB"/>
        </w:rPr>
        <w:t xml:space="preserve">. </w:t>
      </w:r>
      <w:r w:rsidR="002048B2">
        <w:rPr>
          <w:color w:val="0E101A"/>
          <w:lang w:val="en-GB"/>
        </w:rPr>
        <w:t xml:space="preserve"> </w:t>
      </w:r>
      <w:r w:rsidR="00BB45E7">
        <w:rPr>
          <w:color w:val="0E101A"/>
          <w:lang w:val="en-GB"/>
        </w:rPr>
        <w:t xml:space="preserve">Contrary to expectations, </w:t>
      </w:r>
      <w:r w:rsidR="002048B2">
        <w:rPr>
          <w:color w:val="0E101A"/>
          <w:lang w:val="en-GB"/>
        </w:rPr>
        <w:t xml:space="preserve">the </w:t>
      </w:r>
      <w:r w:rsidR="00BB45E7">
        <w:rPr>
          <w:color w:val="0E101A"/>
          <w:lang w:val="en-GB"/>
        </w:rPr>
        <w:t>association</w:t>
      </w:r>
      <w:r w:rsidR="002048B2">
        <w:rPr>
          <w:color w:val="0E101A"/>
          <w:lang w:val="en-GB"/>
        </w:rPr>
        <w:t xml:space="preserve"> between </w:t>
      </w:r>
      <w:r w:rsidR="00BB45E7">
        <w:rPr>
          <w:color w:val="0E101A"/>
          <w:lang w:val="en-GB"/>
        </w:rPr>
        <w:t>personality</w:t>
      </w:r>
      <w:r w:rsidR="002048B2">
        <w:rPr>
          <w:color w:val="0E101A"/>
          <w:lang w:val="en-GB"/>
        </w:rPr>
        <w:t xml:space="preserve"> and wellbeing did not seem to </w:t>
      </w:r>
      <w:r w:rsidR="00BB45E7">
        <w:rPr>
          <w:color w:val="0E101A"/>
          <w:lang w:val="en-GB"/>
        </w:rPr>
        <w:t>change substantially</w:t>
      </w:r>
      <w:r w:rsidR="004E2312">
        <w:rPr>
          <w:color w:val="0E101A"/>
          <w:lang w:val="en-GB"/>
        </w:rPr>
        <w:t>. In contrast to the conclusions of Nikčević et al</w:t>
      </w:r>
      <w:r w:rsidR="00034251">
        <w:rPr>
          <w:color w:val="0E101A"/>
          <w:lang w:val="en-GB"/>
        </w:rPr>
        <w:t>.</w:t>
      </w:r>
      <w:r w:rsidR="004E2312">
        <w:rPr>
          <w:color w:val="0E101A"/>
          <w:lang w:val="en-GB"/>
        </w:rPr>
        <w:t xml:space="preserve"> (2020, above),</w:t>
      </w:r>
      <w:r w:rsidR="00BB45E7">
        <w:rPr>
          <w:color w:val="0E101A"/>
          <w:lang w:val="en-GB"/>
        </w:rPr>
        <w:t xml:space="preserve"> </w:t>
      </w:r>
      <w:r w:rsidR="004E2312">
        <w:rPr>
          <w:color w:val="0E101A"/>
          <w:lang w:val="en-GB"/>
        </w:rPr>
        <w:t xml:space="preserve">Anglim and Horwood suggest that negative wellbeing observed during the pandemic </w:t>
      </w:r>
      <w:r w:rsidR="004E2312" w:rsidRPr="00020109">
        <w:rPr>
          <w:i/>
          <w:color w:val="0E101A"/>
          <w:lang w:val="en-GB"/>
        </w:rPr>
        <w:t>is</w:t>
      </w:r>
      <w:r w:rsidR="004E2312">
        <w:rPr>
          <w:color w:val="0E101A"/>
          <w:lang w:val="en-GB"/>
        </w:rPr>
        <w:t xml:space="preserve"> </w:t>
      </w:r>
      <w:r w:rsidR="002048B2" w:rsidRPr="002048B2">
        <w:rPr>
          <w:color w:val="0E101A"/>
          <w:lang w:val="en-GB"/>
        </w:rPr>
        <w:t xml:space="preserve">driven </w:t>
      </w:r>
      <w:r w:rsidR="004E2312">
        <w:rPr>
          <w:color w:val="0E101A"/>
          <w:lang w:val="en-GB"/>
        </w:rPr>
        <w:t xml:space="preserve">by personality because </w:t>
      </w:r>
      <w:r w:rsidR="002048B2" w:rsidRPr="002048B2">
        <w:rPr>
          <w:color w:val="0E101A"/>
          <w:lang w:val="en-GB"/>
        </w:rPr>
        <w:t>the effect</w:t>
      </w:r>
      <w:r w:rsidR="004E2312">
        <w:rPr>
          <w:color w:val="0E101A"/>
          <w:lang w:val="en-GB"/>
        </w:rPr>
        <w:t>s</w:t>
      </w:r>
      <w:r w:rsidR="002048B2" w:rsidRPr="002048B2">
        <w:rPr>
          <w:color w:val="0E101A"/>
          <w:lang w:val="en-GB"/>
        </w:rPr>
        <w:t xml:space="preserve"> are additive. In other words, if an individual has high </w:t>
      </w:r>
      <w:r w:rsidR="004E2312">
        <w:rPr>
          <w:color w:val="0E101A"/>
          <w:lang w:val="en-GB"/>
        </w:rPr>
        <w:t>n</w:t>
      </w:r>
      <w:r w:rsidR="002048B2" w:rsidRPr="002048B2">
        <w:rPr>
          <w:color w:val="0E101A"/>
          <w:lang w:val="en-GB"/>
        </w:rPr>
        <w:t>euroticism, low extraversion and</w:t>
      </w:r>
      <w:r w:rsidR="004E2312">
        <w:rPr>
          <w:color w:val="0E101A"/>
          <w:lang w:val="en-GB"/>
        </w:rPr>
        <w:t xml:space="preserve"> </w:t>
      </w:r>
      <w:r w:rsidR="002048B2" w:rsidRPr="002048B2">
        <w:rPr>
          <w:color w:val="0E101A"/>
          <w:lang w:val="en-GB"/>
        </w:rPr>
        <w:t>low conscientiousness, they are likely to have lower well-being</w:t>
      </w:r>
      <w:r w:rsidR="004E2312">
        <w:rPr>
          <w:color w:val="0E101A"/>
          <w:lang w:val="en-GB"/>
        </w:rPr>
        <w:t>. Covid-related effects are negative irrespective of personality</w:t>
      </w:r>
      <w:r w:rsidR="00D41C99">
        <w:rPr>
          <w:color w:val="0E101A"/>
          <w:lang w:val="en-GB"/>
        </w:rPr>
        <w:t xml:space="preserve">, however when added to existing levels of wellbeing, the overall effect is more severe for people with this trait profile. Anglim and Horwood (2020) also make the </w:t>
      </w:r>
      <w:r w:rsidR="00A81BB0">
        <w:rPr>
          <w:color w:val="0E101A"/>
          <w:lang w:val="en-GB"/>
        </w:rPr>
        <w:t>relevant</w:t>
      </w:r>
      <w:r w:rsidR="00D41C99">
        <w:rPr>
          <w:color w:val="0E101A"/>
          <w:lang w:val="en-GB"/>
        </w:rPr>
        <w:t xml:space="preserve"> point that factors such as </w:t>
      </w:r>
    </w:p>
    <w:p w14:paraId="4E8F34C7" w14:textId="2017958F" w:rsidR="002048B2" w:rsidRDefault="002048B2" w:rsidP="00D41C99">
      <w:pPr>
        <w:pStyle w:val="NormalWeb"/>
        <w:spacing w:line="480" w:lineRule="auto"/>
        <w:contextualSpacing/>
        <w:rPr>
          <w:color w:val="0E101A"/>
          <w:lang w:val="en-GB"/>
        </w:rPr>
      </w:pPr>
      <w:r>
        <w:t>unemployment, increased financial insecurity, and suffering from COVID-19</w:t>
      </w:r>
      <w:r w:rsidR="00D41C99">
        <w:t xml:space="preserve"> influence wellbeing </w:t>
      </w:r>
      <w:r>
        <w:t>independent of personality</w:t>
      </w:r>
      <w:r w:rsidR="00D41C99">
        <w:t>.</w:t>
      </w:r>
    </w:p>
    <w:p w14:paraId="61C039A9" w14:textId="108EBBC5" w:rsidR="00412E5F" w:rsidRPr="006440BC" w:rsidRDefault="00412E5F" w:rsidP="006440BC">
      <w:pPr>
        <w:pStyle w:val="NormalWeb"/>
        <w:spacing w:line="480" w:lineRule="auto"/>
        <w:ind w:firstLine="720"/>
        <w:contextualSpacing/>
        <w:rPr>
          <w:color w:val="0E101A"/>
          <w:lang w:val="en-GB"/>
        </w:rPr>
      </w:pPr>
      <w:r>
        <w:rPr>
          <w:color w:val="0E101A"/>
          <w:lang w:val="en-GB"/>
        </w:rPr>
        <w:t xml:space="preserve">Finally, </w:t>
      </w:r>
      <w:r w:rsidR="00D41C99" w:rsidRPr="00D41C99">
        <w:rPr>
          <w:color w:val="0E101A"/>
          <w:lang w:val="en-GB"/>
        </w:rPr>
        <w:t xml:space="preserve">Sahni, Kumari and Pachaury (2020) offered insight </w:t>
      </w:r>
      <w:r w:rsidR="00D41C99">
        <w:rPr>
          <w:color w:val="0E101A"/>
          <w:lang w:val="en-GB"/>
        </w:rPr>
        <w:t>i</w:t>
      </w:r>
      <w:r w:rsidR="00D41C99" w:rsidRPr="00D41C99">
        <w:rPr>
          <w:color w:val="0E101A"/>
          <w:lang w:val="en-GB"/>
        </w:rPr>
        <w:t xml:space="preserve">nto </w:t>
      </w:r>
      <w:r w:rsidR="00D41C99">
        <w:rPr>
          <w:color w:val="0E101A"/>
          <w:lang w:val="en-GB"/>
        </w:rPr>
        <w:t>between-group effects of personality on resilience</w:t>
      </w:r>
      <w:r w:rsidR="00325E05">
        <w:rPr>
          <w:color w:val="0E101A"/>
          <w:lang w:val="en-GB"/>
        </w:rPr>
        <w:t xml:space="preserve"> during the pandemic</w:t>
      </w:r>
      <w:r>
        <w:rPr>
          <w:color w:val="0E101A"/>
          <w:lang w:val="en-GB"/>
        </w:rPr>
        <w:t xml:space="preserve">. </w:t>
      </w:r>
      <w:r w:rsidR="00D41C99">
        <w:rPr>
          <w:color w:val="0E101A"/>
          <w:lang w:val="en-GB"/>
        </w:rPr>
        <w:t>They found e</w:t>
      </w:r>
      <w:r w:rsidRPr="00412E5F">
        <w:rPr>
          <w:color w:val="0E101A"/>
          <w:lang w:val="en-GB"/>
        </w:rPr>
        <w:t>xtraver</w:t>
      </w:r>
      <w:r>
        <w:rPr>
          <w:color w:val="0E101A"/>
          <w:lang w:val="en-GB"/>
        </w:rPr>
        <w:t>sion, conscientiousness and low neu</w:t>
      </w:r>
      <w:r w:rsidRPr="00412E5F">
        <w:rPr>
          <w:color w:val="0E101A"/>
          <w:lang w:val="en-GB"/>
        </w:rPr>
        <w:t xml:space="preserve">roticism </w:t>
      </w:r>
      <w:r w:rsidR="00D41C99">
        <w:rPr>
          <w:color w:val="0E101A"/>
          <w:lang w:val="en-GB"/>
        </w:rPr>
        <w:t>to</w:t>
      </w:r>
      <w:r w:rsidRPr="00412E5F">
        <w:rPr>
          <w:color w:val="0E101A"/>
          <w:lang w:val="en-GB"/>
        </w:rPr>
        <w:t xml:space="preserve"> positively </w:t>
      </w:r>
      <w:r>
        <w:rPr>
          <w:color w:val="0E101A"/>
          <w:lang w:val="en-GB"/>
        </w:rPr>
        <w:t>corre</w:t>
      </w:r>
      <w:r w:rsidRPr="00412E5F">
        <w:rPr>
          <w:color w:val="0E101A"/>
          <w:lang w:val="en-GB"/>
        </w:rPr>
        <w:t xml:space="preserve">late with emotional resilience in working adults, whereas </w:t>
      </w:r>
      <w:r w:rsidR="00D41C99">
        <w:rPr>
          <w:color w:val="0E101A"/>
          <w:lang w:val="en-GB"/>
        </w:rPr>
        <w:t xml:space="preserve">for </w:t>
      </w:r>
      <w:r w:rsidRPr="00412E5F">
        <w:rPr>
          <w:color w:val="0E101A"/>
          <w:lang w:val="en-GB"/>
        </w:rPr>
        <w:t xml:space="preserve">students, </w:t>
      </w:r>
      <w:r w:rsidR="006440BC">
        <w:rPr>
          <w:color w:val="0E101A"/>
          <w:lang w:val="en-GB"/>
        </w:rPr>
        <w:t xml:space="preserve">resilience was associated with </w:t>
      </w:r>
      <w:r w:rsidRPr="00412E5F">
        <w:rPr>
          <w:color w:val="0E101A"/>
          <w:lang w:val="en-GB"/>
        </w:rPr>
        <w:t xml:space="preserve">conscientiousness and </w:t>
      </w:r>
      <w:r>
        <w:rPr>
          <w:color w:val="0E101A"/>
          <w:lang w:val="en-GB"/>
        </w:rPr>
        <w:t xml:space="preserve">openness to experience. </w:t>
      </w:r>
      <w:r w:rsidR="00D41C99">
        <w:rPr>
          <w:color w:val="0E101A"/>
          <w:lang w:val="en-GB"/>
        </w:rPr>
        <w:t>For a sample of “</w:t>
      </w:r>
      <w:r w:rsidR="00D41C99" w:rsidRPr="00D41C99">
        <w:rPr>
          <w:color w:val="0E101A"/>
          <w:lang w:val="en-GB"/>
        </w:rPr>
        <w:t>homemakers</w:t>
      </w:r>
      <w:r w:rsidR="00D41C99">
        <w:rPr>
          <w:color w:val="0E101A"/>
          <w:lang w:val="en-GB"/>
        </w:rPr>
        <w:t>” (all adult women), agreeableness was the significant factor. Sahni et al</w:t>
      </w:r>
      <w:r w:rsidR="00A81BB0">
        <w:rPr>
          <w:color w:val="0E101A"/>
          <w:lang w:val="en-GB"/>
        </w:rPr>
        <w:t>.</w:t>
      </w:r>
      <w:r w:rsidR="00D41C99">
        <w:rPr>
          <w:color w:val="0E101A"/>
          <w:lang w:val="en-GB"/>
        </w:rPr>
        <w:t xml:space="preserve"> interpret these results </w:t>
      </w:r>
      <w:r w:rsidR="006440BC">
        <w:rPr>
          <w:color w:val="0E101A"/>
          <w:lang w:val="en-GB"/>
        </w:rPr>
        <w:t xml:space="preserve">in terms of perceived characteristics of these groups: </w:t>
      </w:r>
      <w:r w:rsidR="006440BC" w:rsidRPr="006440BC">
        <w:rPr>
          <w:color w:val="0E101A"/>
          <w:lang w:val="en-GB"/>
        </w:rPr>
        <w:t xml:space="preserve">working adults </w:t>
      </w:r>
      <w:r w:rsidR="006440BC">
        <w:rPr>
          <w:color w:val="0E101A"/>
          <w:lang w:val="en-GB"/>
        </w:rPr>
        <w:t xml:space="preserve">being </w:t>
      </w:r>
      <w:r w:rsidR="006440BC" w:rsidRPr="006440BC">
        <w:rPr>
          <w:color w:val="0E101A"/>
          <w:lang w:val="en-GB"/>
        </w:rPr>
        <w:t>outgoing, energetic, dependable and self-confident</w:t>
      </w:r>
      <w:r w:rsidR="00325E05">
        <w:rPr>
          <w:color w:val="0E101A"/>
          <w:lang w:val="en-GB"/>
        </w:rPr>
        <w:t>, s</w:t>
      </w:r>
      <w:r w:rsidR="006440BC">
        <w:rPr>
          <w:color w:val="0E101A"/>
          <w:lang w:val="en-GB"/>
        </w:rPr>
        <w:t>tudents</w:t>
      </w:r>
      <w:r w:rsidR="00325E05">
        <w:rPr>
          <w:color w:val="0E101A"/>
          <w:lang w:val="en-GB"/>
        </w:rPr>
        <w:t>,</w:t>
      </w:r>
      <w:r w:rsidR="006440BC">
        <w:rPr>
          <w:color w:val="0E101A"/>
          <w:lang w:val="en-GB"/>
        </w:rPr>
        <w:t xml:space="preserve"> </w:t>
      </w:r>
      <w:r w:rsidR="00325E05">
        <w:rPr>
          <w:color w:val="0E101A"/>
          <w:lang w:val="en-GB"/>
        </w:rPr>
        <w:t xml:space="preserve">being active </w:t>
      </w:r>
      <w:r w:rsidR="006440BC">
        <w:rPr>
          <w:color w:val="0E101A"/>
          <w:lang w:val="en-GB"/>
        </w:rPr>
        <w:t>learners</w:t>
      </w:r>
      <w:r w:rsidR="00325E05">
        <w:rPr>
          <w:color w:val="0E101A"/>
          <w:lang w:val="en-GB"/>
        </w:rPr>
        <w:t xml:space="preserve">, are considered to be </w:t>
      </w:r>
      <w:r w:rsidR="006440BC" w:rsidRPr="00412E5F">
        <w:rPr>
          <w:color w:val="0E101A"/>
          <w:lang w:val="en-GB"/>
        </w:rPr>
        <w:t xml:space="preserve">organized, </w:t>
      </w:r>
      <w:r w:rsidR="006440BC">
        <w:rPr>
          <w:color w:val="0E101A"/>
          <w:lang w:val="en-GB"/>
        </w:rPr>
        <w:t xml:space="preserve">imaginative and </w:t>
      </w:r>
      <w:r w:rsidR="006440BC" w:rsidRPr="00412E5F">
        <w:rPr>
          <w:color w:val="0E101A"/>
          <w:lang w:val="en-GB"/>
        </w:rPr>
        <w:t>divergent think</w:t>
      </w:r>
      <w:r w:rsidR="006440BC">
        <w:rPr>
          <w:color w:val="0E101A"/>
          <w:lang w:val="en-GB"/>
        </w:rPr>
        <w:t>ers, while homemakers are highly prosocial. T</w:t>
      </w:r>
      <w:r w:rsidRPr="00412E5F">
        <w:rPr>
          <w:color w:val="0E101A"/>
          <w:lang w:val="en-GB"/>
        </w:rPr>
        <w:t>he</w:t>
      </w:r>
      <w:r w:rsidR="006440BC">
        <w:rPr>
          <w:color w:val="0E101A"/>
          <w:lang w:val="en-GB"/>
        </w:rPr>
        <w:t xml:space="preserve">se </w:t>
      </w:r>
      <w:r w:rsidR="00753B9A">
        <w:rPr>
          <w:color w:val="0E101A"/>
          <w:lang w:val="en-GB"/>
        </w:rPr>
        <w:t>characterisations</w:t>
      </w:r>
      <w:r w:rsidR="006440BC">
        <w:rPr>
          <w:color w:val="0E101A"/>
          <w:lang w:val="en-GB"/>
        </w:rPr>
        <w:t xml:space="preserve"> may appear to be based on stereotypes, </w:t>
      </w:r>
      <w:r w:rsidR="00756484">
        <w:rPr>
          <w:color w:val="0E101A"/>
          <w:lang w:val="en-GB"/>
        </w:rPr>
        <w:t>and may be culturally sp</w:t>
      </w:r>
      <w:r w:rsidR="006440BC">
        <w:rPr>
          <w:color w:val="0E101A"/>
          <w:lang w:val="en-GB"/>
        </w:rPr>
        <w:t>ecific</w:t>
      </w:r>
      <w:r w:rsidR="00756484">
        <w:rPr>
          <w:color w:val="0E101A"/>
          <w:lang w:val="en-GB"/>
        </w:rPr>
        <w:t xml:space="preserve"> (the stu</w:t>
      </w:r>
      <w:r w:rsidR="006440BC">
        <w:rPr>
          <w:color w:val="0E101A"/>
          <w:lang w:val="en-GB"/>
        </w:rPr>
        <w:t>d</w:t>
      </w:r>
      <w:r w:rsidR="00756484">
        <w:rPr>
          <w:color w:val="0E101A"/>
          <w:lang w:val="en-GB"/>
        </w:rPr>
        <w:t>y</w:t>
      </w:r>
      <w:r w:rsidR="006440BC">
        <w:rPr>
          <w:color w:val="0E101A"/>
          <w:lang w:val="en-GB"/>
        </w:rPr>
        <w:t xml:space="preserve"> </w:t>
      </w:r>
      <w:r w:rsidR="00756484">
        <w:rPr>
          <w:color w:val="0E101A"/>
          <w:lang w:val="en-GB"/>
        </w:rPr>
        <w:t xml:space="preserve">was conducted in </w:t>
      </w:r>
      <w:r w:rsidR="006440BC">
        <w:rPr>
          <w:color w:val="0E101A"/>
          <w:lang w:val="en-GB"/>
        </w:rPr>
        <w:t>India</w:t>
      </w:r>
      <w:r w:rsidR="00756484">
        <w:rPr>
          <w:color w:val="0E101A"/>
          <w:lang w:val="en-GB"/>
        </w:rPr>
        <w:t>)</w:t>
      </w:r>
      <w:r w:rsidR="006440BC">
        <w:rPr>
          <w:color w:val="0E101A"/>
          <w:lang w:val="en-GB"/>
        </w:rPr>
        <w:t>, however, they concur with the results of a p</w:t>
      </w:r>
      <w:r w:rsidR="006440BC">
        <w:t>re-Covid metaanalysis (</w:t>
      </w:r>
      <w:r w:rsidR="006440BC" w:rsidRPr="00412E5F">
        <w:rPr>
          <w:color w:val="0E101A"/>
          <w:lang w:val="en-GB"/>
        </w:rPr>
        <w:t>Oshio et al.</w:t>
      </w:r>
      <w:r w:rsidR="006440BC">
        <w:rPr>
          <w:color w:val="0E101A"/>
          <w:lang w:val="en-GB"/>
        </w:rPr>
        <w:t xml:space="preserve">, </w:t>
      </w:r>
      <w:r w:rsidR="006440BC" w:rsidRPr="00412E5F">
        <w:rPr>
          <w:color w:val="0E101A"/>
          <w:lang w:val="en-GB"/>
        </w:rPr>
        <w:t>2018) wh</w:t>
      </w:r>
      <w:r w:rsidR="006440BC">
        <w:rPr>
          <w:color w:val="0E101A"/>
          <w:lang w:val="en-GB"/>
        </w:rPr>
        <w:t xml:space="preserve">ich reported that </w:t>
      </w:r>
      <w:r w:rsidR="006440BC" w:rsidRPr="00412E5F">
        <w:rPr>
          <w:color w:val="0E101A"/>
          <w:lang w:val="en-GB"/>
        </w:rPr>
        <w:t>resilience was positively associated with agreeableness, extraversion, conscientiousness and openness</w:t>
      </w:r>
      <w:r w:rsidR="00020109">
        <w:rPr>
          <w:color w:val="0E101A"/>
          <w:lang w:val="en-GB"/>
        </w:rPr>
        <w:t>,</w:t>
      </w:r>
      <w:r w:rsidR="006440BC" w:rsidRPr="00412E5F">
        <w:rPr>
          <w:color w:val="0E101A"/>
          <w:lang w:val="en-GB"/>
        </w:rPr>
        <w:t xml:space="preserve"> and negatively associated </w:t>
      </w:r>
      <w:r w:rsidR="006440BC">
        <w:rPr>
          <w:color w:val="0E101A"/>
          <w:lang w:val="en-GB"/>
        </w:rPr>
        <w:t xml:space="preserve">with neuroticism. They also </w:t>
      </w:r>
      <w:r>
        <w:rPr>
          <w:color w:val="0E101A"/>
          <w:lang w:val="en-GB"/>
        </w:rPr>
        <w:t>ind</w:t>
      </w:r>
      <w:r w:rsidR="006440BC">
        <w:rPr>
          <w:color w:val="0E101A"/>
          <w:lang w:val="en-GB"/>
        </w:rPr>
        <w:t xml:space="preserve">icate </w:t>
      </w:r>
      <w:r>
        <w:rPr>
          <w:color w:val="0E101A"/>
          <w:lang w:val="en-GB"/>
        </w:rPr>
        <w:t>the impor</w:t>
      </w:r>
      <w:r w:rsidR="006440BC">
        <w:rPr>
          <w:color w:val="0E101A"/>
          <w:lang w:val="en-GB"/>
        </w:rPr>
        <w:t>ta</w:t>
      </w:r>
      <w:r>
        <w:rPr>
          <w:color w:val="0E101A"/>
          <w:lang w:val="en-GB"/>
        </w:rPr>
        <w:t xml:space="preserve">nce of </w:t>
      </w:r>
      <w:r w:rsidR="00325E05">
        <w:rPr>
          <w:color w:val="0E101A"/>
          <w:lang w:val="en-GB"/>
        </w:rPr>
        <w:t xml:space="preserve">considering </w:t>
      </w:r>
      <w:r w:rsidR="006440BC">
        <w:rPr>
          <w:color w:val="0E101A"/>
          <w:lang w:val="en-GB"/>
        </w:rPr>
        <w:t>social group differences for the understanding of pandemic related effects</w:t>
      </w:r>
      <w:r w:rsidRPr="00412E5F">
        <w:t xml:space="preserve"> </w:t>
      </w:r>
    </w:p>
    <w:p w14:paraId="327FEDCE" w14:textId="118CA63F" w:rsidR="008E52BF" w:rsidRDefault="008E52BF" w:rsidP="00E5491F">
      <w:pPr>
        <w:pStyle w:val="NormalWeb"/>
        <w:spacing w:before="0" w:beforeAutospacing="0" w:after="0" w:afterAutospacing="0"/>
        <w:contextualSpacing/>
        <w:rPr>
          <w:color w:val="0E101A"/>
          <w:lang w:val="en-GB"/>
        </w:rPr>
      </w:pPr>
    </w:p>
    <w:p w14:paraId="4B5553DE" w14:textId="143AC955" w:rsidR="00020109" w:rsidRDefault="00E5491F" w:rsidP="008E52BF">
      <w:pPr>
        <w:pStyle w:val="NormalWeb"/>
        <w:numPr>
          <w:ilvl w:val="0"/>
          <w:numId w:val="1"/>
        </w:numPr>
        <w:spacing w:before="0" w:beforeAutospacing="0" w:after="0" w:afterAutospacing="0"/>
        <w:ind w:left="426"/>
        <w:contextualSpacing/>
        <w:rPr>
          <w:b/>
          <w:color w:val="0E101A"/>
          <w:lang w:val="en-GB"/>
        </w:rPr>
      </w:pPr>
      <w:r w:rsidRPr="00FE5AD2">
        <w:rPr>
          <w:b/>
          <w:color w:val="0E101A"/>
          <w:lang w:val="en-GB"/>
        </w:rPr>
        <w:t>HEXACO</w:t>
      </w:r>
    </w:p>
    <w:p w14:paraId="2E4A8158" w14:textId="77777777" w:rsidR="008E52BF" w:rsidRPr="008E52BF" w:rsidRDefault="008E52BF" w:rsidP="008E52BF">
      <w:pPr>
        <w:pStyle w:val="NormalWeb"/>
        <w:spacing w:before="0" w:beforeAutospacing="0" w:after="0" w:afterAutospacing="0"/>
        <w:ind w:left="426"/>
        <w:contextualSpacing/>
        <w:rPr>
          <w:b/>
          <w:color w:val="0E101A"/>
          <w:lang w:val="en-GB"/>
        </w:rPr>
      </w:pPr>
    </w:p>
    <w:p w14:paraId="3D59B060" w14:textId="317EE278" w:rsidR="001D7908" w:rsidRDefault="00DA6619" w:rsidP="008E52BF">
      <w:pPr>
        <w:pStyle w:val="NormalWeb"/>
        <w:spacing w:before="0" w:beforeAutospacing="0" w:after="0" w:afterAutospacing="0" w:line="480" w:lineRule="auto"/>
        <w:ind w:firstLine="720"/>
        <w:contextualSpacing/>
        <w:rPr>
          <w:color w:val="0E101A"/>
          <w:lang w:val="en-GB"/>
        </w:rPr>
      </w:pPr>
      <w:r w:rsidRPr="00DA6619">
        <w:rPr>
          <w:color w:val="0E101A"/>
          <w:lang w:val="en-GB"/>
        </w:rPr>
        <w:t xml:space="preserve">The </w:t>
      </w:r>
      <w:r>
        <w:rPr>
          <w:color w:val="0E101A"/>
          <w:lang w:val="en-GB"/>
        </w:rPr>
        <w:t>HEX</w:t>
      </w:r>
      <w:r w:rsidRPr="00DA6619">
        <w:rPr>
          <w:color w:val="0E101A"/>
          <w:lang w:val="en-GB"/>
        </w:rPr>
        <w:t>ACO</w:t>
      </w:r>
      <w:r>
        <w:rPr>
          <w:color w:val="0E101A"/>
          <w:lang w:val="en-GB"/>
        </w:rPr>
        <w:t xml:space="preserve"> (</w:t>
      </w:r>
      <w:r w:rsidRPr="00DA6619">
        <w:rPr>
          <w:i/>
          <w:color w:val="0E101A"/>
          <w:lang w:val="en-GB"/>
        </w:rPr>
        <w:t>H</w:t>
      </w:r>
      <w:r>
        <w:rPr>
          <w:color w:val="0E101A"/>
          <w:lang w:val="en-GB"/>
        </w:rPr>
        <w:t>onesty-Humility</w:t>
      </w:r>
      <w:r w:rsidRPr="00DA6619">
        <w:rPr>
          <w:color w:val="0E101A"/>
          <w:lang w:val="en-GB"/>
        </w:rPr>
        <w:t xml:space="preserve">, </w:t>
      </w:r>
      <w:r w:rsidRPr="00DA6619">
        <w:rPr>
          <w:i/>
          <w:color w:val="0E101A"/>
          <w:lang w:val="en-GB"/>
        </w:rPr>
        <w:t>E</w:t>
      </w:r>
      <w:r>
        <w:rPr>
          <w:color w:val="0E101A"/>
          <w:lang w:val="en-GB"/>
        </w:rPr>
        <w:t xml:space="preserve">motionality, </w:t>
      </w:r>
      <w:r w:rsidRPr="00DA6619">
        <w:rPr>
          <w:color w:val="0E101A"/>
          <w:lang w:val="en-GB"/>
        </w:rPr>
        <w:t>E</w:t>
      </w:r>
      <w:r w:rsidRPr="00DA6619">
        <w:rPr>
          <w:i/>
          <w:color w:val="0E101A"/>
          <w:lang w:val="en-GB"/>
        </w:rPr>
        <w:t>X</w:t>
      </w:r>
      <w:r>
        <w:rPr>
          <w:color w:val="0E101A"/>
          <w:lang w:val="en-GB"/>
        </w:rPr>
        <w:t>traversion</w:t>
      </w:r>
      <w:r w:rsidRPr="00DA6619">
        <w:rPr>
          <w:color w:val="0E101A"/>
          <w:lang w:val="en-GB"/>
        </w:rPr>
        <w:t xml:space="preserve">, </w:t>
      </w:r>
      <w:r w:rsidRPr="00DA6619">
        <w:rPr>
          <w:i/>
          <w:color w:val="0E101A"/>
          <w:lang w:val="en-GB"/>
        </w:rPr>
        <w:t>A</w:t>
      </w:r>
      <w:r>
        <w:rPr>
          <w:color w:val="0E101A"/>
          <w:lang w:val="en-GB"/>
        </w:rPr>
        <w:t>greeableness,</w:t>
      </w:r>
      <w:r w:rsidRPr="00DA6619">
        <w:rPr>
          <w:color w:val="0E101A"/>
          <w:lang w:val="en-GB"/>
        </w:rPr>
        <w:t xml:space="preserve"> </w:t>
      </w:r>
      <w:r w:rsidRPr="00DA6619">
        <w:rPr>
          <w:i/>
          <w:color w:val="0E101A"/>
          <w:lang w:val="en-GB"/>
        </w:rPr>
        <w:t>C</w:t>
      </w:r>
      <w:r w:rsidRPr="00DA6619">
        <w:rPr>
          <w:color w:val="0E101A"/>
          <w:lang w:val="en-GB"/>
        </w:rPr>
        <w:t xml:space="preserve">onscientiousness, and </w:t>
      </w:r>
      <w:r w:rsidRPr="00DA6619">
        <w:rPr>
          <w:i/>
          <w:color w:val="0E101A"/>
          <w:lang w:val="en-GB"/>
        </w:rPr>
        <w:t>O</w:t>
      </w:r>
      <w:r w:rsidRPr="00DA6619">
        <w:rPr>
          <w:color w:val="0E101A"/>
          <w:lang w:val="en-GB"/>
        </w:rPr>
        <w:t>penness to Experie</w:t>
      </w:r>
      <w:r>
        <w:rPr>
          <w:color w:val="0E101A"/>
          <w:lang w:val="en-GB"/>
        </w:rPr>
        <w:t>nce;</w:t>
      </w:r>
      <w:r w:rsidRPr="00DA6619">
        <w:rPr>
          <w:color w:val="0E101A"/>
          <w:lang w:val="en-GB"/>
        </w:rPr>
        <w:t xml:space="preserve"> Ashton &amp; Lee, 2007) </w:t>
      </w:r>
      <w:r w:rsidR="008E52BF">
        <w:rPr>
          <w:color w:val="0E101A"/>
          <w:lang w:val="en-GB"/>
        </w:rPr>
        <w:t xml:space="preserve">framework </w:t>
      </w:r>
      <w:r w:rsidRPr="00DA6619">
        <w:rPr>
          <w:color w:val="0E101A"/>
          <w:lang w:val="en-GB"/>
        </w:rPr>
        <w:t xml:space="preserve">was developed as an extension </w:t>
      </w:r>
      <w:r>
        <w:rPr>
          <w:color w:val="0E101A"/>
          <w:lang w:val="en-GB"/>
        </w:rPr>
        <w:t xml:space="preserve">to </w:t>
      </w:r>
      <w:r w:rsidRPr="00DA6619">
        <w:rPr>
          <w:color w:val="0E101A"/>
          <w:lang w:val="en-GB"/>
        </w:rPr>
        <w:t xml:space="preserve">the </w:t>
      </w:r>
      <w:r w:rsidR="00325E05">
        <w:rPr>
          <w:color w:val="0E101A"/>
          <w:lang w:val="en-GB"/>
        </w:rPr>
        <w:t>five-factor model</w:t>
      </w:r>
      <w:r w:rsidR="004260A8">
        <w:rPr>
          <w:color w:val="0E101A"/>
          <w:lang w:val="en-GB"/>
        </w:rPr>
        <w:t>. It adds a s</w:t>
      </w:r>
      <w:r>
        <w:rPr>
          <w:color w:val="0E101A"/>
          <w:lang w:val="en-GB"/>
        </w:rPr>
        <w:t xml:space="preserve">ixth factor, honesty-humility, reflecting a </w:t>
      </w:r>
      <w:r w:rsidRPr="00DA6619">
        <w:rPr>
          <w:color w:val="0E101A"/>
          <w:lang w:val="en-GB"/>
        </w:rPr>
        <w:t>tendency to be fair and genuine in dealing with others</w:t>
      </w:r>
      <w:r w:rsidR="008E52BF">
        <w:rPr>
          <w:color w:val="0E101A"/>
          <w:lang w:val="en-GB"/>
        </w:rPr>
        <w:t>, and e</w:t>
      </w:r>
      <w:r>
        <w:rPr>
          <w:color w:val="0E101A"/>
          <w:lang w:val="en-GB"/>
        </w:rPr>
        <w:t>motionality replaces neurotic</w:t>
      </w:r>
      <w:r w:rsidR="0004009C">
        <w:rPr>
          <w:color w:val="0E101A"/>
          <w:lang w:val="en-GB"/>
        </w:rPr>
        <w:t>ism</w:t>
      </w:r>
      <w:r>
        <w:rPr>
          <w:color w:val="0E101A"/>
          <w:lang w:val="en-GB"/>
        </w:rPr>
        <w:t xml:space="preserve"> but </w:t>
      </w:r>
      <w:r w:rsidR="0004009C">
        <w:rPr>
          <w:color w:val="0E101A"/>
          <w:lang w:val="en-GB"/>
        </w:rPr>
        <w:t>remains</w:t>
      </w:r>
      <w:r>
        <w:rPr>
          <w:color w:val="0E101A"/>
          <w:lang w:val="en-GB"/>
        </w:rPr>
        <w:t xml:space="preserve"> basically </w:t>
      </w:r>
      <w:r w:rsidR="0004009C">
        <w:rPr>
          <w:color w:val="0E101A"/>
          <w:lang w:val="en-GB"/>
        </w:rPr>
        <w:t>the</w:t>
      </w:r>
      <w:r>
        <w:rPr>
          <w:color w:val="0E101A"/>
          <w:lang w:val="en-GB"/>
        </w:rPr>
        <w:t xml:space="preserve"> same </w:t>
      </w:r>
      <w:r w:rsidR="004260A8">
        <w:rPr>
          <w:color w:val="0E101A"/>
          <w:lang w:val="en-GB"/>
        </w:rPr>
        <w:t>construct</w:t>
      </w:r>
      <w:r w:rsidR="004625C2">
        <w:rPr>
          <w:color w:val="0E101A"/>
          <w:lang w:val="en-GB"/>
        </w:rPr>
        <w:t xml:space="preserve">. </w:t>
      </w:r>
      <w:r w:rsidR="004260A8">
        <w:rPr>
          <w:color w:val="0E101A"/>
          <w:lang w:val="en-GB"/>
        </w:rPr>
        <w:t xml:space="preserve">Studies employing the HEXACO framework </w:t>
      </w:r>
      <w:r w:rsidR="008E52BF">
        <w:rPr>
          <w:color w:val="0E101A"/>
          <w:lang w:val="en-GB"/>
        </w:rPr>
        <w:t xml:space="preserve">in Covid-19 </w:t>
      </w:r>
      <w:r w:rsidR="004260A8">
        <w:rPr>
          <w:color w:val="0E101A"/>
          <w:lang w:val="en-GB"/>
        </w:rPr>
        <w:t xml:space="preserve">are fewer than for the </w:t>
      </w:r>
      <w:r w:rsidR="00325E05">
        <w:rPr>
          <w:color w:val="0E101A"/>
          <w:lang w:val="en-GB"/>
        </w:rPr>
        <w:t>five-factor model</w:t>
      </w:r>
      <w:r w:rsidR="004260A8">
        <w:rPr>
          <w:color w:val="0E101A"/>
          <w:lang w:val="en-GB"/>
        </w:rPr>
        <w:t xml:space="preserve"> and r</w:t>
      </w:r>
      <w:r w:rsidR="004625C2">
        <w:rPr>
          <w:color w:val="0E101A"/>
          <w:lang w:val="en-GB"/>
        </w:rPr>
        <w:t>esults have tended to replicate</w:t>
      </w:r>
      <w:r w:rsidR="008E52BF">
        <w:rPr>
          <w:color w:val="0E101A"/>
          <w:lang w:val="en-GB"/>
        </w:rPr>
        <w:t>. F</w:t>
      </w:r>
      <w:r w:rsidR="004625C2">
        <w:rPr>
          <w:color w:val="0E101A"/>
          <w:lang w:val="en-GB"/>
        </w:rPr>
        <w:t>or ins</w:t>
      </w:r>
      <w:r w:rsidR="004260A8">
        <w:rPr>
          <w:color w:val="0E101A"/>
          <w:lang w:val="en-GB"/>
        </w:rPr>
        <w:t>tance</w:t>
      </w:r>
      <w:r w:rsidR="008E52BF">
        <w:rPr>
          <w:color w:val="0E101A"/>
          <w:lang w:val="en-GB"/>
        </w:rPr>
        <w:t xml:space="preserve">, </w:t>
      </w:r>
      <w:r w:rsidR="004260A8">
        <w:rPr>
          <w:color w:val="0E101A"/>
          <w:lang w:val="en-GB"/>
        </w:rPr>
        <w:t>e</w:t>
      </w:r>
      <w:r w:rsidR="004260A8">
        <w:t>motionality</w:t>
      </w:r>
      <w:r w:rsidR="004260A8">
        <w:rPr>
          <w:color w:val="0E101A"/>
          <w:lang w:val="en-GB"/>
        </w:rPr>
        <w:t xml:space="preserve"> is associated with worry and anxiety, and higher</w:t>
      </w:r>
      <w:r w:rsidR="004625C2">
        <w:rPr>
          <w:color w:val="0E101A"/>
          <w:lang w:val="en-GB"/>
        </w:rPr>
        <w:t xml:space="preserve"> levels of </w:t>
      </w:r>
      <w:r w:rsidR="004260A8">
        <w:rPr>
          <w:color w:val="0E101A"/>
          <w:lang w:val="en-GB"/>
        </w:rPr>
        <w:t>conscientiousness</w:t>
      </w:r>
      <w:r w:rsidR="004625C2">
        <w:rPr>
          <w:color w:val="0E101A"/>
          <w:lang w:val="en-GB"/>
        </w:rPr>
        <w:t xml:space="preserve"> </w:t>
      </w:r>
      <w:r w:rsidR="004260A8">
        <w:rPr>
          <w:color w:val="0E101A"/>
          <w:lang w:val="en-GB"/>
        </w:rPr>
        <w:t xml:space="preserve">with behavioural </w:t>
      </w:r>
      <w:r w:rsidR="005E40AE">
        <w:rPr>
          <w:color w:val="0E101A"/>
          <w:lang w:val="en-GB"/>
        </w:rPr>
        <w:t xml:space="preserve">compliance </w:t>
      </w:r>
      <w:r w:rsidR="004260A8">
        <w:rPr>
          <w:color w:val="0E101A"/>
          <w:lang w:val="en-GB"/>
        </w:rPr>
        <w:t>and likelihood</w:t>
      </w:r>
      <w:r w:rsidR="004625C2">
        <w:rPr>
          <w:color w:val="0E101A"/>
          <w:lang w:val="en-GB"/>
        </w:rPr>
        <w:t xml:space="preserve"> of stockpiling good</w:t>
      </w:r>
      <w:r w:rsidR="004260A8">
        <w:rPr>
          <w:color w:val="0E101A"/>
          <w:lang w:val="en-GB"/>
        </w:rPr>
        <w:t>s</w:t>
      </w:r>
      <w:r w:rsidR="004625C2">
        <w:rPr>
          <w:color w:val="0E101A"/>
          <w:lang w:val="en-GB"/>
        </w:rPr>
        <w:t xml:space="preserve"> (</w:t>
      </w:r>
      <w:r w:rsidR="001D7908">
        <w:rPr>
          <w:color w:val="0E101A"/>
          <w:lang w:val="en-GB"/>
        </w:rPr>
        <w:t>Bentall et al</w:t>
      </w:r>
      <w:r w:rsidR="00753B9A">
        <w:rPr>
          <w:color w:val="0E101A"/>
          <w:lang w:val="en-GB"/>
        </w:rPr>
        <w:t>.</w:t>
      </w:r>
      <w:r w:rsidR="001D7908">
        <w:rPr>
          <w:color w:val="0E101A"/>
          <w:lang w:val="en-GB"/>
        </w:rPr>
        <w:t xml:space="preserve">, 2020; </w:t>
      </w:r>
      <w:r w:rsidR="004625C2" w:rsidRPr="004625C2">
        <w:rPr>
          <w:color w:val="0E101A"/>
          <w:lang w:val="en-GB"/>
        </w:rPr>
        <w:t>Garbe</w:t>
      </w:r>
      <w:r w:rsidR="004625C2">
        <w:rPr>
          <w:color w:val="0E101A"/>
          <w:lang w:val="en-GB"/>
        </w:rPr>
        <w:t xml:space="preserve">, </w:t>
      </w:r>
      <w:r w:rsidR="004625C2" w:rsidRPr="004625C2">
        <w:rPr>
          <w:color w:val="0E101A"/>
          <w:lang w:val="en-GB"/>
        </w:rPr>
        <w:t>Rau</w:t>
      </w:r>
      <w:r w:rsidR="00753B9A">
        <w:rPr>
          <w:color w:val="0E101A"/>
          <w:lang w:val="en-GB"/>
        </w:rPr>
        <w:t>,</w:t>
      </w:r>
      <w:r w:rsidR="004625C2">
        <w:rPr>
          <w:color w:val="0E101A"/>
          <w:lang w:val="en-GB"/>
        </w:rPr>
        <w:t xml:space="preserve"> &amp; T</w:t>
      </w:r>
      <w:r w:rsidR="004625C2" w:rsidRPr="004625C2">
        <w:rPr>
          <w:color w:val="0E101A"/>
          <w:lang w:val="en-GB"/>
        </w:rPr>
        <w:t>oppe</w:t>
      </w:r>
      <w:r w:rsidR="004625C2">
        <w:rPr>
          <w:color w:val="0E101A"/>
          <w:lang w:val="en-GB"/>
        </w:rPr>
        <w:t>, 2020</w:t>
      </w:r>
      <w:r w:rsidR="004260A8">
        <w:rPr>
          <w:color w:val="0E101A"/>
          <w:lang w:val="en-GB"/>
        </w:rPr>
        <w:t xml:space="preserve">; </w:t>
      </w:r>
      <w:r w:rsidR="00D771D2" w:rsidRPr="00D771D2">
        <w:rPr>
          <w:color w:val="0E101A"/>
          <w:lang w:val="en-GB"/>
        </w:rPr>
        <w:t xml:space="preserve">Oljača </w:t>
      </w:r>
      <w:r w:rsidR="00D771D2">
        <w:rPr>
          <w:color w:val="0E101A"/>
          <w:lang w:val="en-GB"/>
        </w:rPr>
        <w:t>et al</w:t>
      </w:r>
      <w:r w:rsidR="0014314A">
        <w:rPr>
          <w:color w:val="0E101A"/>
          <w:lang w:val="en-GB"/>
        </w:rPr>
        <w:t>.</w:t>
      </w:r>
      <w:r w:rsidR="00D771D2">
        <w:rPr>
          <w:color w:val="0E101A"/>
          <w:lang w:val="en-GB"/>
        </w:rPr>
        <w:t xml:space="preserve">, 2020; </w:t>
      </w:r>
      <w:r w:rsidR="004260A8">
        <w:t>Zettler et al</w:t>
      </w:r>
      <w:r w:rsidR="00753B9A">
        <w:t>.</w:t>
      </w:r>
      <w:r w:rsidR="004260A8">
        <w:t>, 2020</w:t>
      </w:r>
      <w:r w:rsidR="004625C2">
        <w:rPr>
          <w:color w:val="0E101A"/>
          <w:lang w:val="en-GB"/>
        </w:rPr>
        <w:t>)</w:t>
      </w:r>
      <w:r w:rsidR="004260A8">
        <w:rPr>
          <w:color w:val="0E101A"/>
          <w:lang w:val="en-GB"/>
        </w:rPr>
        <w:t xml:space="preserve">. </w:t>
      </w:r>
    </w:p>
    <w:p w14:paraId="1E0FC243" w14:textId="7052E346" w:rsidR="00020109" w:rsidRDefault="004260A8" w:rsidP="0060549E">
      <w:pPr>
        <w:pStyle w:val="NormalWeb"/>
        <w:spacing w:before="0" w:beforeAutospacing="0" w:after="0" w:afterAutospacing="0" w:line="480" w:lineRule="auto"/>
        <w:ind w:firstLine="720"/>
        <w:contextualSpacing/>
        <w:rPr>
          <w:b/>
          <w:color w:val="0E101A"/>
          <w:lang w:val="en-GB"/>
        </w:rPr>
      </w:pPr>
      <w:r>
        <w:rPr>
          <w:color w:val="0E101A"/>
          <w:lang w:val="en-GB"/>
        </w:rPr>
        <w:t xml:space="preserve">Of more interest is the honesty-humility </w:t>
      </w:r>
      <w:r w:rsidR="00E93465">
        <w:rPr>
          <w:color w:val="0E101A"/>
          <w:lang w:val="en-GB"/>
        </w:rPr>
        <w:t xml:space="preserve">(HH) </w:t>
      </w:r>
      <w:r>
        <w:rPr>
          <w:color w:val="0E101A"/>
          <w:lang w:val="en-GB"/>
        </w:rPr>
        <w:t>c</w:t>
      </w:r>
      <w:r w:rsidR="00E93465">
        <w:rPr>
          <w:color w:val="0E101A"/>
          <w:lang w:val="en-GB"/>
        </w:rPr>
        <w:t>omponent</w:t>
      </w:r>
      <w:r w:rsidR="00A72046">
        <w:rPr>
          <w:color w:val="0E101A"/>
          <w:lang w:val="en-GB"/>
        </w:rPr>
        <w:t xml:space="preserve">, </w:t>
      </w:r>
      <w:r w:rsidR="00E93465" w:rsidRPr="00E93465">
        <w:rPr>
          <w:color w:val="0E101A"/>
          <w:lang w:val="en-GB"/>
        </w:rPr>
        <w:t xml:space="preserve">associated with prosocial behaviour </w:t>
      </w:r>
      <w:r w:rsidR="00E93465">
        <w:rPr>
          <w:color w:val="0E101A"/>
          <w:lang w:val="en-GB"/>
        </w:rPr>
        <w:t xml:space="preserve">even at </w:t>
      </w:r>
      <w:r w:rsidR="00E93465" w:rsidRPr="00E93465">
        <w:rPr>
          <w:color w:val="0E101A"/>
          <w:lang w:val="en-GB"/>
        </w:rPr>
        <w:t>personal cost</w:t>
      </w:r>
      <w:r w:rsidR="00A72046">
        <w:rPr>
          <w:color w:val="0E101A"/>
          <w:lang w:val="en-GB"/>
        </w:rPr>
        <w:t xml:space="preserve">. Where significant effects are reported, they have mostly focused on stockpiling with HH </w:t>
      </w:r>
      <w:r w:rsidR="00E93465" w:rsidRPr="00E93465">
        <w:rPr>
          <w:color w:val="0E101A"/>
          <w:lang w:val="en-GB"/>
        </w:rPr>
        <w:t>positively associated with refraining from stockpiling</w:t>
      </w:r>
      <w:r w:rsidR="005E40AE">
        <w:rPr>
          <w:color w:val="0E101A"/>
          <w:lang w:val="en-GB"/>
        </w:rPr>
        <w:t xml:space="preserve"> </w:t>
      </w:r>
      <w:r w:rsidR="008E52BF" w:rsidRPr="008E52BF">
        <w:rPr>
          <w:color w:val="0E101A"/>
          <w:lang w:val="en-GB"/>
        </w:rPr>
        <w:t xml:space="preserve">behaviours </w:t>
      </w:r>
      <w:r w:rsidR="005E40AE">
        <w:rPr>
          <w:color w:val="0E101A"/>
          <w:lang w:val="en-GB"/>
        </w:rPr>
        <w:t>(Columbus, 2020; Garbe et al</w:t>
      </w:r>
      <w:r w:rsidR="00753B9A">
        <w:rPr>
          <w:color w:val="0E101A"/>
          <w:lang w:val="en-GB"/>
        </w:rPr>
        <w:t>.</w:t>
      </w:r>
      <w:r w:rsidR="005E40AE">
        <w:rPr>
          <w:color w:val="0E101A"/>
          <w:lang w:val="en-GB"/>
        </w:rPr>
        <w:t>, 2020)</w:t>
      </w:r>
      <w:r w:rsidR="00E93465" w:rsidRPr="00E93465">
        <w:rPr>
          <w:color w:val="0E101A"/>
          <w:lang w:val="en-GB"/>
        </w:rPr>
        <w:t>.</w:t>
      </w:r>
      <w:r w:rsidR="00E93465" w:rsidRPr="00E93465">
        <w:t xml:space="preserve"> </w:t>
      </w:r>
      <w:r w:rsidR="00E93465">
        <w:t>A</w:t>
      </w:r>
      <w:r w:rsidR="009D14BC">
        <w:t>ltho</w:t>
      </w:r>
      <w:r w:rsidR="00E93465">
        <w:t>ugh indiv</w:t>
      </w:r>
      <w:r w:rsidR="009D14BC">
        <w:t>id</w:t>
      </w:r>
      <w:r w:rsidR="00E93465">
        <w:t>uals can see the p</w:t>
      </w:r>
      <w:r w:rsidR="009D14BC">
        <w:t>otential personal benefit</w:t>
      </w:r>
      <w:r w:rsidR="00A72046">
        <w:t xml:space="preserve">, higher HH </w:t>
      </w:r>
      <w:r w:rsidR="00E93465">
        <w:t>presents them with a social dilmma</w:t>
      </w:r>
      <w:r w:rsidR="00A72046">
        <w:t xml:space="preserve">: </w:t>
      </w:r>
      <w:r w:rsidR="00E93465">
        <w:t>that between the</w:t>
      </w:r>
      <w:r w:rsidR="009D14BC">
        <w:t>ir ow</w:t>
      </w:r>
      <w:r w:rsidR="00E93465">
        <w:t xml:space="preserve">n needs and </w:t>
      </w:r>
      <w:r w:rsidR="009D14BC">
        <w:t>t</w:t>
      </w:r>
      <w:r w:rsidR="00A72046">
        <w:t>hose of wider</w:t>
      </w:r>
      <w:r w:rsidR="009D14BC">
        <w:t xml:space="preserve"> societ</w:t>
      </w:r>
      <w:r w:rsidR="00A72046">
        <w:t>y</w:t>
      </w:r>
      <w:r w:rsidR="009D14BC">
        <w:t xml:space="preserve">. They may </w:t>
      </w:r>
      <w:r w:rsidR="00E93465">
        <w:t xml:space="preserve">refrain from stockpiling because they </w:t>
      </w:r>
      <w:r w:rsidR="009D14BC">
        <w:t>are</w:t>
      </w:r>
      <w:r w:rsidR="00E93465">
        <w:t xml:space="preserve"> motivated to maximise societal outcomes, and willing to</w:t>
      </w:r>
      <w:r w:rsidR="009D14BC">
        <w:t xml:space="preserve"> forego </w:t>
      </w:r>
      <w:r w:rsidR="00A72046">
        <w:t xml:space="preserve">their </w:t>
      </w:r>
      <w:r w:rsidR="009D14BC">
        <w:t>own welfare maximisation</w:t>
      </w:r>
      <w:r w:rsidR="00E93465">
        <w:t xml:space="preserve"> (Columbus, 2020).</w:t>
      </w:r>
      <w:r w:rsidR="001D7908">
        <w:t xml:space="preserve"> </w:t>
      </w:r>
      <w:r w:rsidR="009D14BC">
        <w:t xml:space="preserve">Furthermore, HH is asscoiated with the percpetion of social cohesion in </w:t>
      </w:r>
      <w:r>
        <w:t xml:space="preserve">fighting </w:t>
      </w:r>
      <w:r w:rsidR="00325E05">
        <w:t>Covid</w:t>
      </w:r>
      <w:r>
        <w:t xml:space="preserve">-19 </w:t>
      </w:r>
      <w:r w:rsidR="009D14BC">
        <w:t>(Zettler et al</w:t>
      </w:r>
      <w:r w:rsidR="00753B9A">
        <w:t>.</w:t>
      </w:r>
      <w:r w:rsidR="009D14BC">
        <w:t xml:space="preserve">, 2020). </w:t>
      </w:r>
      <w:r w:rsidR="000F2308">
        <w:t>This is interesting in the light of earlier work which has found that HH correlates negatively with in</w:t>
      </w:r>
      <w:r w:rsidR="00A72046">
        <w:t xml:space="preserve">equality </w:t>
      </w:r>
      <w:r w:rsidR="000F2308">
        <w:t>related wor</w:t>
      </w:r>
      <w:r w:rsidR="00A72046">
        <w:t>l</w:t>
      </w:r>
      <w:r w:rsidR="000F2308">
        <w:t>dviews, such</w:t>
      </w:r>
      <w:r w:rsidR="00A72046">
        <w:t xml:space="preserve"> </w:t>
      </w:r>
      <w:r w:rsidR="000F2308">
        <w:t>as social dominance ori</w:t>
      </w:r>
      <w:r w:rsidR="00A72046">
        <w:t>entation</w:t>
      </w:r>
      <w:r w:rsidR="000F2308">
        <w:t xml:space="preserve"> (Lee et al</w:t>
      </w:r>
      <w:r w:rsidR="00753B9A">
        <w:t>.</w:t>
      </w:r>
      <w:r w:rsidR="000F2308">
        <w:t>, 20</w:t>
      </w:r>
      <w:r w:rsidR="00A72046">
        <w:t>12</w:t>
      </w:r>
      <w:r w:rsidR="000F2308">
        <w:t xml:space="preserve">) and </w:t>
      </w:r>
      <w:r w:rsidR="00A72046">
        <w:t xml:space="preserve">with a desire to obtain luxury goods or high social status (Ashton &amp; Lee, 2007). </w:t>
      </w:r>
      <w:r w:rsidR="00A72046" w:rsidRPr="00A72046">
        <w:t>This implies a lower motivation in terms of competitiveness to acquire social or material advantages</w:t>
      </w:r>
      <w:r w:rsidR="00A72046">
        <w:t xml:space="preserve"> which may explain abstention from stockpiling under pandemic conditions. </w:t>
      </w:r>
    </w:p>
    <w:p w14:paraId="297B048C" w14:textId="41682F82" w:rsidR="00020109" w:rsidRDefault="00020109" w:rsidP="00020109">
      <w:pPr>
        <w:pStyle w:val="NormalWeb"/>
        <w:spacing w:before="0" w:beforeAutospacing="0" w:after="0" w:afterAutospacing="0"/>
        <w:contextualSpacing/>
        <w:rPr>
          <w:b/>
          <w:color w:val="0E101A"/>
          <w:lang w:val="en-GB"/>
        </w:rPr>
      </w:pPr>
    </w:p>
    <w:p w14:paraId="54F354E2" w14:textId="77777777" w:rsidR="00020109" w:rsidRPr="00FE5AD2" w:rsidRDefault="00020109" w:rsidP="00020109">
      <w:pPr>
        <w:pStyle w:val="NormalWeb"/>
        <w:spacing w:before="0" w:beforeAutospacing="0" w:after="0" w:afterAutospacing="0"/>
        <w:contextualSpacing/>
        <w:rPr>
          <w:b/>
          <w:color w:val="0E101A"/>
          <w:lang w:val="en-GB"/>
        </w:rPr>
      </w:pPr>
    </w:p>
    <w:p w14:paraId="6A742462" w14:textId="08D35E63" w:rsidR="00E5491F" w:rsidRDefault="00E5491F" w:rsidP="00E5491F">
      <w:pPr>
        <w:pStyle w:val="NormalWeb"/>
        <w:spacing w:before="0" w:beforeAutospacing="0" w:after="0" w:afterAutospacing="0"/>
        <w:contextualSpacing/>
        <w:rPr>
          <w:b/>
          <w:color w:val="0E101A"/>
          <w:lang w:val="en-GB"/>
        </w:rPr>
      </w:pPr>
      <w:r w:rsidRPr="00FE5AD2">
        <w:rPr>
          <w:b/>
          <w:color w:val="0E101A"/>
          <w:lang w:val="en-GB"/>
        </w:rPr>
        <w:t xml:space="preserve">4. </w:t>
      </w:r>
      <w:r w:rsidR="00C0038E" w:rsidRPr="00FE5AD2">
        <w:rPr>
          <w:b/>
          <w:color w:val="0E101A"/>
          <w:lang w:val="en-GB"/>
        </w:rPr>
        <w:t>Reinforcement</w:t>
      </w:r>
      <w:r w:rsidRPr="00FE5AD2">
        <w:rPr>
          <w:b/>
          <w:color w:val="0E101A"/>
          <w:lang w:val="en-GB"/>
        </w:rPr>
        <w:t xml:space="preserve"> </w:t>
      </w:r>
      <w:r w:rsidR="00C0038E" w:rsidRPr="00FE5AD2">
        <w:rPr>
          <w:b/>
          <w:color w:val="0E101A"/>
          <w:lang w:val="en-GB"/>
        </w:rPr>
        <w:t>sensitivity</w:t>
      </w:r>
      <w:r w:rsidRPr="00FE5AD2">
        <w:rPr>
          <w:b/>
          <w:color w:val="0E101A"/>
          <w:lang w:val="en-GB"/>
        </w:rPr>
        <w:t xml:space="preserve"> theory</w:t>
      </w:r>
    </w:p>
    <w:p w14:paraId="2FD8C2A0" w14:textId="77777777" w:rsidR="00575B6D" w:rsidRDefault="00575B6D" w:rsidP="00E5491F">
      <w:pPr>
        <w:pStyle w:val="NormalWeb"/>
        <w:spacing w:before="0" w:beforeAutospacing="0" w:after="0" w:afterAutospacing="0"/>
        <w:contextualSpacing/>
        <w:rPr>
          <w:b/>
          <w:color w:val="0E101A"/>
          <w:lang w:val="en-GB"/>
        </w:rPr>
      </w:pPr>
    </w:p>
    <w:p w14:paraId="0F343946" w14:textId="0FB72362" w:rsidR="00575B6D" w:rsidRPr="00B45F89" w:rsidRDefault="00575B6D" w:rsidP="00575B6D">
      <w:pPr>
        <w:spacing w:line="480" w:lineRule="auto"/>
        <w:ind w:firstLine="720"/>
        <w:contextualSpacing/>
        <w:rPr>
          <w:rFonts w:ascii="Times New Roman" w:hAnsi="Times New Roman" w:cs="Times New Roman"/>
          <w:sz w:val="24"/>
          <w:szCs w:val="24"/>
        </w:rPr>
      </w:pPr>
      <w:r w:rsidRPr="006F15AD">
        <w:rPr>
          <w:rFonts w:ascii="Times New Roman" w:hAnsi="Times New Roman" w:cs="Times New Roman"/>
          <w:sz w:val="24"/>
          <w:szCs w:val="24"/>
        </w:rPr>
        <w:t>Reinforc</w:t>
      </w:r>
      <w:r>
        <w:rPr>
          <w:rFonts w:ascii="Times New Roman" w:hAnsi="Times New Roman" w:cs="Times New Roman"/>
          <w:sz w:val="24"/>
          <w:szCs w:val="24"/>
        </w:rPr>
        <w:t xml:space="preserve">ement Sensitivity Theory (RST) is </w:t>
      </w:r>
      <w:r w:rsidRPr="006F15AD">
        <w:rPr>
          <w:rFonts w:ascii="Times New Roman" w:hAnsi="Times New Roman" w:cs="Times New Roman"/>
          <w:sz w:val="24"/>
          <w:szCs w:val="24"/>
        </w:rPr>
        <w:t>a prominent neuropsychological theory of personality</w:t>
      </w:r>
      <w:r>
        <w:rPr>
          <w:rFonts w:ascii="Times New Roman" w:hAnsi="Times New Roman" w:cs="Times New Roman"/>
          <w:sz w:val="24"/>
          <w:szCs w:val="24"/>
        </w:rPr>
        <w:t xml:space="preserve"> which emphasises </w:t>
      </w:r>
      <w:r w:rsidRPr="006F15AD">
        <w:rPr>
          <w:rFonts w:ascii="Times New Roman" w:hAnsi="Times New Roman" w:cs="Times New Roman"/>
          <w:sz w:val="24"/>
          <w:szCs w:val="24"/>
        </w:rPr>
        <w:t xml:space="preserve">emotion, motivation, and learning. </w:t>
      </w:r>
      <w:r w:rsidR="00125573">
        <w:rPr>
          <w:rFonts w:ascii="Times New Roman" w:hAnsi="Times New Roman" w:cs="Times New Roman"/>
          <w:sz w:val="24"/>
          <w:szCs w:val="24"/>
        </w:rPr>
        <w:t>The</w:t>
      </w:r>
      <w:r>
        <w:rPr>
          <w:rFonts w:ascii="Times New Roman" w:hAnsi="Times New Roman" w:cs="Times New Roman"/>
          <w:sz w:val="24"/>
          <w:szCs w:val="24"/>
        </w:rPr>
        <w:t xml:space="preserve"> </w:t>
      </w:r>
      <w:r w:rsidRPr="006F15AD">
        <w:rPr>
          <w:rFonts w:ascii="Times New Roman" w:hAnsi="Times New Roman" w:cs="Times New Roman"/>
          <w:sz w:val="24"/>
          <w:szCs w:val="24"/>
        </w:rPr>
        <w:t>original conceptualisation</w:t>
      </w:r>
      <w:r w:rsidR="00753B9A">
        <w:rPr>
          <w:rFonts w:ascii="Times New Roman" w:hAnsi="Times New Roman" w:cs="Times New Roman"/>
          <w:sz w:val="24"/>
          <w:szCs w:val="24"/>
        </w:rPr>
        <w:t xml:space="preserve"> by</w:t>
      </w:r>
      <w:r w:rsidRPr="006F15AD">
        <w:rPr>
          <w:rFonts w:ascii="Times New Roman" w:hAnsi="Times New Roman" w:cs="Times New Roman"/>
          <w:sz w:val="24"/>
          <w:szCs w:val="24"/>
        </w:rPr>
        <w:t xml:space="preserve"> Gray (e.g.</w:t>
      </w:r>
      <w:r>
        <w:rPr>
          <w:rFonts w:ascii="Times New Roman" w:hAnsi="Times New Roman" w:cs="Times New Roman"/>
          <w:sz w:val="24"/>
          <w:szCs w:val="24"/>
        </w:rPr>
        <w:t xml:space="preserve">, </w:t>
      </w:r>
      <w:r w:rsidR="00AC32A7">
        <w:rPr>
          <w:rFonts w:ascii="Times New Roman" w:hAnsi="Times New Roman" w:cs="Times New Roman"/>
          <w:sz w:val="24"/>
          <w:szCs w:val="24"/>
        </w:rPr>
        <w:t>1982</w:t>
      </w:r>
      <w:r w:rsidRPr="006F15AD">
        <w:rPr>
          <w:rFonts w:ascii="Times New Roman" w:hAnsi="Times New Roman" w:cs="Times New Roman"/>
          <w:sz w:val="24"/>
          <w:szCs w:val="24"/>
        </w:rPr>
        <w:t xml:space="preserve">) </w:t>
      </w:r>
      <w:r>
        <w:rPr>
          <w:rFonts w:ascii="Times New Roman" w:hAnsi="Times New Roman" w:cs="Times New Roman"/>
          <w:sz w:val="24"/>
          <w:szCs w:val="24"/>
        </w:rPr>
        <w:t>focussed on</w:t>
      </w:r>
      <w:r w:rsidRPr="006F15AD">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6F15AD">
        <w:rPr>
          <w:rFonts w:ascii="Times New Roman" w:hAnsi="Times New Roman" w:cs="Times New Roman"/>
          <w:sz w:val="24"/>
          <w:szCs w:val="24"/>
        </w:rPr>
        <w:t>systems that underpin individual differences in personality and psychopathology</w:t>
      </w:r>
      <w:r>
        <w:rPr>
          <w:rFonts w:ascii="Times New Roman" w:hAnsi="Times New Roman" w:cs="Times New Roman"/>
          <w:sz w:val="24"/>
          <w:szCs w:val="24"/>
        </w:rPr>
        <w:t xml:space="preserve">. The </w:t>
      </w:r>
      <w:r w:rsidRPr="00AB2CB0">
        <w:rPr>
          <w:rFonts w:ascii="Times New Roman" w:hAnsi="Times New Roman" w:cs="Times New Roman"/>
          <w:i/>
          <w:sz w:val="24"/>
          <w:szCs w:val="24"/>
        </w:rPr>
        <w:t>behavioural approach system</w:t>
      </w:r>
      <w:r>
        <w:rPr>
          <w:rFonts w:ascii="Times New Roman" w:hAnsi="Times New Roman" w:cs="Times New Roman"/>
          <w:sz w:val="24"/>
          <w:szCs w:val="24"/>
        </w:rPr>
        <w:t xml:space="preserve"> (BAS) was defined as </w:t>
      </w:r>
      <w:r w:rsidRPr="006F15AD">
        <w:rPr>
          <w:rFonts w:ascii="Times New Roman" w:hAnsi="Times New Roman" w:cs="Times New Roman"/>
          <w:sz w:val="24"/>
          <w:szCs w:val="24"/>
        </w:rPr>
        <w:t xml:space="preserve">sensitive to </w:t>
      </w:r>
      <w:r>
        <w:rPr>
          <w:rFonts w:ascii="Times New Roman" w:hAnsi="Times New Roman" w:cs="Times New Roman"/>
          <w:sz w:val="24"/>
          <w:szCs w:val="24"/>
        </w:rPr>
        <w:t xml:space="preserve">conditioned appetitive stimuli </w:t>
      </w:r>
      <w:r w:rsidRPr="006F15AD">
        <w:rPr>
          <w:rFonts w:ascii="Times New Roman" w:hAnsi="Times New Roman" w:cs="Times New Roman"/>
          <w:sz w:val="24"/>
          <w:szCs w:val="24"/>
        </w:rPr>
        <w:t>and motivat</w:t>
      </w:r>
      <w:r>
        <w:rPr>
          <w:rFonts w:ascii="Times New Roman" w:hAnsi="Times New Roman" w:cs="Times New Roman"/>
          <w:sz w:val="24"/>
          <w:szCs w:val="24"/>
        </w:rPr>
        <w:t>ing</w:t>
      </w:r>
      <w:r w:rsidRPr="006F15AD">
        <w:rPr>
          <w:rFonts w:ascii="Times New Roman" w:hAnsi="Times New Roman" w:cs="Times New Roman"/>
          <w:sz w:val="24"/>
          <w:szCs w:val="24"/>
        </w:rPr>
        <w:t xml:space="preserve"> goal-directed</w:t>
      </w:r>
      <w:r>
        <w:rPr>
          <w:rFonts w:ascii="Times New Roman" w:hAnsi="Times New Roman" w:cs="Times New Roman"/>
          <w:sz w:val="24"/>
          <w:szCs w:val="24"/>
        </w:rPr>
        <w:t xml:space="preserve"> approach behaviours. A</w:t>
      </w:r>
      <w:r w:rsidRPr="006F15AD">
        <w:rPr>
          <w:rFonts w:ascii="Times New Roman" w:hAnsi="Times New Roman" w:cs="Times New Roman"/>
          <w:sz w:val="24"/>
          <w:szCs w:val="24"/>
        </w:rPr>
        <w:t>ctivati</w:t>
      </w:r>
      <w:r>
        <w:rPr>
          <w:rFonts w:ascii="Times New Roman" w:hAnsi="Times New Roman" w:cs="Times New Roman"/>
          <w:sz w:val="24"/>
          <w:szCs w:val="24"/>
        </w:rPr>
        <w:t>on of</w:t>
      </w:r>
      <w:r w:rsidRPr="006F15AD">
        <w:rPr>
          <w:rFonts w:ascii="Times New Roman" w:hAnsi="Times New Roman" w:cs="Times New Roman"/>
          <w:sz w:val="24"/>
          <w:szCs w:val="24"/>
        </w:rPr>
        <w:t xml:space="preserve"> this system </w:t>
      </w:r>
      <w:r>
        <w:rPr>
          <w:rFonts w:ascii="Times New Roman" w:hAnsi="Times New Roman" w:cs="Times New Roman"/>
          <w:sz w:val="24"/>
          <w:szCs w:val="24"/>
        </w:rPr>
        <w:t xml:space="preserve">was said to lead to the </w:t>
      </w:r>
      <w:r w:rsidRPr="006F15AD">
        <w:rPr>
          <w:rFonts w:ascii="Times New Roman" w:hAnsi="Times New Roman" w:cs="Times New Roman"/>
          <w:sz w:val="24"/>
          <w:szCs w:val="24"/>
        </w:rPr>
        <w:t xml:space="preserve">experience </w:t>
      </w:r>
      <w:r>
        <w:rPr>
          <w:rFonts w:ascii="Times New Roman" w:hAnsi="Times New Roman" w:cs="Times New Roman"/>
          <w:sz w:val="24"/>
          <w:szCs w:val="24"/>
        </w:rPr>
        <w:t xml:space="preserve">of hopeful </w:t>
      </w:r>
      <w:r w:rsidRPr="006F15AD">
        <w:rPr>
          <w:rFonts w:ascii="Times New Roman" w:hAnsi="Times New Roman" w:cs="Times New Roman"/>
          <w:sz w:val="24"/>
          <w:szCs w:val="24"/>
        </w:rPr>
        <w:t>excitement</w:t>
      </w:r>
      <w:r>
        <w:rPr>
          <w:rFonts w:ascii="Times New Roman" w:hAnsi="Times New Roman" w:cs="Times New Roman"/>
          <w:sz w:val="24"/>
          <w:szCs w:val="24"/>
        </w:rPr>
        <w:t xml:space="preserve">, drive </w:t>
      </w:r>
      <w:r w:rsidRPr="006F15AD">
        <w:rPr>
          <w:rFonts w:ascii="Times New Roman" w:hAnsi="Times New Roman" w:cs="Times New Roman"/>
          <w:sz w:val="24"/>
          <w:szCs w:val="24"/>
        </w:rPr>
        <w:t>persistence</w:t>
      </w:r>
      <w:r>
        <w:rPr>
          <w:rFonts w:ascii="Times New Roman" w:hAnsi="Times New Roman" w:cs="Times New Roman"/>
          <w:sz w:val="24"/>
          <w:szCs w:val="24"/>
        </w:rPr>
        <w:t xml:space="preserve"> to reach desired goals, and elation when they have been attained.</w:t>
      </w:r>
      <w:r w:rsidRPr="006F15AD">
        <w:rPr>
          <w:rFonts w:ascii="Times New Roman" w:hAnsi="Times New Roman" w:cs="Times New Roman"/>
          <w:sz w:val="24"/>
          <w:szCs w:val="24"/>
        </w:rPr>
        <w:t xml:space="preserve"> </w:t>
      </w:r>
      <w:r>
        <w:rPr>
          <w:rFonts w:ascii="Times New Roman" w:hAnsi="Times New Roman" w:cs="Times New Roman"/>
          <w:sz w:val="24"/>
          <w:szCs w:val="24"/>
        </w:rPr>
        <w:t xml:space="preserve">Conversely, the </w:t>
      </w:r>
      <w:r w:rsidRPr="00AB2CB0">
        <w:rPr>
          <w:rFonts w:ascii="Times New Roman" w:hAnsi="Times New Roman" w:cs="Times New Roman"/>
          <w:i/>
          <w:sz w:val="24"/>
          <w:szCs w:val="24"/>
        </w:rPr>
        <w:t>behavioural inhibition system</w:t>
      </w:r>
      <w:r w:rsidRPr="006F15AD">
        <w:rPr>
          <w:rFonts w:ascii="Times New Roman" w:hAnsi="Times New Roman" w:cs="Times New Roman"/>
          <w:sz w:val="24"/>
          <w:szCs w:val="24"/>
        </w:rPr>
        <w:t xml:space="preserve"> (BIS) </w:t>
      </w:r>
      <w:r>
        <w:rPr>
          <w:rFonts w:ascii="Times New Roman" w:hAnsi="Times New Roman" w:cs="Times New Roman"/>
          <w:sz w:val="24"/>
          <w:szCs w:val="24"/>
        </w:rPr>
        <w:t>was responsive to conditioned aversive stimuli. Its a</w:t>
      </w:r>
      <w:r w:rsidRPr="006F15AD">
        <w:rPr>
          <w:rFonts w:ascii="Times New Roman" w:hAnsi="Times New Roman" w:cs="Times New Roman"/>
          <w:sz w:val="24"/>
          <w:szCs w:val="24"/>
        </w:rPr>
        <w:t xml:space="preserve">ctivation </w:t>
      </w:r>
      <w:r>
        <w:rPr>
          <w:rFonts w:ascii="Times New Roman" w:hAnsi="Times New Roman" w:cs="Times New Roman"/>
          <w:sz w:val="24"/>
          <w:szCs w:val="24"/>
        </w:rPr>
        <w:t xml:space="preserve">was said to motivate passive avoidance behaviours and contribute to risk assessment and </w:t>
      </w:r>
      <w:r w:rsidRPr="003E0C34">
        <w:rPr>
          <w:rFonts w:ascii="Times New Roman" w:hAnsi="Times New Roman" w:cs="Times New Roman"/>
          <w:sz w:val="24"/>
          <w:szCs w:val="24"/>
        </w:rPr>
        <w:t xml:space="preserve">rumination, which can eventuate in the experience of anxiety. </w:t>
      </w:r>
      <w:r w:rsidRPr="006F15AD">
        <w:rPr>
          <w:rFonts w:ascii="Times New Roman" w:hAnsi="Times New Roman" w:cs="Times New Roman"/>
          <w:sz w:val="24"/>
          <w:szCs w:val="24"/>
        </w:rPr>
        <w:t xml:space="preserve">In sum, whereas the BAS has been shown to be related to the experience of positive affect, the BIS </w:t>
      </w:r>
      <w:r w:rsidRPr="00B45F89">
        <w:rPr>
          <w:rFonts w:ascii="Times New Roman" w:hAnsi="Times New Roman" w:cs="Times New Roman"/>
          <w:sz w:val="24"/>
          <w:szCs w:val="24"/>
        </w:rPr>
        <w:t>relate</w:t>
      </w:r>
      <w:r>
        <w:rPr>
          <w:rFonts w:ascii="Times New Roman" w:hAnsi="Times New Roman" w:cs="Times New Roman"/>
          <w:sz w:val="24"/>
          <w:szCs w:val="24"/>
        </w:rPr>
        <w:t>s</w:t>
      </w:r>
      <w:r w:rsidRPr="00B45F89">
        <w:rPr>
          <w:rFonts w:ascii="Times New Roman" w:hAnsi="Times New Roman" w:cs="Times New Roman"/>
          <w:sz w:val="24"/>
          <w:szCs w:val="24"/>
        </w:rPr>
        <w:t xml:space="preserve"> to the experience of negative affect (Corr, 2008). </w:t>
      </w:r>
    </w:p>
    <w:p w14:paraId="46B804C3" w14:textId="78B199B3" w:rsidR="00575B6D" w:rsidRDefault="00575B6D" w:rsidP="00AC32A7">
      <w:pPr>
        <w:spacing w:line="480" w:lineRule="auto"/>
        <w:ind w:firstLine="720"/>
        <w:contextualSpacing/>
      </w:pPr>
      <w:r w:rsidRPr="00B45F89">
        <w:rPr>
          <w:rFonts w:ascii="Times New Roman" w:hAnsi="Times New Roman" w:cs="Times New Roman"/>
          <w:sz w:val="24"/>
          <w:szCs w:val="24"/>
        </w:rPr>
        <w:t>Revision</w:t>
      </w:r>
      <w:r w:rsidR="00753B9A">
        <w:rPr>
          <w:rFonts w:ascii="Times New Roman" w:hAnsi="Times New Roman" w:cs="Times New Roman"/>
          <w:sz w:val="24"/>
          <w:szCs w:val="24"/>
        </w:rPr>
        <w:t xml:space="preserve"> of the </w:t>
      </w:r>
      <w:r w:rsidRPr="00B45F89">
        <w:rPr>
          <w:rFonts w:ascii="Times New Roman" w:hAnsi="Times New Roman" w:cs="Times New Roman"/>
          <w:sz w:val="24"/>
          <w:szCs w:val="24"/>
        </w:rPr>
        <w:t xml:space="preserve">original </w:t>
      </w:r>
      <w:r w:rsidR="00753B9A">
        <w:rPr>
          <w:rFonts w:ascii="Times New Roman" w:hAnsi="Times New Roman" w:cs="Times New Roman"/>
          <w:sz w:val="24"/>
          <w:szCs w:val="24"/>
        </w:rPr>
        <w:t xml:space="preserve">RST model </w:t>
      </w:r>
      <w:r w:rsidRPr="00B45F89">
        <w:rPr>
          <w:rFonts w:ascii="Times New Roman" w:hAnsi="Times New Roman" w:cs="Times New Roman"/>
          <w:sz w:val="24"/>
          <w:szCs w:val="24"/>
        </w:rPr>
        <w:t>present</w:t>
      </w:r>
      <w:r w:rsidR="00753B9A">
        <w:rPr>
          <w:rFonts w:ascii="Times New Roman" w:hAnsi="Times New Roman" w:cs="Times New Roman"/>
          <w:sz w:val="24"/>
          <w:szCs w:val="24"/>
        </w:rPr>
        <w:t>s</w:t>
      </w:r>
      <w:r w:rsidRPr="00B45F89">
        <w:rPr>
          <w:rFonts w:ascii="Times New Roman" w:hAnsi="Times New Roman" w:cs="Times New Roman"/>
          <w:sz w:val="24"/>
          <w:szCs w:val="24"/>
        </w:rPr>
        <w:t xml:space="preserve"> a more detailed understanding of the motivational systems. Gray and McNaughton (2000) </w:t>
      </w:r>
      <w:r>
        <w:rPr>
          <w:rFonts w:ascii="Times New Roman" w:hAnsi="Times New Roman" w:cs="Times New Roman"/>
          <w:sz w:val="24"/>
          <w:szCs w:val="24"/>
        </w:rPr>
        <w:t xml:space="preserve">separated the avoidance mechanism into two components, a </w:t>
      </w:r>
      <w:r w:rsidRPr="00B45F89">
        <w:rPr>
          <w:rFonts w:ascii="Times New Roman" w:hAnsi="Times New Roman" w:cs="Times New Roman"/>
          <w:sz w:val="24"/>
          <w:szCs w:val="24"/>
        </w:rPr>
        <w:t>Fight-Flight</w:t>
      </w:r>
      <w:r>
        <w:rPr>
          <w:rFonts w:ascii="Times New Roman" w:hAnsi="Times New Roman" w:cs="Times New Roman"/>
          <w:sz w:val="24"/>
          <w:szCs w:val="24"/>
        </w:rPr>
        <w:t>-Freeze</w:t>
      </w:r>
      <w:r w:rsidRPr="00B45F89">
        <w:rPr>
          <w:rFonts w:ascii="Times New Roman" w:hAnsi="Times New Roman" w:cs="Times New Roman"/>
          <w:sz w:val="24"/>
          <w:szCs w:val="24"/>
        </w:rPr>
        <w:t xml:space="preserve"> System</w:t>
      </w:r>
      <w:r>
        <w:rPr>
          <w:rFonts w:ascii="Times New Roman" w:hAnsi="Times New Roman" w:cs="Times New Roman"/>
          <w:sz w:val="24"/>
          <w:szCs w:val="24"/>
        </w:rPr>
        <w:t xml:space="preserve"> which</w:t>
      </w:r>
      <w:r w:rsidRPr="00B45F89">
        <w:rPr>
          <w:rFonts w:ascii="Times New Roman" w:hAnsi="Times New Roman" w:cs="Times New Roman"/>
          <w:sz w:val="24"/>
          <w:szCs w:val="24"/>
        </w:rPr>
        <w:t xml:space="preserve"> mediates reactions to </w:t>
      </w:r>
      <w:r w:rsidRPr="003B5CCE">
        <w:rPr>
          <w:rFonts w:ascii="Times New Roman" w:hAnsi="Times New Roman" w:cs="Times New Roman"/>
          <w:i/>
          <w:sz w:val="24"/>
          <w:szCs w:val="24"/>
        </w:rPr>
        <w:t>all</w:t>
      </w:r>
      <w:r w:rsidRPr="00B45F89">
        <w:rPr>
          <w:rFonts w:ascii="Times New Roman" w:hAnsi="Times New Roman" w:cs="Times New Roman"/>
          <w:sz w:val="24"/>
          <w:szCs w:val="24"/>
        </w:rPr>
        <w:t xml:space="preserve"> aversive stimuli</w:t>
      </w:r>
      <w:r>
        <w:rPr>
          <w:rFonts w:ascii="Times New Roman" w:hAnsi="Times New Roman" w:cs="Times New Roman"/>
          <w:sz w:val="24"/>
          <w:szCs w:val="24"/>
        </w:rPr>
        <w:t xml:space="preserve"> (conditioned or otherwise)</w:t>
      </w:r>
      <w:r w:rsidRPr="00B45F89">
        <w:rPr>
          <w:rFonts w:ascii="Times New Roman" w:hAnsi="Times New Roman" w:cs="Times New Roman"/>
          <w:sz w:val="24"/>
          <w:szCs w:val="24"/>
        </w:rPr>
        <w:t>, leading to avoidance and escape behaviours</w:t>
      </w:r>
      <w:r>
        <w:rPr>
          <w:rFonts w:ascii="Times New Roman" w:hAnsi="Times New Roman" w:cs="Times New Roman"/>
          <w:sz w:val="24"/>
          <w:szCs w:val="24"/>
        </w:rPr>
        <w:t xml:space="preserve">, and the BIS </w:t>
      </w:r>
      <w:r w:rsidR="00753B9A">
        <w:rPr>
          <w:rFonts w:ascii="Times New Roman" w:hAnsi="Times New Roman" w:cs="Times New Roman"/>
          <w:sz w:val="24"/>
          <w:szCs w:val="24"/>
        </w:rPr>
        <w:t xml:space="preserve">which is </w:t>
      </w:r>
      <w:r w:rsidRPr="00B45F89">
        <w:rPr>
          <w:rFonts w:ascii="Times New Roman" w:hAnsi="Times New Roman" w:cs="Times New Roman"/>
          <w:sz w:val="24"/>
          <w:szCs w:val="24"/>
        </w:rPr>
        <w:t xml:space="preserve">activated by </w:t>
      </w:r>
      <w:r w:rsidRPr="003E0C34">
        <w:rPr>
          <w:rFonts w:ascii="Times New Roman" w:hAnsi="Times New Roman" w:cs="Times New Roman"/>
          <w:sz w:val="24"/>
          <w:szCs w:val="24"/>
        </w:rPr>
        <w:t>goal conflict</w:t>
      </w:r>
      <w:r w:rsidR="00753B9A">
        <w:rPr>
          <w:rFonts w:ascii="Times New Roman" w:hAnsi="Times New Roman" w:cs="Times New Roman"/>
          <w:sz w:val="24"/>
          <w:szCs w:val="24"/>
        </w:rPr>
        <w:t xml:space="preserve"> and</w:t>
      </w:r>
      <w:r w:rsidRPr="003E0C34">
        <w:rPr>
          <w:rFonts w:ascii="Times New Roman" w:hAnsi="Times New Roman" w:cs="Times New Roman"/>
          <w:sz w:val="24"/>
          <w:szCs w:val="24"/>
        </w:rPr>
        <w:t xml:space="preserve"> occurs when there is equal activation of the </w:t>
      </w:r>
      <w:r w:rsidR="00EF2B6E">
        <w:rPr>
          <w:rFonts w:ascii="Times New Roman" w:hAnsi="Times New Roman" w:cs="Times New Roman"/>
          <w:sz w:val="24"/>
          <w:szCs w:val="24"/>
        </w:rPr>
        <w:t>fight-flight-freeze and behavioural a</w:t>
      </w:r>
      <w:r w:rsidR="00B0413E">
        <w:rPr>
          <w:rFonts w:ascii="Times New Roman" w:hAnsi="Times New Roman" w:cs="Times New Roman"/>
          <w:sz w:val="24"/>
          <w:szCs w:val="24"/>
        </w:rPr>
        <w:t>pproach</w:t>
      </w:r>
      <w:r w:rsidR="00EF2B6E">
        <w:rPr>
          <w:rFonts w:ascii="Times New Roman" w:hAnsi="Times New Roman" w:cs="Times New Roman"/>
          <w:sz w:val="24"/>
          <w:szCs w:val="24"/>
        </w:rPr>
        <w:t xml:space="preserve"> systems. </w:t>
      </w:r>
      <w:r>
        <w:rPr>
          <w:rFonts w:ascii="Times New Roman" w:hAnsi="Times New Roman" w:cs="Times New Roman"/>
          <w:sz w:val="24"/>
          <w:szCs w:val="24"/>
        </w:rPr>
        <w:t xml:space="preserve">As such, </w:t>
      </w:r>
      <w:r w:rsidRPr="006C3525">
        <w:rPr>
          <w:rFonts w:ascii="Times New Roman" w:hAnsi="Times New Roman" w:cs="Times New Roman"/>
          <w:sz w:val="24"/>
          <w:szCs w:val="24"/>
        </w:rPr>
        <w:t xml:space="preserve">Gray and McNaughton </w:t>
      </w:r>
      <w:r>
        <w:rPr>
          <w:rFonts w:ascii="Times New Roman" w:hAnsi="Times New Roman" w:cs="Times New Roman"/>
          <w:sz w:val="24"/>
          <w:szCs w:val="24"/>
        </w:rPr>
        <w:t>characterised the BIS as</w:t>
      </w:r>
      <w:r w:rsidRPr="00B45F89">
        <w:rPr>
          <w:rFonts w:ascii="Times New Roman" w:hAnsi="Times New Roman" w:cs="Times New Roman"/>
          <w:sz w:val="24"/>
          <w:szCs w:val="24"/>
        </w:rPr>
        <w:t xml:space="preserve"> responsible for detecting and resolving </w:t>
      </w:r>
      <w:r>
        <w:rPr>
          <w:rFonts w:ascii="Times New Roman" w:hAnsi="Times New Roman" w:cs="Times New Roman"/>
          <w:sz w:val="24"/>
          <w:szCs w:val="24"/>
        </w:rPr>
        <w:t>this</w:t>
      </w:r>
      <w:r w:rsidRPr="00B45F89">
        <w:rPr>
          <w:rFonts w:ascii="Times New Roman" w:hAnsi="Times New Roman" w:cs="Times New Roman"/>
          <w:sz w:val="24"/>
          <w:szCs w:val="24"/>
        </w:rPr>
        <w:t xml:space="preserve"> conflict, rather than being </w:t>
      </w:r>
      <w:r>
        <w:rPr>
          <w:rFonts w:ascii="Times New Roman" w:hAnsi="Times New Roman" w:cs="Times New Roman"/>
          <w:sz w:val="24"/>
          <w:szCs w:val="24"/>
        </w:rPr>
        <w:t xml:space="preserve">sensitive to punishing stimuli per se. </w:t>
      </w:r>
      <w:r w:rsidRPr="00B45F89">
        <w:rPr>
          <w:rFonts w:ascii="Times New Roman" w:hAnsi="Times New Roman" w:cs="Times New Roman"/>
          <w:sz w:val="24"/>
          <w:szCs w:val="24"/>
        </w:rPr>
        <w:t>This separation is now widely recognized, in conceptual and psychometrical terms (Gray &amp; McNaughton, 2000; Perkins, Kemp, &amp; Corr, 2007; Corr &amp; Cooper, 2016).</w:t>
      </w:r>
      <w:r w:rsidRPr="00B45F89">
        <w:t xml:space="preserve"> </w:t>
      </w:r>
    </w:p>
    <w:p w14:paraId="6185E1EF" w14:textId="1C97F42D" w:rsidR="00575B6D" w:rsidRPr="0064063A" w:rsidRDefault="00575B6D" w:rsidP="00EF2B6E">
      <w:pPr>
        <w:spacing w:line="480" w:lineRule="auto"/>
        <w:ind w:firstLine="720"/>
        <w:contextualSpacing/>
        <w:rPr>
          <w:b/>
        </w:rPr>
      </w:pPr>
      <w:r w:rsidRPr="00B45F89">
        <w:rPr>
          <w:rFonts w:ascii="Times New Roman" w:hAnsi="Times New Roman" w:cs="Times New Roman"/>
          <w:sz w:val="24"/>
          <w:szCs w:val="24"/>
        </w:rPr>
        <w:t>Most recently the behavioural approach system has also been elaborated. Th</w:t>
      </w:r>
      <w:r w:rsidR="00325E05">
        <w:rPr>
          <w:rFonts w:ascii="Times New Roman" w:hAnsi="Times New Roman" w:cs="Times New Roman"/>
          <w:sz w:val="24"/>
          <w:szCs w:val="24"/>
        </w:rPr>
        <w:t xml:space="preserve">e primary function of this </w:t>
      </w:r>
      <w:r w:rsidRPr="00B45F89">
        <w:rPr>
          <w:rFonts w:ascii="Times New Roman" w:hAnsi="Times New Roman" w:cs="Times New Roman"/>
          <w:sz w:val="24"/>
          <w:szCs w:val="24"/>
        </w:rPr>
        <w:t>system is to move an organism along a spatio-temporal gradient tow</w:t>
      </w:r>
      <w:r w:rsidRPr="0064063A">
        <w:rPr>
          <w:rFonts w:ascii="Times New Roman" w:hAnsi="Times New Roman" w:cs="Times New Roman"/>
          <w:sz w:val="24"/>
          <w:szCs w:val="24"/>
        </w:rPr>
        <w:t xml:space="preserve">ards a final biological reinforcer. In order to achieve this goal, there are a number of distinct but related BAS processes. “Reward Interest” and “Goal-Drive persistence” that characterize the early stages of approach can be distinguished from “Reward Reactivity” and “Impulsivity” as the final reinforcer is approached and captured (Corr &amp; Cooper, 2016). </w:t>
      </w:r>
      <w:r w:rsidR="0064063A" w:rsidRPr="0064063A">
        <w:rPr>
          <w:rFonts w:ascii="Times New Roman" w:hAnsi="Times New Roman" w:cs="Times New Roman"/>
          <w:sz w:val="24"/>
          <w:szCs w:val="24"/>
        </w:rPr>
        <w:t xml:space="preserve">In terms of RST, anxiety </w:t>
      </w:r>
      <w:r w:rsidR="00EF2B6E">
        <w:rPr>
          <w:rFonts w:ascii="Times New Roman" w:hAnsi="Times New Roman" w:cs="Times New Roman"/>
          <w:sz w:val="24"/>
          <w:szCs w:val="24"/>
        </w:rPr>
        <w:t xml:space="preserve">and worry are </w:t>
      </w:r>
      <w:r w:rsidR="0064063A" w:rsidRPr="0064063A">
        <w:rPr>
          <w:rFonts w:ascii="Times New Roman" w:hAnsi="Times New Roman" w:cs="Times New Roman"/>
          <w:sz w:val="24"/>
          <w:szCs w:val="24"/>
        </w:rPr>
        <w:t xml:space="preserve">future focussed, </w:t>
      </w:r>
      <w:r w:rsidR="00EF2B6E">
        <w:rPr>
          <w:rFonts w:ascii="Times New Roman" w:hAnsi="Times New Roman" w:cs="Times New Roman"/>
          <w:sz w:val="24"/>
          <w:szCs w:val="24"/>
        </w:rPr>
        <w:t>concerning</w:t>
      </w:r>
      <w:r w:rsidR="0064063A" w:rsidRPr="0064063A">
        <w:rPr>
          <w:rFonts w:ascii="Times New Roman" w:hAnsi="Times New Roman" w:cs="Times New Roman"/>
          <w:sz w:val="24"/>
          <w:szCs w:val="24"/>
        </w:rPr>
        <w:t xml:space="preserve"> thought</w:t>
      </w:r>
      <w:r w:rsidR="00EF2B6E">
        <w:rPr>
          <w:rFonts w:ascii="Times New Roman" w:hAnsi="Times New Roman" w:cs="Times New Roman"/>
          <w:sz w:val="24"/>
          <w:szCs w:val="24"/>
        </w:rPr>
        <w:t>s</w:t>
      </w:r>
      <w:r w:rsidR="0064063A" w:rsidRPr="0064063A">
        <w:rPr>
          <w:rFonts w:ascii="Times New Roman" w:hAnsi="Times New Roman" w:cs="Times New Roman"/>
          <w:sz w:val="24"/>
          <w:szCs w:val="24"/>
        </w:rPr>
        <w:t xml:space="preserve"> about an uncertain future and what may, or may not, happen, and </w:t>
      </w:r>
      <w:r w:rsidR="00EF2B6E">
        <w:rPr>
          <w:rFonts w:ascii="Times New Roman" w:hAnsi="Times New Roman" w:cs="Times New Roman"/>
          <w:sz w:val="24"/>
          <w:szCs w:val="24"/>
        </w:rPr>
        <w:t>are</w:t>
      </w:r>
      <w:r w:rsidR="00EF2B6E" w:rsidRPr="0064063A">
        <w:rPr>
          <w:rFonts w:ascii="Times New Roman" w:hAnsi="Times New Roman" w:cs="Times New Roman"/>
          <w:sz w:val="24"/>
          <w:szCs w:val="24"/>
        </w:rPr>
        <w:t xml:space="preserve"> </w:t>
      </w:r>
      <w:r w:rsidR="0064063A" w:rsidRPr="0064063A">
        <w:rPr>
          <w:rFonts w:ascii="Times New Roman" w:hAnsi="Times New Roman" w:cs="Times New Roman"/>
          <w:sz w:val="24"/>
          <w:szCs w:val="24"/>
        </w:rPr>
        <w:t>linked to Behavioural Inhibition System. Fear, on the other hand</w:t>
      </w:r>
      <w:r w:rsidR="00753B9A">
        <w:rPr>
          <w:rFonts w:ascii="Times New Roman" w:hAnsi="Times New Roman" w:cs="Times New Roman"/>
          <w:sz w:val="24"/>
          <w:szCs w:val="24"/>
        </w:rPr>
        <w:t>,</w:t>
      </w:r>
      <w:r w:rsidR="0064063A" w:rsidRPr="0064063A">
        <w:rPr>
          <w:rFonts w:ascii="Times New Roman" w:hAnsi="Times New Roman" w:cs="Times New Roman"/>
          <w:sz w:val="24"/>
          <w:szCs w:val="24"/>
        </w:rPr>
        <w:t xml:space="preserve"> is a response to an imminent threat linked to the Fight-Flight-Freeze system, which is responsible for triggering action to move the organism away from that </w:t>
      </w:r>
      <w:r w:rsidR="00753B9A">
        <w:rPr>
          <w:rFonts w:ascii="Times New Roman" w:hAnsi="Times New Roman" w:cs="Times New Roman"/>
          <w:sz w:val="24"/>
          <w:szCs w:val="24"/>
        </w:rPr>
        <w:t xml:space="preserve">immediate </w:t>
      </w:r>
      <w:r w:rsidR="0064063A" w:rsidRPr="0064063A">
        <w:rPr>
          <w:rFonts w:ascii="Times New Roman" w:hAnsi="Times New Roman" w:cs="Times New Roman"/>
          <w:sz w:val="24"/>
          <w:szCs w:val="24"/>
        </w:rPr>
        <w:t xml:space="preserve">threat </w:t>
      </w:r>
      <w:r w:rsidR="0064063A" w:rsidRPr="00023D93">
        <w:rPr>
          <w:rFonts w:ascii="Times New Roman" w:hAnsi="Times New Roman" w:cs="Times New Roman"/>
          <w:sz w:val="24"/>
          <w:szCs w:val="24"/>
        </w:rPr>
        <w:t xml:space="preserve">(Corr &amp; Cooper, 2016; Gray &amp; McNaughton, 2000). </w:t>
      </w:r>
      <w:r w:rsidR="006E23A1" w:rsidRPr="00023D93">
        <w:rPr>
          <w:rFonts w:ascii="Times New Roman" w:hAnsi="Times New Roman" w:cs="Times New Roman"/>
          <w:sz w:val="24"/>
          <w:szCs w:val="24"/>
        </w:rPr>
        <w:t>BIS hypersensitivity is a common</w:t>
      </w:r>
      <w:r w:rsidR="00753B9A">
        <w:rPr>
          <w:rFonts w:ascii="Times New Roman" w:hAnsi="Times New Roman" w:cs="Times New Roman"/>
          <w:sz w:val="24"/>
          <w:szCs w:val="24"/>
        </w:rPr>
        <w:t xml:space="preserve"> </w:t>
      </w:r>
      <w:r w:rsidR="006E23A1" w:rsidRPr="00023D93">
        <w:rPr>
          <w:rFonts w:ascii="Times New Roman" w:hAnsi="Times New Roman" w:cs="Times New Roman"/>
          <w:sz w:val="24"/>
          <w:szCs w:val="24"/>
        </w:rPr>
        <w:t xml:space="preserve">factor </w:t>
      </w:r>
      <w:r w:rsidR="00910A68" w:rsidRPr="00023D93">
        <w:rPr>
          <w:rFonts w:ascii="Times New Roman" w:hAnsi="Times New Roman" w:cs="Times New Roman"/>
          <w:sz w:val="24"/>
          <w:szCs w:val="24"/>
        </w:rPr>
        <w:t>in</w:t>
      </w:r>
      <w:r w:rsidR="006E23A1" w:rsidRPr="00023D93">
        <w:rPr>
          <w:rFonts w:ascii="Times New Roman" w:hAnsi="Times New Roman" w:cs="Times New Roman"/>
          <w:sz w:val="24"/>
          <w:szCs w:val="24"/>
        </w:rPr>
        <w:t xml:space="preserve"> depression and anxiety, </w:t>
      </w:r>
      <w:r w:rsidR="00910A68" w:rsidRPr="00023D93">
        <w:rPr>
          <w:rFonts w:ascii="Times New Roman" w:hAnsi="Times New Roman" w:cs="Times New Roman"/>
          <w:sz w:val="24"/>
          <w:szCs w:val="24"/>
        </w:rPr>
        <w:t>while</w:t>
      </w:r>
      <w:r w:rsidR="006E23A1" w:rsidRPr="00023D93">
        <w:rPr>
          <w:rFonts w:ascii="Times New Roman" w:hAnsi="Times New Roman" w:cs="Times New Roman"/>
          <w:sz w:val="24"/>
          <w:szCs w:val="24"/>
        </w:rPr>
        <w:t xml:space="preserve"> BAS</w:t>
      </w:r>
      <w:r w:rsidR="00910A68" w:rsidRPr="00023D93">
        <w:rPr>
          <w:rFonts w:ascii="Times New Roman" w:hAnsi="Times New Roman" w:cs="Times New Roman"/>
          <w:sz w:val="24"/>
          <w:szCs w:val="24"/>
        </w:rPr>
        <w:t xml:space="preserve"> </w:t>
      </w:r>
      <w:r w:rsidR="006E23A1" w:rsidRPr="00023D93">
        <w:rPr>
          <w:rFonts w:ascii="Times New Roman" w:hAnsi="Times New Roman" w:cs="Times New Roman"/>
          <w:sz w:val="24"/>
          <w:szCs w:val="24"/>
        </w:rPr>
        <w:t xml:space="preserve">sensitivity </w:t>
      </w:r>
      <w:r w:rsidR="00910A68" w:rsidRPr="00023D93">
        <w:rPr>
          <w:rFonts w:ascii="Times New Roman" w:hAnsi="Times New Roman" w:cs="Times New Roman"/>
          <w:sz w:val="24"/>
          <w:szCs w:val="24"/>
        </w:rPr>
        <w:t>is modestly linked to depression only (</w:t>
      </w:r>
      <w:r w:rsidR="00023D93" w:rsidRPr="00023D93">
        <w:rPr>
          <w:rFonts w:ascii="Times New Roman" w:hAnsi="Times New Roman" w:cs="Times New Roman"/>
          <w:sz w:val="24"/>
          <w:szCs w:val="24"/>
        </w:rPr>
        <w:t>Bijttebier, Beck, Claes, &amp; Vandereycken, 2009).</w:t>
      </w:r>
      <w:r w:rsidR="00910A68" w:rsidRPr="00023D93">
        <w:rPr>
          <w:rFonts w:ascii="Times New Roman" w:hAnsi="Times New Roman" w:cs="Times New Roman"/>
          <w:sz w:val="24"/>
          <w:szCs w:val="24"/>
        </w:rPr>
        <w:t xml:space="preserve"> </w:t>
      </w:r>
    </w:p>
    <w:p w14:paraId="2DC7F6A0" w14:textId="4A6CD1E1" w:rsidR="00785793" w:rsidRDefault="00F1088F" w:rsidP="00575B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the </w:t>
      </w:r>
      <w:r w:rsidR="00AC32A7">
        <w:rPr>
          <w:rFonts w:ascii="Times New Roman" w:hAnsi="Times New Roman" w:cs="Times New Roman"/>
          <w:sz w:val="24"/>
          <w:szCs w:val="24"/>
        </w:rPr>
        <w:t>importance</w:t>
      </w:r>
      <w:r>
        <w:rPr>
          <w:rFonts w:ascii="Times New Roman" w:hAnsi="Times New Roman" w:cs="Times New Roman"/>
          <w:sz w:val="24"/>
          <w:szCs w:val="24"/>
        </w:rPr>
        <w:t xml:space="preserve"> of motivational factors to </w:t>
      </w:r>
      <w:r w:rsidR="007C73E4">
        <w:rPr>
          <w:rFonts w:ascii="Times New Roman" w:hAnsi="Times New Roman" w:cs="Times New Roman"/>
          <w:sz w:val="24"/>
          <w:szCs w:val="24"/>
        </w:rPr>
        <w:t xml:space="preserve">behavioural </w:t>
      </w:r>
      <w:r w:rsidR="00AC32A7">
        <w:rPr>
          <w:rFonts w:ascii="Times New Roman" w:hAnsi="Times New Roman" w:cs="Times New Roman"/>
          <w:sz w:val="24"/>
          <w:szCs w:val="24"/>
        </w:rPr>
        <w:t>compliance</w:t>
      </w:r>
      <w:r>
        <w:rPr>
          <w:rFonts w:ascii="Times New Roman" w:hAnsi="Times New Roman" w:cs="Times New Roman"/>
          <w:sz w:val="24"/>
          <w:szCs w:val="24"/>
        </w:rPr>
        <w:t xml:space="preserve">, </w:t>
      </w:r>
      <w:r w:rsidR="007C73E4">
        <w:rPr>
          <w:rFonts w:ascii="Times New Roman" w:hAnsi="Times New Roman" w:cs="Times New Roman"/>
          <w:sz w:val="24"/>
          <w:szCs w:val="24"/>
        </w:rPr>
        <w:t>few Covid-related</w:t>
      </w:r>
      <w:r>
        <w:rPr>
          <w:rFonts w:ascii="Times New Roman" w:hAnsi="Times New Roman" w:cs="Times New Roman"/>
          <w:sz w:val="24"/>
          <w:szCs w:val="24"/>
        </w:rPr>
        <w:t xml:space="preserve"> </w:t>
      </w:r>
      <w:r w:rsidR="00AC32A7">
        <w:rPr>
          <w:rFonts w:ascii="Times New Roman" w:hAnsi="Times New Roman" w:cs="Times New Roman"/>
          <w:sz w:val="24"/>
          <w:szCs w:val="24"/>
        </w:rPr>
        <w:t>studies</w:t>
      </w:r>
      <w:r>
        <w:rPr>
          <w:rFonts w:ascii="Times New Roman" w:hAnsi="Times New Roman" w:cs="Times New Roman"/>
          <w:sz w:val="24"/>
          <w:szCs w:val="24"/>
        </w:rPr>
        <w:t xml:space="preserve"> to date have considered RST. In the </w:t>
      </w:r>
      <w:r w:rsidR="007C73E4">
        <w:rPr>
          <w:rFonts w:ascii="Times New Roman" w:hAnsi="Times New Roman" w:cs="Times New Roman"/>
          <w:sz w:val="24"/>
          <w:szCs w:val="24"/>
        </w:rPr>
        <w:t>early</w:t>
      </w:r>
      <w:r>
        <w:rPr>
          <w:rFonts w:ascii="Times New Roman" w:hAnsi="Times New Roman" w:cs="Times New Roman"/>
          <w:sz w:val="24"/>
          <w:szCs w:val="24"/>
        </w:rPr>
        <w:t xml:space="preserve"> stage of the pandemic, Bacon and Corr (2020a) examine</w:t>
      </w:r>
      <w:r w:rsidR="007C73E4">
        <w:rPr>
          <w:rFonts w:ascii="Times New Roman" w:hAnsi="Times New Roman" w:cs="Times New Roman"/>
          <w:sz w:val="24"/>
          <w:szCs w:val="24"/>
        </w:rPr>
        <w:t>d</w:t>
      </w:r>
      <w:r>
        <w:rPr>
          <w:rFonts w:ascii="Times New Roman" w:hAnsi="Times New Roman" w:cs="Times New Roman"/>
          <w:sz w:val="24"/>
          <w:szCs w:val="24"/>
        </w:rPr>
        <w:t xml:space="preserve"> </w:t>
      </w:r>
      <w:r w:rsidR="007C73E4">
        <w:rPr>
          <w:rFonts w:ascii="Times New Roman" w:hAnsi="Times New Roman" w:cs="Times New Roman"/>
          <w:sz w:val="24"/>
          <w:szCs w:val="24"/>
        </w:rPr>
        <w:t xml:space="preserve">how RST traits were associated </w:t>
      </w:r>
      <w:r>
        <w:rPr>
          <w:rFonts w:ascii="Times New Roman" w:hAnsi="Times New Roman" w:cs="Times New Roman"/>
          <w:sz w:val="24"/>
          <w:szCs w:val="24"/>
        </w:rPr>
        <w:t xml:space="preserve">with Covid health </w:t>
      </w:r>
      <w:r w:rsidR="007C73E4">
        <w:rPr>
          <w:rFonts w:ascii="Times New Roman" w:hAnsi="Times New Roman" w:cs="Times New Roman"/>
          <w:sz w:val="24"/>
          <w:szCs w:val="24"/>
        </w:rPr>
        <w:t xml:space="preserve">and safety </w:t>
      </w:r>
      <w:r>
        <w:rPr>
          <w:rFonts w:ascii="Times New Roman" w:hAnsi="Times New Roman" w:cs="Times New Roman"/>
          <w:sz w:val="24"/>
          <w:szCs w:val="24"/>
        </w:rPr>
        <w:t xml:space="preserve">concerns and </w:t>
      </w:r>
      <w:r w:rsidR="00AC32A7">
        <w:rPr>
          <w:rFonts w:ascii="Times New Roman" w:hAnsi="Times New Roman" w:cs="Times New Roman"/>
          <w:sz w:val="24"/>
          <w:szCs w:val="24"/>
        </w:rPr>
        <w:t>intention</w:t>
      </w:r>
      <w:r>
        <w:rPr>
          <w:rFonts w:ascii="Times New Roman" w:hAnsi="Times New Roman" w:cs="Times New Roman"/>
          <w:sz w:val="24"/>
          <w:szCs w:val="24"/>
        </w:rPr>
        <w:t xml:space="preserve"> to self-isolate, which was not mandatory in the UK at that time. </w:t>
      </w:r>
      <w:r w:rsidR="007C73E4">
        <w:rPr>
          <w:rFonts w:ascii="Times New Roman" w:hAnsi="Times New Roman" w:cs="Times New Roman"/>
          <w:sz w:val="24"/>
          <w:szCs w:val="24"/>
        </w:rPr>
        <w:t>After controlling for general n</w:t>
      </w:r>
      <w:r w:rsidR="00AC32A7">
        <w:rPr>
          <w:rFonts w:ascii="Times New Roman" w:hAnsi="Times New Roman" w:cs="Times New Roman"/>
          <w:sz w:val="24"/>
          <w:szCs w:val="24"/>
        </w:rPr>
        <w:t>egative</w:t>
      </w:r>
      <w:r w:rsidR="007C73E4">
        <w:rPr>
          <w:rFonts w:ascii="Times New Roman" w:hAnsi="Times New Roman" w:cs="Times New Roman"/>
          <w:sz w:val="24"/>
          <w:szCs w:val="24"/>
        </w:rPr>
        <w:t xml:space="preserve"> </w:t>
      </w:r>
      <w:r w:rsidR="00AC32A7">
        <w:rPr>
          <w:rFonts w:ascii="Times New Roman" w:hAnsi="Times New Roman" w:cs="Times New Roman"/>
          <w:sz w:val="24"/>
          <w:szCs w:val="24"/>
        </w:rPr>
        <w:t>health</w:t>
      </w:r>
      <w:r w:rsidR="007C73E4">
        <w:rPr>
          <w:rFonts w:ascii="Times New Roman" w:hAnsi="Times New Roman" w:cs="Times New Roman"/>
          <w:sz w:val="24"/>
          <w:szCs w:val="24"/>
        </w:rPr>
        <w:t xml:space="preserve"> </w:t>
      </w:r>
      <w:r w:rsidR="00AC32A7">
        <w:rPr>
          <w:rFonts w:ascii="Times New Roman" w:hAnsi="Times New Roman" w:cs="Times New Roman"/>
          <w:sz w:val="24"/>
          <w:szCs w:val="24"/>
        </w:rPr>
        <w:t>attitudes</w:t>
      </w:r>
      <w:r w:rsidR="007C73E4">
        <w:rPr>
          <w:rFonts w:ascii="Times New Roman" w:hAnsi="Times New Roman" w:cs="Times New Roman"/>
          <w:sz w:val="24"/>
          <w:szCs w:val="24"/>
        </w:rPr>
        <w:t>, r</w:t>
      </w:r>
      <w:r w:rsidRPr="00F1088F">
        <w:rPr>
          <w:rFonts w:ascii="Times New Roman" w:hAnsi="Times New Roman" w:cs="Times New Roman"/>
          <w:sz w:val="24"/>
          <w:szCs w:val="24"/>
        </w:rPr>
        <w:t>espondents most concerned scor</w:t>
      </w:r>
      <w:r>
        <w:rPr>
          <w:rFonts w:ascii="Times New Roman" w:hAnsi="Times New Roman" w:cs="Times New Roman"/>
          <w:sz w:val="24"/>
          <w:szCs w:val="24"/>
        </w:rPr>
        <w:t>ed high</w:t>
      </w:r>
      <w:r w:rsidR="007C73E4">
        <w:rPr>
          <w:rFonts w:ascii="Times New Roman" w:hAnsi="Times New Roman" w:cs="Times New Roman"/>
          <w:sz w:val="24"/>
          <w:szCs w:val="24"/>
        </w:rPr>
        <w:t>ly</w:t>
      </w:r>
      <w:r>
        <w:rPr>
          <w:rFonts w:ascii="Times New Roman" w:hAnsi="Times New Roman" w:cs="Times New Roman"/>
          <w:sz w:val="24"/>
          <w:szCs w:val="24"/>
        </w:rPr>
        <w:t xml:space="preserve"> on Reward Reactivity, suggesting that they were </w:t>
      </w:r>
      <w:r w:rsidRPr="00F1088F">
        <w:rPr>
          <w:rFonts w:ascii="Times New Roman" w:hAnsi="Times New Roman" w:cs="Times New Roman"/>
          <w:sz w:val="24"/>
          <w:szCs w:val="24"/>
        </w:rPr>
        <w:t>motivat</w:t>
      </w:r>
      <w:r>
        <w:rPr>
          <w:rFonts w:ascii="Times New Roman" w:hAnsi="Times New Roman" w:cs="Times New Roman"/>
          <w:sz w:val="24"/>
          <w:szCs w:val="24"/>
        </w:rPr>
        <w:t>ed</w:t>
      </w:r>
      <w:r w:rsidRPr="00F1088F">
        <w:rPr>
          <w:rFonts w:ascii="Times New Roman" w:hAnsi="Times New Roman" w:cs="Times New Roman"/>
          <w:sz w:val="24"/>
          <w:szCs w:val="24"/>
        </w:rPr>
        <w:t xml:space="preserve"> to take </w:t>
      </w:r>
      <w:r w:rsidR="007C73E4">
        <w:rPr>
          <w:rFonts w:ascii="Times New Roman" w:hAnsi="Times New Roman" w:cs="Times New Roman"/>
          <w:sz w:val="24"/>
          <w:szCs w:val="24"/>
        </w:rPr>
        <w:t xml:space="preserve">protective action of some kind </w:t>
      </w:r>
      <w:r w:rsidRPr="00F1088F">
        <w:rPr>
          <w:rFonts w:ascii="Times New Roman" w:hAnsi="Times New Roman" w:cs="Times New Roman"/>
          <w:sz w:val="24"/>
          <w:szCs w:val="24"/>
        </w:rPr>
        <w:t>despite prevailing worry/anxiety</w:t>
      </w:r>
      <w:r w:rsidR="00AC32A7">
        <w:rPr>
          <w:rFonts w:ascii="Times New Roman" w:hAnsi="Times New Roman" w:cs="Times New Roman"/>
          <w:sz w:val="24"/>
          <w:szCs w:val="24"/>
        </w:rPr>
        <w:t xml:space="preserve"> </w:t>
      </w:r>
      <w:r w:rsidR="009610B2">
        <w:rPr>
          <w:rFonts w:ascii="Times New Roman" w:hAnsi="Times New Roman" w:cs="Times New Roman"/>
          <w:sz w:val="24"/>
          <w:szCs w:val="24"/>
        </w:rPr>
        <w:t>–</w:t>
      </w:r>
      <w:r w:rsidR="00AC32A7">
        <w:rPr>
          <w:rFonts w:ascii="Times New Roman" w:hAnsi="Times New Roman" w:cs="Times New Roman"/>
          <w:sz w:val="24"/>
          <w:szCs w:val="24"/>
        </w:rPr>
        <w:t xml:space="preserve"> r</w:t>
      </w:r>
      <w:r w:rsidR="007C73E4" w:rsidRPr="007C73E4">
        <w:rPr>
          <w:rFonts w:ascii="Times New Roman" w:hAnsi="Times New Roman" w:cs="Times New Roman"/>
          <w:sz w:val="24"/>
          <w:szCs w:val="24"/>
        </w:rPr>
        <w:t>eward</w:t>
      </w:r>
      <w:r w:rsidR="009610B2">
        <w:rPr>
          <w:rFonts w:ascii="Times New Roman" w:hAnsi="Times New Roman" w:cs="Times New Roman"/>
          <w:sz w:val="24"/>
          <w:szCs w:val="24"/>
        </w:rPr>
        <w:t xml:space="preserve"> </w:t>
      </w:r>
      <w:r w:rsidR="007C73E4" w:rsidRPr="007C73E4">
        <w:rPr>
          <w:rFonts w:ascii="Times New Roman" w:hAnsi="Times New Roman" w:cs="Times New Roman"/>
          <w:sz w:val="24"/>
          <w:szCs w:val="24"/>
        </w:rPr>
        <w:t>reactivity is important in the neural processing</w:t>
      </w:r>
      <w:r w:rsidR="007C73E4">
        <w:rPr>
          <w:rFonts w:ascii="Times New Roman" w:hAnsi="Times New Roman" w:cs="Times New Roman"/>
          <w:sz w:val="24"/>
          <w:szCs w:val="24"/>
        </w:rPr>
        <w:t xml:space="preserve"> of emotional stimuli </w:t>
      </w:r>
      <w:r w:rsidR="007C73E4" w:rsidRPr="007C73E4">
        <w:rPr>
          <w:rFonts w:ascii="Times New Roman" w:hAnsi="Times New Roman" w:cs="Times New Roman"/>
          <w:sz w:val="24"/>
          <w:szCs w:val="24"/>
        </w:rPr>
        <w:t xml:space="preserve">(DePascalis, Fracasso, &amp; Corr, 2017). </w:t>
      </w:r>
      <w:r w:rsidR="006A30A8">
        <w:rPr>
          <w:rFonts w:ascii="Times New Roman" w:hAnsi="Times New Roman" w:cs="Times New Roman"/>
          <w:sz w:val="24"/>
          <w:szCs w:val="24"/>
        </w:rPr>
        <w:t xml:space="preserve">Negative </w:t>
      </w:r>
      <w:r w:rsidR="007C73E4">
        <w:rPr>
          <w:rFonts w:ascii="Times New Roman" w:hAnsi="Times New Roman" w:cs="Times New Roman"/>
          <w:sz w:val="24"/>
          <w:szCs w:val="24"/>
        </w:rPr>
        <w:t xml:space="preserve">emotions around Covid-19 may trigger </w:t>
      </w:r>
      <w:r w:rsidR="007C73E4" w:rsidRPr="007C73E4">
        <w:rPr>
          <w:rFonts w:ascii="Times New Roman" w:hAnsi="Times New Roman" w:cs="Times New Roman"/>
          <w:sz w:val="24"/>
          <w:szCs w:val="24"/>
        </w:rPr>
        <w:t>displace</w:t>
      </w:r>
      <w:r w:rsidR="006A30A8">
        <w:rPr>
          <w:rFonts w:ascii="Times New Roman" w:hAnsi="Times New Roman" w:cs="Times New Roman"/>
          <w:sz w:val="24"/>
          <w:szCs w:val="24"/>
        </w:rPr>
        <w:t xml:space="preserve">ment activity, such as hoarding and panic buying. Such behaviours may </w:t>
      </w:r>
      <w:r w:rsidR="007C73E4" w:rsidRPr="007C73E4">
        <w:rPr>
          <w:rFonts w:ascii="Times New Roman" w:hAnsi="Times New Roman" w:cs="Times New Roman"/>
          <w:sz w:val="24"/>
          <w:szCs w:val="24"/>
        </w:rPr>
        <w:t>alleviate concern by maintaining a sense that a semblance of a normal lifestyle ca</w:t>
      </w:r>
      <w:r w:rsidR="006A30A8">
        <w:rPr>
          <w:rFonts w:ascii="Times New Roman" w:hAnsi="Times New Roman" w:cs="Times New Roman"/>
          <w:sz w:val="24"/>
          <w:szCs w:val="24"/>
        </w:rPr>
        <w:t xml:space="preserve">n be </w:t>
      </w:r>
      <w:r w:rsidR="006A30A8" w:rsidRPr="00AD0967">
        <w:rPr>
          <w:rFonts w:ascii="Times New Roman" w:hAnsi="Times New Roman" w:cs="Times New Roman"/>
          <w:sz w:val="24"/>
          <w:szCs w:val="24"/>
        </w:rPr>
        <w:t xml:space="preserve">maintained, even though no </w:t>
      </w:r>
      <w:r w:rsidR="00AC32A7" w:rsidRPr="00AD0967">
        <w:rPr>
          <w:rFonts w:ascii="Times New Roman" w:hAnsi="Times New Roman" w:cs="Times New Roman"/>
          <w:sz w:val="24"/>
          <w:szCs w:val="24"/>
        </w:rPr>
        <w:t>Government</w:t>
      </w:r>
      <w:r w:rsidR="006A30A8" w:rsidRPr="00AD0967">
        <w:rPr>
          <w:rFonts w:ascii="Times New Roman" w:hAnsi="Times New Roman" w:cs="Times New Roman"/>
          <w:sz w:val="24"/>
          <w:szCs w:val="24"/>
        </w:rPr>
        <w:t xml:space="preserve"> </w:t>
      </w:r>
      <w:r w:rsidR="00AC32A7" w:rsidRPr="00AD0967">
        <w:rPr>
          <w:rFonts w:ascii="Times New Roman" w:hAnsi="Times New Roman" w:cs="Times New Roman"/>
          <w:sz w:val="24"/>
          <w:szCs w:val="24"/>
        </w:rPr>
        <w:t>restrictions</w:t>
      </w:r>
      <w:r w:rsidR="006A30A8" w:rsidRPr="00AD0967">
        <w:rPr>
          <w:rFonts w:ascii="Times New Roman" w:hAnsi="Times New Roman" w:cs="Times New Roman"/>
          <w:sz w:val="24"/>
          <w:szCs w:val="24"/>
        </w:rPr>
        <w:t xml:space="preserve"> on social </w:t>
      </w:r>
      <w:r w:rsidR="00AC32A7" w:rsidRPr="00AD0967">
        <w:rPr>
          <w:rFonts w:ascii="Times New Roman" w:hAnsi="Times New Roman" w:cs="Times New Roman"/>
          <w:sz w:val="24"/>
          <w:szCs w:val="24"/>
        </w:rPr>
        <w:t>behaviour</w:t>
      </w:r>
      <w:r w:rsidR="006A30A8" w:rsidRPr="00AD0967">
        <w:rPr>
          <w:rFonts w:ascii="Times New Roman" w:hAnsi="Times New Roman" w:cs="Times New Roman"/>
          <w:sz w:val="24"/>
          <w:szCs w:val="24"/>
        </w:rPr>
        <w:t xml:space="preserve"> were in place at the time of this study</w:t>
      </w:r>
      <w:r w:rsidR="00EF2B6E">
        <w:rPr>
          <w:rFonts w:ascii="Times New Roman" w:hAnsi="Times New Roman" w:cs="Times New Roman"/>
          <w:sz w:val="24"/>
          <w:szCs w:val="24"/>
        </w:rPr>
        <w:t xml:space="preserve"> - </w:t>
      </w:r>
      <w:r w:rsidR="00AC32A7" w:rsidRPr="00AD0967">
        <w:rPr>
          <w:rFonts w:ascii="Times New Roman" w:hAnsi="Times New Roman" w:cs="Times New Roman"/>
          <w:sz w:val="24"/>
          <w:szCs w:val="24"/>
        </w:rPr>
        <w:t>Benker (202</w:t>
      </w:r>
      <w:r w:rsidR="00AD0967" w:rsidRPr="00AD0967">
        <w:rPr>
          <w:rFonts w:ascii="Times New Roman" w:hAnsi="Times New Roman" w:cs="Times New Roman"/>
          <w:sz w:val="24"/>
          <w:szCs w:val="24"/>
        </w:rPr>
        <w:t>1</w:t>
      </w:r>
      <w:r w:rsidR="00AC32A7" w:rsidRPr="00AD0967">
        <w:rPr>
          <w:rFonts w:ascii="Times New Roman" w:hAnsi="Times New Roman" w:cs="Times New Roman"/>
          <w:sz w:val="24"/>
          <w:szCs w:val="24"/>
        </w:rPr>
        <w:t>) has suggested that procurement of additional goods may be a resilience strategy</w:t>
      </w:r>
      <w:r w:rsidR="00AD0967" w:rsidRPr="00AD0967">
        <w:rPr>
          <w:rFonts w:ascii="Times New Roman" w:hAnsi="Times New Roman" w:cs="Times New Roman"/>
          <w:sz w:val="24"/>
          <w:szCs w:val="24"/>
        </w:rPr>
        <w:t xml:space="preserve"> in Covid-19.</w:t>
      </w:r>
      <w:r w:rsidR="00AC32A7" w:rsidRPr="00AD0967">
        <w:rPr>
          <w:rFonts w:ascii="Times New Roman" w:hAnsi="Times New Roman" w:cs="Times New Roman"/>
          <w:sz w:val="24"/>
          <w:szCs w:val="24"/>
        </w:rPr>
        <w:t xml:space="preserve"> </w:t>
      </w:r>
      <w:r w:rsidR="006A30A8" w:rsidRPr="00AD0967">
        <w:rPr>
          <w:rFonts w:ascii="Times New Roman" w:hAnsi="Times New Roman" w:cs="Times New Roman"/>
          <w:sz w:val="24"/>
          <w:szCs w:val="24"/>
        </w:rPr>
        <w:t>Furthermore</w:t>
      </w:r>
      <w:r w:rsidR="006A30A8" w:rsidRPr="006A30A8">
        <w:rPr>
          <w:rFonts w:ascii="Times New Roman" w:hAnsi="Times New Roman" w:cs="Times New Roman"/>
          <w:sz w:val="24"/>
          <w:szCs w:val="24"/>
        </w:rPr>
        <w:t xml:space="preserve">, individuals higher in fight-flight-freeze traits often attend most to negative aspects of their environment. As such, they may be more susceptible to fear contagion, internalising the negative emotions and behaviours around them and perceiving them as social norms. </w:t>
      </w:r>
      <w:r w:rsidR="00AD0967">
        <w:rPr>
          <w:rFonts w:ascii="Times New Roman" w:hAnsi="Times New Roman" w:cs="Times New Roman"/>
          <w:sz w:val="24"/>
          <w:szCs w:val="24"/>
        </w:rPr>
        <w:t>Bacon and Corr (2020</w:t>
      </w:r>
      <w:r w:rsidR="00EF2B6E">
        <w:rPr>
          <w:rFonts w:ascii="Times New Roman" w:hAnsi="Times New Roman" w:cs="Times New Roman"/>
          <w:sz w:val="24"/>
          <w:szCs w:val="24"/>
        </w:rPr>
        <w:t>a</w:t>
      </w:r>
      <w:r w:rsidR="00AD0967">
        <w:rPr>
          <w:rFonts w:ascii="Times New Roman" w:hAnsi="Times New Roman" w:cs="Times New Roman"/>
          <w:sz w:val="24"/>
          <w:szCs w:val="24"/>
        </w:rPr>
        <w:t xml:space="preserve">) </w:t>
      </w:r>
      <w:r w:rsidR="00EF2B6E">
        <w:rPr>
          <w:rFonts w:ascii="Times New Roman" w:hAnsi="Times New Roman" w:cs="Times New Roman"/>
          <w:sz w:val="24"/>
          <w:szCs w:val="24"/>
        </w:rPr>
        <w:t xml:space="preserve">also </w:t>
      </w:r>
      <w:r w:rsidR="00AD0967">
        <w:rPr>
          <w:rFonts w:ascii="Times New Roman" w:hAnsi="Times New Roman" w:cs="Times New Roman"/>
          <w:sz w:val="24"/>
          <w:szCs w:val="24"/>
        </w:rPr>
        <w:t>found that p</w:t>
      </w:r>
      <w:r w:rsidRPr="00F1088F">
        <w:rPr>
          <w:rFonts w:ascii="Times New Roman" w:hAnsi="Times New Roman" w:cs="Times New Roman"/>
          <w:sz w:val="24"/>
          <w:szCs w:val="24"/>
        </w:rPr>
        <w:t xml:space="preserve">ersonal safety concerns were highest in those </w:t>
      </w:r>
      <w:r>
        <w:rPr>
          <w:rFonts w:ascii="Times New Roman" w:hAnsi="Times New Roman" w:cs="Times New Roman"/>
          <w:sz w:val="24"/>
          <w:szCs w:val="24"/>
        </w:rPr>
        <w:t xml:space="preserve">who also scored most highly on </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ight</w:t>
      </w:r>
      <w:r w:rsidRPr="00F1088F">
        <w:rPr>
          <w:rFonts w:ascii="Times New Roman" w:hAnsi="Times New Roman" w:cs="Times New Roman"/>
          <w:sz w:val="24"/>
          <w:szCs w:val="24"/>
        </w:rPr>
        <w:t>-</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light</w:t>
      </w:r>
      <w:r w:rsidRPr="00F1088F">
        <w:rPr>
          <w:rFonts w:ascii="Times New Roman" w:hAnsi="Times New Roman" w:cs="Times New Roman"/>
          <w:sz w:val="24"/>
          <w:szCs w:val="24"/>
        </w:rPr>
        <w:t>-</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reeze</w:t>
      </w:r>
      <w:r>
        <w:rPr>
          <w:rFonts w:ascii="Times New Roman" w:hAnsi="Times New Roman" w:cs="Times New Roman"/>
          <w:sz w:val="24"/>
          <w:szCs w:val="24"/>
        </w:rPr>
        <w:t>, which reflects fear/avoidance</w:t>
      </w:r>
      <w:r w:rsidRPr="00F1088F">
        <w:rPr>
          <w:rFonts w:ascii="Times New Roman" w:hAnsi="Times New Roman" w:cs="Times New Roman"/>
          <w:sz w:val="24"/>
          <w:szCs w:val="24"/>
        </w:rPr>
        <w:t xml:space="preserve">. </w:t>
      </w:r>
      <w:r w:rsidR="00AD0967">
        <w:rPr>
          <w:rFonts w:ascii="Times New Roman" w:hAnsi="Times New Roman" w:cs="Times New Roman"/>
          <w:sz w:val="24"/>
          <w:szCs w:val="24"/>
        </w:rPr>
        <w:t>They</w:t>
      </w:r>
      <w:r w:rsidR="007C73E4">
        <w:rPr>
          <w:rFonts w:ascii="Times New Roman" w:hAnsi="Times New Roman" w:cs="Times New Roman"/>
          <w:sz w:val="24"/>
          <w:szCs w:val="24"/>
        </w:rPr>
        <w:t xml:space="preserve"> suggested that participants were</w:t>
      </w:r>
      <w:r w:rsidRPr="00F1088F">
        <w:rPr>
          <w:rFonts w:ascii="Times New Roman" w:hAnsi="Times New Roman" w:cs="Times New Roman"/>
          <w:sz w:val="24"/>
          <w:szCs w:val="24"/>
        </w:rPr>
        <w:t xml:space="preserve"> experiencing psychological conflict: between the urge to stay safe (</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ight-</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light-</w:t>
      </w:r>
      <w:r w:rsidR="00EF2B6E">
        <w:rPr>
          <w:rFonts w:ascii="Times New Roman" w:hAnsi="Times New Roman" w:cs="Times New Roman"/>
          <w:sz w:val="24"/>
          <w:szCs w:val="24"/>
        </w:rPr>
        <w:t>f</w:t>
      </w:r>
      <w:r w:rsidR="00EF2B6E" w:rsidRPr="00F1088F">
        <w:rPr>
          <w:rFonts w:ascii="Times New Roman" w:hAnsi="Times New Roman" w:cs="Times New Roman"/>
          <w:sz w:val="24"/>
          <w:szCs w:val="24"/>
        </w:rPr>
        <w:t>reeze</w:t>
      </w:r>
      <w:r w:rsidR="00EF2B6E" w:rsidRPr="00F1088F" w:rsidDel="00EF2B6E">
        <w:rPr>
          <w:rFonts w:ascii="Times New Roman" w:hAnsi="Times New Roman" w:cs="Times New Roman"/>
          <w:sz w:val="24"/>
          <w:szCs w:val="24"/>
        </w:rPr>
        <w:t xml:space="preserve"> </w:t>
      </w:r>
      <w:r w:rsidRPr="00F1088F">
        <w:rPr>
          <w:rFonts w:ascii="Times New Roman" w:hAnsi="Times New Roman" w:cs="Times New Roman"/>
          <w:sz w:val="24"/>
          <w:szCs w:val="24"/>
        </w:rPr>
        <w:t>related) and the desire to maintain a normal, pleasurable (</w:t>
      </w:r>
      <w:r w:rsidR="00EF2B6E">
        <w:rPr>
          <w:rFonts w:ascii="Times New Roman" w:hAnsi="Times New Roman" w:cs="Times New Roman"/>
          <w:sz w:val="24"/>
          <w:szCs w:val="24"/>
        </w:rPr>
        <w:t>behavioural a</w:t>
      </w:r>
      <w:r w:rsidR="00B0413E">
        <w:rPr>
          <w:rFonts w:ascii="Times New Roman" w:hAnsi="Times New Roman" w:cs="Times New Roman"/>
          <w:sz w:val="24"/>
          <w:szCs w:val="24"/>
        </w:rPr>
        <w:t>pproach</w:t>
      </w:r>
      <w:r w:rsidR="00EF2B6E">
        <w:rPr>
          <w:rFonts w:ascii="Times New Roman" w:hAnsi="Times New Roman" w:cs="Times New Roman"/>
          <w:sz w:val="24"/>
          <w:szCs w:val="24"/>
        </w:rPr>
        <w:t xml:space="preserve"> system </w:t>
      </w:r>
      <w:r w:rsidR="009610B2">
        <w:rPr>
          <w:rFonts w:ascii="Times New Roman" w:hAnsi="Times New Roman" w:cs="Times New Roman"/>
          <w:sz w:val="24"/>
          <w:szCs w:val="24"/>
        </w:rPr>
        <w:t>related reward reactivity</w:t>
      </w:r>
      <w:r w:rsidRPr="00F1088F">
        <w:rPr>
          <w:rFonts w:ascii="Times New Roman" w:hAnsi="Times New Roman" w:cs="Times New Roman"/>
          <w:sz w:val="24"/>
          <w:szCs w:val="24"/>
        </w:rPr>
        <w:t xml:space="preserve">) life. Ways of ameliorating conflict may include behaviours </w:t>
      </w:r>
      <w:r w:rsidR="007C73E4">
        <w:rPr>
          <w:rFonts w:ascii="Times New Roman" w:hAnsi="Times New Roman" w:cs="Times New Roman"/>
          <w:sz w:val="24"/>
          <w:szCs w:val="24"/>
        </w:rPr>
        <w:t xml:space="preserve">such as </w:t>
      </w:r>
      <w:r w:rsidRPr="00F1088F">
        <w:rPr>
          <w:rFonts w:ascii="Times New Roman" w:hAnsi="Times New Roman" w:cs="Times New Roman"/>
          <w:sz w:val="24"/>
          <w:szCs w:val="24"/>
        </w:rPr>
        <w:t>panic buying, reflecting reward-related displacement activity. Inten</w:t>
      </w:r>
      <w:r w:rsidR="007C73E4">
        <w:rPr>
          <w:rFonts w:ascii="Times New Roman" w:hAnsi="Times New Roman" w:cs="Times New Roman"/>
          <w:sz w:val="24"/>
          <w:szCs w:val="24"/>
        </w:rPr>
        <w:t>tion to voluntarily s</w:t>
      </w:r>
      <w:r w:rsidRPr="00F1088F">
        <w:rPr>
          <w:rFonts w:ascii="Times New Roman" w:hAnsi="Times New Roman" w:cs="Times New Roman"/>
          <w:sz w:val="24"/>
          <w:szCs w:val="24"/>
        </w:rPr>
        <w:t>elf-isolat</w:t>
      </w:r>
      <w:r w:rsidR="007C73E4">
        <w:rPr>
          <w:rFonts w:ascii="Times New Roman" w:hAnsi="Times New Roman" w:cs="Times New Roman"/>
          <w:sz w:val="24"/>
          <w:szCs w:val="24"/>
        </w:rPr>
        <w:t xml:space="preserve">e was associated with </w:t>
      </w:r>
      <w:r w:rsidRPr="00F1088F">
        <w:rPr>
          <w:rFonts w:ascii="Times New Roman" w:hAnsi="Times New Roman" w:cs="Times New Roman"/>
          <w:sz w:val="24"/>
          <w:szCs w:val="24"/>
        </w:rPr>
        <w:t>FFFS</w:t>
      </w:r>
      <w:r w:rsidR="007C73E4">
        <w:rPr>
          <w:rFonts w:ascii="Times New Roman" w:hAnsi="Times New Roman" w:cs="Times New Roman"/>
          <w:sz w:val="24"/>
          <w:szCs w:val="24"/>
        </w:rPr>
        <w:t xml:space="preserve"> scores</w:t>
      </w:r>
      <w:r w:rsidRPr="00F1088F">
        <w:rPr>
          <w:rFonts w:ascii="Times New Roman" w:hAnsi="Times New Roman" w:cs="Times New Roman"/>
          <w:sz w:val="24"/>
          <w:szCs w:val="24"/>
        </w:rPr>
        <w:t xml:space="preserve">, but also </w:t>
      </w:r>
      <w:r w:rsidR="007C73E4">
        <w:rPr>
          <w:rFonts w:ascii="Times New Roman" w:hAnsi="Times New Roman" w:cs="Times New Roman"/>
          <w:sz w:val="24"/>
          <w:szCs w:val="24"/>
        </w:rPr>
        <w:t xml:space="preserve">with low scores on the </w:t>
      </w:r>
      <w:r w:rsidRPr="00F1088F">
        <w:rPr>
          <w:rFonts w:ascii="Times New Roman" w:hAnsi="Times New Roman" w:cs="Times New Roman"/>
          <w:sz w:val="24"/>
          <w:szCs w:val="24"/>
        </w:rPr>
        <w:t>Behavioural Inhibition System</w:t>
      </w:r>
      <w:r w:rsidR="007C73E4">
        <w:rPr>
          <w:rFonts w:ascii="Times New Roman" w:hAnsi="Times New Roman" w:cs="Times New Roman"/>
          <w:sz w:val="24"/>
          <w:szCs w:val="24"/>
        </w:rPr>
        <w:t xml:space="preserve">, which relates to anxiety. </w:t>
      </w:r>
      <w:r w:rsidRPr="00F1088F">
        <w:rPr>
          <w:rFonts w:ascii="Times New Roman" w:hAnsi="Times New Roman" w:cs="Times New Roman"/>
          <w:sz w:val="24"/>
          <w:szCs w:val="24"/>
        </w:rPr>
        <w:t xml:space="preserve"> </w:t>
      </w:r>
    </w:p>
    <w:p w14:paraId="078BF00F" w14:textId="2F326430" w:rsidR="00785793" w:rsidRDefault="006A30A8" w:rsidP="0064063A">
      <w:pPr>
        <w:spacing w:line="480" w:lineRule="auto"/>
        <w:ind w:firstLine="720"/>
        <w:contextualSpacing/>
        <w:rPr>
          <w:rFonts w:ascii="Times New Roman" w:hAnsi="Times New Roman" w:cs="Times New Roman"/>
          <w:sz w:val="24"/>
          <w:szCs w:val="24"/>
        </w:rPr>
      </w:pPr>
      <w:r w:rsidRPr="00EF2B6E">
        <w:rPr>
          <w:rFonts w:ascii="Times New Roman" w:hAnsi="Times New Roman" w:cs="Times New Roman"/>
          <w:sz w:val="24"/>
          <w:szCs w:val="24"/>
        </w:rPr>
        <w:t>In later work</w:t>
      </w:r>
      <w:r w:rsidR="00A96B93">
        <w:rPr>
          <w:rFonts w:ascii="Times New Roman" w:hAnsi="Times New Roman" w:cs="Times New Roman"/>
          <w:sz w:val="24"/>
          <w:szCs w:val="24"/>
        </w:rPr>
        <w:t>,</w:t>
      </w:r>
      <w:r>
        <w:rPr>
          <w:rFonts w:ascii="Times New Roman" w:hAnsi="Times New Roman" w:cs="Times New Roman"/>
          <w:sz w:val="24"/>
          <w:szCs w:val="24"/>
        </w:rPr>
        <w:t xml:space="preserve"> Bacon and Corr (2020b) showed </w:t>
      </w:r>
      <w:r w:rsidR="00AD0967">
        <w:rPr>
          <w:rFonts w:ascii="Times New Roman" w:hAnsi="Times New Roman" w:cs="Times New Roman"/>
          <w:sz w:val="24"/>
          <w:szCs w:val="24"/>
        </w:rPr>
        <w:t>how</w:t>
      </w:r>
      <w:r w:rsidR="00A96B93">
        <w:rPr>
          <w:rFonts w:ascii="Times New Roman" w:hAnsi="Times New Roman" w:cs="Times New Roman"/>
          <w:sz w:val="24"/>
          <w:szCs w:val="24"/>
        </w:rPr>
        <w:t xml:space="preserve"> RST </w:t>
      </w:r>
      <w:r w:rsidR="00AD0967">
        <w:rPr>
          <w:rFonts w:ascii="Times New Roman" w:hAnsi="Times New Roman" w:cs="Times New Roman"/>
          <w:sz w:val="24"/>
          <w:szCs w:val="24"/>
        </w:rPr>
        <w:t>traits</w:t>
      </w:r>
      <w:r>
        <w:rPr>
          <w:rFonts w:ascii="Times New Roman" w:hAnsi="Times New Roman" w:cs="Times New Roman"/>
          <w:sz w:val="24"/>
          <w:szCs w:val="24"/>
        </w:rPr>
        <w:t xml:space="preserve"> can act </w:t>
      </w:r>
      <w:r w:rsidR="00AD0967">
        <w:rPr>
          <w:rFonts w:ascii="Times New Roman" w:hAnsi="Times New Roman" w:cs="Times New Roman"/>
          <w:sz w:val="24"/>
          <w:szCs w:val="24"/>
        </w:rPr>
        <w:t>alongside</w:t>
      </w:r>
      <w:r>
        <w:rPr>
          <w:rFonts w:ascii="Times New Roman" w:hAnsi="Times New Roman" w:cs="Times New Roman"/>
          <w:sz w:val="24"/>
          <w:szCs w:val="24"/>
        </w:rPr>
        <w:t xml:space="preserve"> </w:t>
      </w:r>
      <w:r w:rsidR="00AD0967">
        <w:rPr>
          <w:rFonts w:ascii="Times New Roman" w:hAnsi="Times New Roman" w:cs="Times New Roman"/>
          <w:sz w:val="24"/>
          <w:szCs w:val="24"/>
        </w:rPr>
        <w:t>elements</w:t>
      </w:r>
      <w:r>
        <w:rPr>
          <w:rFonts w:ascii="Times New Roman" w:hAnsi="Times New Roman" w:cs="Times New Roman"/>
          <w:sz w:val="24"/>
          <w:szCs w:val="24"/>
        </w:rPr>
        <w:t xml:space="preserve"> of the </w:t>
      </w:r>
      <w:r w:rsidR="00AD0967">
        <w:rPr>
          <w:rFonts w:ascii="Times New Roman" w:hAnsi="Times New Roman" w:cs="Times New Roman"/>
          <w:sz w:val="24"/>
          <w:szCs w:val="24"/>
        </w:rPr>
        <w:t>behavioural</w:t>
      </w:r>
      <w:r>
        <w:rPr>
          <w:rFonts w:ascii="Times New Roman" w:hAnsi="Times New Roman" w:cs="Times New Roman"/>
          <w:sz w:val="24"/>
          <w:szCs w:val="24"/>
        </w:rPr>
        <w:t xml:space="preserve"> immune system in </w:t>
      </w:r>
      <w:r w:rsidR="00AD0967">
        <w:rPr>
          <w:rFonts w:ascii="Times New Roman" w:hAnsi="Times New Roman" w:cs="Times New Roman"/>
          <w:sz w:val="24"/>
          <w:szCs w:val="24"/>
        </w:rPr>
        <w:t xml:space="preserve">triggering </w:t>
      </w:r>
      <w:r>
        <w:rPr>
          <w:rFonts w:ascii="Times New Roman" w:hAnsi="Times New Roman" w:cs="Times New Roman"/>
          <w:sz w:val="24"/>
          <w:szCs w:val="24"/>
        </w:rPr>
        <w:t>pandem</w:t>
      </w:r>
      <w:r w:rsidR="00AD0967">
        <w:rPr>
          <w:rFonts w:ascii="Times New Roman" w:hAnsi="Times New Roman" w:cs="Times New Roman"/>
          <w:sz w:val="24"/>
          <w:szCs w:val="24"/>
        </w:rPr>
        <w:t>ic</w:t>
      </w:r>
      <w:r>
        <w:rPr>
          <w:rFonts w:ascii="Times New Roman" w:hAnsi="Times New Roman" w:cs="Times New Roman"/>
          <w:sz w:val="24"/>
          <w:szCs w:val="24"/>
        </w:rPr>
        <w:t>-re</w:t>
      </w:r>
      <w:r w:rsidR="00AD0967">
        <w:rPr>
          <w:rFonts w:ascii="Times New Roman" w:hAnsi="Times New Roman" w:cs="Times New Roman"/>
          <w:sz w:val="24"/>
          <w:szCs w:val="24"/>
        </w:rPr>
        <w:t>l</w:t>
      </w:r>
      <w:r>
        <w:rPr>
          <w:rFonts w:ascii="Times New Roman" w:hAnsi="Times New Roman" w:cs="Times New Roman"/>
          <w:sz w:val="24"/>
          <w:szCs w:val="24"/>
        </w:rPr>
        <w:t xml:space="preserve">ated </w:t>
      </w:r>
      <w:r w:rsidR="00AD0967">
        <w:rPr>
          <w:rFonts w:ascii="Times New Roman" w:hAnsi="Times New Roman" w:cs="Times New Roman"/>
          <w:sz w:val="24"/>
          <w:szCs w:val="24"/>
        </w:rPr>
        <w:t>behaviour</w:t>
      </w:r>
      <w:r>
        <w:rPr>
          <w:rFonts w:ascii="Times New Roman" w:hAnsi="Times New Roman" w:cs="Times New Roman"/>
          <w:sz w:val="24"/>
          <w:szCs w:val="24"/>
        </w:rPr>
        <w:t xml:space="preserve">. The </w:t>
      </w:r>
      <w:r w:rsidR="00AD0967">
        <w:rPr>
          <w:rFonts w:ascii="Times New Roman" w:hAnsi="Times New Roman" w:cs="Times New Roman"/>
          <w:sz w:val="24"/>
          <w:szCs w:val="24"/>
        </w:rPr>
        <w:t>term</w:t>
      </w:r>
      <w:r>
        <w:rPr>
          <w:rFonts w:ascii="Times New Roman" w:hAnsi="Times New Roman" w:cs="Times New Roman"/>
          <w:sz w:val="24"/>
          <w:szCs w:val="24"/>
        </w:rPr>
        <w:t xml:space="preserve"> behavioural immune system </w:t>
      </w:r>
      <w:r w:rsidR="00A96B93">
        <w:rPr>
          <w:rFonts w:ascii="Times New Roman" w:hAnsi="Times New Roman" w:cs="Times New Roman"/>
          <w:sz w:val="24"/>
          <w:szCs w:val="24"/>
        </w:rPr>
        <w:t xml:space="preserve">(BIS) </w:t>
      </w:r>
      <w:r>
        <w:rPr>
          <w:rFonts w:ascii="Times New Roman" w:hAnsi="Times New Roman" w:cs="Times New Roman"/>
          <w:sz w:val="24"/>
          <w:szCs w:val="24"/>
        </w:rPr>
        <w:t xml:space="preserve">defines how </w:t>
      </w:r>
      <w:r w:rsidRPr="008019A8">
        <w:rPr>
          <w:rFonts w:ascii="Times New Roman" w:hAnsi="Times New Roman" w:cs="Times New Roman"/>
          <w:color w:val="231F20"/>
          <w:sz w:val="24"/>
          <w:szCs w:val="24"/>
        </w:rPr>
        <w:t>unconscious psychological responses</w:t>
      </w:r>
      <w:r>
        <w:rPr>
          <w:rFonts w:ascii="Times New Roman" w:hAnsi="Times New Roman" w:cs="Times New Roman"/>
          <w:color w:val="231F20"/>
          <w:sz w:val="24"/>
          <w:szCs w:val="24"/>
        </w:rPr>
        <w:t xml:space="preserve">, linked to an evolved </w:t>
      </w:r>
      <w:r w:rsidR="00AD0967">
        <w:rPr>
          <w:rFonts w:ascii="Times New Roman" w:hAnsi="Times New Roman" w:cs="Times New Roman"/>
          <w:color w:val="231F20"/>
          <w:sz w:val="24"/>
          <w:szCs w:val="24"/>
        </w:rPr>
        <w:t>disgust</w:t>
      </w:r>
      <w:r>
        <w:rPr>
          <w:rFonts w:ascii="Times New Roman" w:hAnsi="Times New Roman" w:cs="Times New Roman"/>
          <w:color w:val="231F20"/>
          <w:sz w:val="24"/>
          <w:szCs w:val="24"/>
        </w:rPr>
        <w:t xml:space="preserve"> response, </w:t>
      </w:r>
      <w:r w:rsidRPr="008019A8">
        <w:rPr>
          <w:rFonts w:ascii="Times New Roman" w:hAnsi="Times New Roman" w:cs="Times New Roman"/>
          <w:color w:val="231F20"/>
          <w:sz w:val="24"/>
          <w:szCs w:val="24"/>
        </w:rPr>
        <w:t>act</w:t>
      </w:r>
      <w:r>
        <w:rPr>
          <w:rFonts w:ascii="Times New Roman" w:hAnsi="Times New Roman" w:cs="Times New Roman"/>
          <w:color w:val="231F20"/>
          <w:sz w:val="24"/>
          <w:szCs w:val="24"/>
        </w:rPr>
        <w:t xml:space="preserve"> </w:t>
      </w:r>
      <w:r w:rsidRPr="008019A8">
        <w:rPr>
          <w:rFonts w:ascii="Times New Roman" w:hAnsi="Times New Roman" w:cs="Times New Roman"/>
          <w:color w:val="231F20"/>
          <w:sz w:val="24"/>
          <w:szCs w:val="24"/>
        </w:rPr>
        <w:t>as a first line of defence against potential pathogens (Murray &amp; Schaller, 201</w:t>
      </w:r>
      <w:r w:rsidR="00C20B30">
        <w:rPr>
          <w:rFonts w:ascii="Times New Roman" w:hAnsi="Times New Roman" w:cs="Times New Roman"/>
          <w:color w:val="231F20"/>
          <w:sz w:val="24"/>
          <w:szCs w:val="24"/>
        </w:rPr>
        <w:t>2</w:t>
      </w:r>
      <w:r w:rsidRPr="008019A8">
        <w:rPr>
          <w:rFonts w:ascii="Times New Roman" w:hAnsi="Times New Roman" w:cs="Times New Roman"/>
          <w:color w:val="231F20"/>
          <w:sz w:val="24"/>
          <w:szCs w:val="24"/>
        </w:rPr>
        <w:t xml:space="preserve">; Schaller &amp; Park, 2011). </w:t>
      </w:r>
      <w:r>
        <w:rPr>
          <w:rFonts w:ascii="Times New Roman" w:hAnsi="Times New Roman" w:cs="Times New Roman"/>
          <w:sz w:val="24"/>
          <w:szCs w:val="24"/>
        </w:rPr>
        <w:t>Unlike the reactive p</w:t>
      </w:r>
      <w:r w:rsidR="00AD0967">
        <w:rPr>
          <w:rFonts w:ascii="Times New Roman" w:hAnsi="Times New Roman" w:cs="Times New Roman"/>
          <w:sz w:val="24"/>
          <w:szCs w:val="24"/>
        </w:rPr>
        <w:t xml:space="preserve">hysiological </w:t>
      </w:r>
      <w:r>
        <w:rPr>
          <w:rFonts w:ascii="Times New Roman" w:hAnsi="Times New Roman" w:cs="Times New Roman"/>
          <w:sz w:val="24"/>
          <w:szCs w:val="24"/>
        </w:rPr>
        <w:t xml:space="preserve">immune system, the BIS is proactive, </w:t>
      </w:r>
      <w:r w:rsidR="00A96B93" w:rsidRPr="00A96B93">
        <w:rPr>
          <w:rFonts w:ascii="Times New Roman" w:hAnsi="Times New Roman" w:cs="Times New Roman"/>
          <w:sz w:val="24"/>
          <w:szCs w:val="24"/>
        </w:rPr>
        <w:t>facilitat</w:t>
      </w:r>
      <w:r w:rsidR="00A96B93">
        <w:rPr>
          <w:rFonts w:ascii="Times New Roman" w:hAnsi="Times New Roman" w:cs="Times New Roman"/>
          <w:sz w:val="24"/>
          <w:szCs w:val="24"/>
        </w:rPr>
        <w:t>ing</w:t>
      </w:r>
      <w:r w:rsidR="00A96B93" w:rsidRPr="00A96B93">
        <w:rPr>
          <w:rFonts w:ascii="Times New Roman" w:hAnsi="Times New Roman" w:cs="Times New Roman"/>
          <w:sz w:val="24"/>
          <w:szCs w:val="24"/>
        </w:rPr>
        <w:t xml:space="preserve"> behavioural avoidance </w:t>
      </w:r>
      <w:r w:rsidR="00A96B93">
        <w:rPr>
          <w:rFonts w:ascii="Times New Roman" w:hAnsi="Times New Roman" w:cs="Times New Roman"/>
          <w:sz w:val="24"/>
          <w:szCs w:val="24"/>
        </w:rPr>
        <w:t>before the organism becomes infected</w:t>
      </w:r>
      <w:r w:rsidR="00AD3B70">
        <w:rPr>
          <w:rFonts w:ascii="Times New Roman" w:hAnsi="Times New Roman" w:cs="Times New Roman"/>
          <w:sz w:val="24"/>
          <w:szCs w:val="24"/>
        </w:rPr>
        <w:t xml:space="preserve"> and triggering a perception of personal vulnerability to disease in any given context. </w:t>
      </w:r>
      <w:r w:rsidR="00A96B93">
        <w:rPr>
          <w:rFonts w:ascii="Times New Roman" w:hAnsi="Times New Roman" w:cs="Times New Roman"/>
          <w:sz w:val="24"/>
          <w:szCs w:val="24"/>
        </w:rPr>
        <w:t>In Bacon and Corr</w:t>
      </w:r>
      <w:r w:rsidR="00AD0967">
        <w:rPr>
          <w:rFonts w:ascii="Times New Roman" w:hAnsi="Times New Roman" w:cs="Times New Roman"/>
          <w:sz w:val="24"/>
          <w:szCs w:val="24"/>
        </w:rPr>
        <w:t>’</w:t>
      </w:r>
      <w:r w:rsidR="00A96B93">
        <w:rPr>
          <w:rFonts w:ascii="Times New Roman" w:hAnsi="Times New Roman" w:cs="Times New Roman"/>
          <w:sz w:val="24"/>
          <w:szCs w:val="24"/>
        </w:rPr>
        <w:t xml:space="preserve">s (2020b) study, this </w:t>
      </w:r>
      <w:r w:rsidR="00AD3B70">
        <w:rPr>
          <w:rFonts w:ascii="Times New Roman" w:hAnsi="Times New Roman" w:cs="Times New Roman"/>
          <w:sz w:val="24"/>
          <w:szCs w:val="24"/>
        </w:rPr>
        <w:t xml:space="preserve">perception </w:t>
      </w:r>
      <w:r w:rsidR="00A96B93">
        <w:rPr>
          <w:rFonts w:ascii="Times New Roman" w:hAnsi="Times New Roman" w:cs="Times New Roman"/>
          <w:sz w:val="24"/>
          <w:szCs w:val="24"/>
        </w:rPr>
        <w:t>was related to the RST system fight-</w:t>
      </w:r>
      <w:r w:rsidR="004669E7">
        <w:rPr>
          <w:rFonts w:ascii="Times New Roman" w:hAnsi="Times New Roman" w:cs="Times New Roman"/>
          <w:sz w:val="24"/>
          <w:szCs w:val="24"/>
        </w:rPr>
        <w:t>f</w:t>
      </w:r>
      <w:r w:rsidR="00A96B93">
        <w:rPr>
          <w:rFonts w:ascii="Times New Roman" w:hAnsi="Times New Roman" w:cs="Times New Roman"/>
          <w:sz w:val="24"/>
          <w:szCs w:val="24"/>
        </w:rPr>
        <w:t xml:space="preserve">light-freeze, </w:t>
      </w:r>
      <w:r w:rsidR="00AD0967">
        <w:rPr>
          <w:rFonts w:ascii="Times New Roman" w:hAnsi="Times New Roman" w:cs="Times New Roman"/>
          <w:sz w:val="24"/>
          <w:szCs w:val="24"/>
        </w:rPr>
        <w:t>reflecting</w:t>
      </w:r>
      <w:r w:rsidR="00A96B93">
        <w:rPr>
          <w:rFonts w:ascii="Times New Roman" w:hAnsi="Times New Roman" w:cs="Times New Roman"/>
          <w:sz w:val="24"/>
          <w:szCs w:val="24"/>
        </w:rPr>
        <w:t xml:space="preserve"> that </w:t>
      </w:r>
      <w:r w:rsidR="00AD0967">
        <w:rPr>
          <w:rFonts w:ascii="Times New Roman" w:hAnsi="Times New Roman" w:cs="Times New Roman"/>
          <w:sz w:val="24"/>
          <w:szCs w:val="24"/>
        </w:rPr>
        <w:t>people</w:t>
      </w:r>
      <w:r w:rsidR="00A96B93">
        <w:rPr>
          <w:rFonts w:ascii="Times New Roman" w:hAnsi="Times New Roman" w:cs="Times New Roman"/>
          <w:sz w:val="24"/>
          <w:szCs w:val="24"/>
        </w:rPr>
        <w:t xml:space="preserve"> </w:t>
      </w:r>
      <w:r w:rsidR="00AD0967">
        <w:rPr>
          <w:rFonts w:ascii="Times New Roman" w:hAnsi="Times New Roman" w:cs="Times New Roman"/>
          <w:sz w:val="24"/>
          <w:szCs w:val="24"/>
        </w:rPr>
        <w:t>predisposed</w:t>
      </w:r>
      <w:r w:rsidR="00A96B93">
        <w:rPr>
          <w:rFonts w:ascii="Times New Roman" w:hAnsi="Times New Roman" w:cs="Times New Roman"/>
          <w:sz w:val="24"/>
          <w:szCs w:val="24"/>
        </w:rPr>
        <w:t xml:space="preserve"> to fear</w:t>
      </w:r>
      <w:r w:rsidR="00AD0967">
        <w:rPr>
          <w:rFonts w:ascii="Times New Roman" w:hAnsi="Times New Roman" w:cs="Times New Roman"/>
          <w:sz w:val="24"/>
          <w:szCs w:val="24"/>
        </w:rPr>
        <w:t xml:space="preserve"> see themselves</w:t>
      </w:r>
      <w:r w:rsidR="00A96B93">
        <w:rPr>
          <w:rFonts w:ascii="Times New Roman" w:hAnsi="Times New Roman" w:cs="Times New Roman"/>
          <w:sz w:val="24"/>
          <w:szCs w:val="24"/>
        </w:rPr>
        <w:t xml:space="preserve"> </w:t>
      </w:r>
      <w:r w:rsidR="00AD0967">
        <w:rPr>
          <w:rFonts w:ascii="Times New Roman" w:hAnsi="Times New Roman" w:cs="Times New Roman"/>
          <w:sz w:val="24"/>
          <w:szCs w:val="24"/>
        </w:rPr>
        <w:t>as</w:t>
      </w:r>
      <w:r w:rsidR="00A96B93">
        <w:rPr>
          <w:rFonts w:ascii="Times New Roman" w:hAnsi="Times New Roman" w:cs="Times New Roman"/>
          <w:sz w:val="24"/>
          <w:szCs w:val="24"/>
        </w:rPr>
        <w:t xml:space="preserve"> most vulnerable, </w:t>
      </w:r>
      <w:r w:rsidR="00AD0967" w:rsidRPr="00AD3B70">
        <w:rPr>
          <w:rFonts w:ascii="Times New Roman" w:hAnsi="Times New Roman" w:cs="Times New Roman"/>
          <w:sz w:val="24"/>
          <w:szCs w:val="24"/>
        </w:rPr>
        <w:t>perhaps unsurprisingly</w:t>
      </w:r>
      <w:r w:rsidR="00A96B93" w:rsidRPr="00AD3B70">
        <w:rPr>
          <w:rFonts w:ascii="Times New Roman" w:hAnsi="Times New Roman" w:cs="Times New Roman"/>
          <w:sz w:val="24"/>
          <w:szCs w:val="24"/>
        </w:rPr>
        <w:t xml:space="preserve">. </w:t>
      </w:r>
      <w:r w:rsidR="00C72873" w:rsidRPr="00AD3B70">
        <w:rPr>
          <w:rFonts w:ascii="Times New Roman" w:hAnsi="Times New Roman" w:cs="Times New Roman"/>
          <w:sz w:val="24"/>
          <w:szCs w:val="24"/>
        </w:rPr>
        <w:t>Fear has been related to higher levels of health compliance (Harper, Satchell, Fido, &amp; Latzman, 2020; Pakpour &amp; Griffiths, 2020), but also contributes to distress and lower mental health in general.</w:t>
      </w:r>
      <w:r w:rsidR="004E264B" w:rsidRPr="00AD3B70">
        <w:rPr>
          <w:rFonts w:ascii="Times New Roman" w:hAnsi="Times New Roman" w:cs="Times New Roman"/>
          <w:sz w:val="24"/>
          <w:szCs w:val="24"/>
        </w:rPr>
        <w:t xml:space="preserve"> </w:t>
      </w:r>
      <w:r w:rsidR="00A96B93" w:rsidRPr="00AD3B70">
        <w:rPr>
          <w:rFonts w:ascii="Times New Roman" w:hAnsi="Times New Roman" w:cs="Times New Roman"/>
          <w:sz w:val="24"/>
          <w:szCs w:val="24"/>
        </w:rPr>
        <w:t xml:space="preserve">However, </w:t>
      </w:r>
      <w:r w:rsidR="00AD3B70" w:rsidRPr="00AD3B70">
        <w:rPr>
          <w:rFonts w:ascii="Times New Roman" w:hAnsi="Times New Roman" w:cs="Times New Roman"/>
          <w:sz w:val="24"/>
          <w:szCs w:val="24"/>
        </w:rPr>
        <w:t>perceived vulnerability to disease is considered to comprise two components, germ aversion and perceived infectability</w:t>
      </w:r>
      <w:r w:rsidR="00AD3B70">
        <w:rPr>
          <w:rFonts w:ascii="Times New Roman" w:hAnsi="Times New Roman" w:cs="Times New Roman"/>
          <w:sz w:val="24"/>
          <w:szCs w:val="24"/>
        </w:rPr>
        <w:t>, which can be measured separately (Duncan, Schaller</w:t>
      </w:r>
      <w:r w:rsidR="0014314A">
        <w:rPr>
          <w:rFonts w:ascii="Times New Roman" w:hAnsi="Times New Roman" w:cs="Times New Roman"/>
          <w:sz w:val="24"/>
          <w:szCs w:val="24"/>
        </w:rPr>
        <w:t>,</w:t>
      </w:r>
      <w:r w:rsidR="00AD3B70">
        <w:rPr>
          <w:rFonts w:ascii="Times New Roman" w:hAnsi="Times New Roman" w:cs="Times New Roman"/>
          <w:sz w:val="24"/>
          <w:szCs w:val="24"/>
        </w:rPr>
        <w:t xml:space="preserve"> &amp; Park, 2009).  B</w:t>
      </w:r>
      <w:r w:rsidR="00AD3B70" w:rsidRPr="00AD3B70">
        <w:rPr>
          <w:rFonts w:ascii="Times New Roman" w:hAnsi="Times New Roman" w:cs="Times New Roman"/>
          <w:sz w:val="24"/>
          <w:szCs w:val="24"/>
        </w:rPr>
        <w:t xml:space="preserve">acon and Corr (2020b) found </w:t>
      </w:r>
      <w:r w:rsidR="00AD3B70">
        <w:rPr>
          <w:rFonts w:ascii="Times New Roman" w:hAnsi="Times New Roman" w:cs="Times New Roman"/>
          <w:sz w:val="24"/>
          <w:szCs w:val="24"/>
        </w:rPr>
        <w:t xml:space="preserve">that </w:t>
      </w:r>
      <w:r w:rsidR="00A96B93" w:rsidRPr="00AD3B70">
        <w:rPr>
          <w:rFonts w:ascii="Times New Roman" w:hAnsi="Times New Roman" w:cs="Times New Roman"/>
          <w:sz w:val="24"/>
          <w:szCs w:val="24"/>
        </w:rPr>
        <w:t xml:space="preserve">germ-aversion </w:t>
      </w:r>
      <w:r w:rsidR="00AD3B70">
        <w:rPr>
          <w:rFonts w:ascii="Times New Roman" w:hAnsi="Times New Roman" w:cs="Times New Roman"/>
          <w:sz w:val="24"/>
          <w:szCs w:val="24"/>
        </w:rPr>
        <w:t>was</w:t>
      </w:r>
      <w:r w:rsidR="00A96B93" w:rsidRPr="00AD3B70">
        <w:rPr>
          <w:rFonts w:ascii="Times New Roman" w:hAnsi="Times New Roman" w:cs="Times New Roman"/>
          <w:sz w:val="24"/>
          <w:szCs w:val="24"/>
        </w:rPr>
        <w:t xml:space="preserve"> related to goal-drive persistence and the behavioural </w:t>
      </w:r>
      <w:r w:rsidR="00A96B93" w:rsidRPr="00651E29">
        <w:rPr>
          <w:rFonts w:ascii="Times New Roman" w:hAnsi="Times New Roman" w:cs="Times New Roman"/>
          <w:sz w:val="24"/>
          <w:szCs w:val="24"/>
        </w:rPr>
        <w:t>inhibition system</w:t>
      </w:r>
      <w:r w:rsidR="00A96B93" w:rsidRPr="00AD3B70">
        <w:rPr>
          <w:rFonts w:ascii="Times New Roman" w:hAnsi="Times New Roman" w:cs="Times New Roman"/>
          <w:sz w:val="24"/>
          <w:szCs w:val="24"/>
        </w:rPr>
        <w:t>.</w:t>
      </w:r>
      <w:r w:rsidR="00A96B93" w:rsidRPr="00A96B93">
        <w:t xml:space="preserve"> </w:t>
      </w:r>
      <w:r w:rsidR="00C639D7">
        <w:t xml:space="preserve"> </w:t>
      </w:r>
      <w:r w:rsidR="00A96B93" w:rsidRPr="00A96B93">
        <w:rPr>
          <w:rFonts w:ascii="Times New Roman" w:hAnsi="Times New Roman" w:cs="Times New Roman"/>
          <w:sz w:val="24"/>
          <w:szCs w:val="24"/>
        </w:rPr>
        <w:t>Germ aversion represents dis</w:t>
      </w:r>
      <w:r w:rsidR="00A96B93">
        <w:rPr>
          <w:rFonts w:ascii="Times New Roman" w:hAnsi="Times New Roman" w:cs="Times New Roman"/>
          <w:sz w:val="24"/>
          <w:szCs w:val="24"/>
        </w:rPr>
        <w:t xml:space="preserve">tress in </w:t>
      </w:r>
      <w:r w:rsidR="00ED52ED">
        <w:rPr>
          <w:rFonts w:ascii="Times New Roman" w:hAnsi="Times New Roman" w:cs="Times New Roman"/>
          <w:sz w:val="24"/>
          <w:szCs w:val="24"/>
        </w:rPr>
        <w:t xml:space="preserve">situations where disease might potentially be transmitted. </w:t>
      </w:r>
      <w:r w:rsidR="00A96B93">
        <w:rPr>
          <w:rFonts w:ascii="Times New Roman" w:hAnsi="Times New Roman" w:cs="Times New Roman"/>
          <w:sz w:val="24"/>
          <w:szCs w:val="24"/>
        </w:rPr>
        <w:t>P</w:t>
      </w:r>
      <w:r w:rsidR="00A96B93" w:rsidRPr="00A96B93">
        <w:rPr>
          <w:rFonts w:ascii="Times New Roman" w:hAnsi="Times New Roman" w:cs="Times New Roman"/>
          <w:sz w:val="24"/>
          <w:szCs w:val="24"/>
        </w:rPr>
        <w:t>roactive goal</w:t>
      </w:r>
      <w:r w:rsidR="00A96B93">
        <w:rPr>
          <w:rFonts w:ascii="Times New Roman" w:hAnsi="Times New Roman" w:cs="Times New Roman"/>
          <w:sz w:val="24"/>
          <w:szCs w:val="24"/>
        </w:rPr>
        <w:t>-drives</w:t>
      </w:r>
      <w:r w:rsidR="00A96B93" w:rsidRPr="00A96B93">
        <w:rPr>
          <w:rFonts w:ascii="Times New Roman" w:hAnsi="Times New Roman" w:cs="Times New Roman"/>
          <w:sz w:val="24"/>
          <w:szCs w:val="24"/>
        </w:rPr>
        <w:t xml:space="preserve"> may </w:t>
      </w:r>
      <w:r w:rsidR="00A96B93">
        <w:rPr>
          <w:rFonts w:ascii="Times New Roman" w:hAnsi="Times New Roman" w:cs="Times New Roman"/>
          <w:sz w:val="24"/>
          <w:szCs w:val="24"/>
        </w:rPr>
        <w:t xml:space="preserve">trigger </w:t>
      </w:r>
      <w:r w:rsidR="0064063A">
        <w:rPr>
          <w:rFonts w:ascii="Times New Roman" w:hAnsi="Times New Roman" w:cs="Times New Roman"/>
          <w:sz w:val="24"/>
          <w:szCs w:val="24"/>
        </w:rPr>
        <w:t>preventative</w:t>
      </w:r>
      <w:r w:rsidR="00A96B93">
        <w:rPr>
          <w:rFonts w:ascii="Times New Roman" w:hAnsi="Times New Roman" w:cs="Times New Roman"/>
          <w:sz w:val="24"/>
          <w:szCs w:val="24"/>
        </w:rPr>
        <w:t xml:space="preserve"> action, such</w:t>
      </w:r>
      <w:r w:rsidR="0064063A">
        <w:rPr>
          <w:rFonts w:ascii="Times New Roman" w:hAnsi="Times New Roman" w:cs="Times New Roman"/>
          <w:sz w:val="24"/>
          <w:szCs w:val="24"/>
        </w:rPr>
        <w:t xml:space="preserve"> </w:t>
      </w:r>
      <w:r w:rsidR="00A96B93">
        <w:rPr>
          <w:rFonts w:ascii="Times New Roman" w:hAnsi="Times New Roman" w:cs="Times New Roman"/>
          <w:sz w:val="24"/>
          <w:szCs w:val="24"/>
        </w:rPr>
        <w:t>as mask-</w:t>
      </w:r>
      <w:r w:rsidR="0064063A">
        <w:rPr>
          <w:rFonts w:ascii="Times New Roman" w:hAnsi="Times New Roman" w:cs="Times New Roman"/>
          <w:sz w:val="24"/>
          <w:szCs w:val="24"/>
        </w:rPr>
        <w:t>wearing</w:t>
      </w:r>
      <w:r w:rsidR="003039A0">
        <w:rPr>
          <w:rFonts w:ascii="Times New Roman" w:hAnsi="Times New Roman" w:cs="Times New Roman"/>
          <w:sz w:val="24"/>
          <w:szCs w:val="24"/>
        </w:rPr>
        <w:t xml:space="preserve">. </w:t>
      </w:r>
      <w:r w:rsidR="0064063A">
        <w:rPr>
          <w:rFonts w:ascii="Times New Roman" w:hAnsi="Times New Roman" w:cs="Times New Roman"/>
          <w:sz w:val="24"/>
          <w:szCs w:val="24"/>
        </w:rPr>
        <w:t>However</w:t>
      </w:r>
      <w:r w:rsidR="003039A0">
        <w:rPr>
          <w:rFonts w:ascii="Times New Roman" w:hAnsi="Times New Roman" w:cs="Times New Roman"/>
          <w:sz w:val="24"/>
          <w:szCs w:val="24"/>
        </w:rPr>
        <w:t xml:space="preserve">, that the RST </w:t>
      </w:r>
      <w:r w:rsidR="00A96B93" w:rsidRPr="00A96B93">
        <w:rPr>
          <w:rFonts w:ascii="Times New Roman" w:hAnsi="Times New Roman" w:cs="Times New Roman"/>
          <w:sz w:val="24"/>
          <w:szCs w:val="24"/>
        </w:rPr>
        <w:t xml:space="preserve">behavioural inhibition system </w:t>
      </w:r>
      <w:r w:rsidR="003039A0">
        <w:rPr>
          <w:rFonts w:ascii="Times New Roman" w:hAnsi="Times New Roman" w:cs="Times New Roman"/>
          <w:sz w:val="24"/>
          <w:szCs w:val="24"/>
        </w:rPr>
        <w:t>was also activate</w:t>
      </w:r>
      <w:r w:rsidR="0064063A">
        <w:rPr>
          <w:rFonts w:ascii="Times New Roman" w:hAnsi="Times New Roman" w:cs="Times New Roman"/>
          <w:sz w:val="24"/>
          <w:szCs w:val="24"/>
        </w:rPr>
        <w:t>d</w:t>
      </w:r>
      <w:r w:rsidR="003039A0">
        <w:rPr>
          <w:rFonts w:ascii="Times New Roman" w:hAnsi="Times New Roman" w:cs="Times New Roman"/>
          <w:sz w:val="24"/>
          <w:szCs w:val="24"/>
        </w:rPr>
        <w:t xml:space="preserve"> suggest</w:t>
      </w:r>
      <w:r w:rsidR="0064063A">
        <w:rPr>
          <w:rFonts w:ascii="Times New Roman" w:hAnsi="Times New Roman" w:cs="Times New Roman"/>
          <w:sz w:val="24"/>
          <w:szCs w:val="24"/>
        </w:rPr>
        <w:t>s</w:t>
      </w:r>
      <w:r w:rsidR="003039A0">
        <w:rPr>
          <w:rFonts w:ascii="Times New Roman" w:hAnsi="Times New Roman" w:cs="Times New Roman"/>
          <w:sz w:val="24"/>
          <w:szCs w:val="24"/>
        </w:rPr>
        <w:t xml:space="preserve"> that even individuals who are germ-averse </w:t>
      </w:r>
      <w:r w:rsidR="00A96B93" w:rsidRPr="00A96B93">
        <w:rPr>
          <w:rFonts w:ascii="Times New Roman" w:hAnsi="Times New Roman" w:cs="Times New Roman"/>
          <w:sz w:val="24"/>
          <w:szCs w:val="24"/>
        </w:rPr>
        <w:t>experienc</w:t>
      </w:r>
      <w:r w:rsidR="003039A0">
        <w:rPr>
          <w:rFonts w:ascii="Times New Roman" w:hAnsi="Times New Roman" w:cs="Times New Roman"/>
          <w:sz w:val="24"/>
          <w:szCs w:val="24"/>
        </w:rPr>
        <w:t xml:space="preserve">e some level of </w:t>
      </w:r>
      <w:r w:rsidR="00A96B93" w:rsidRPr="00A96B93">
        <w:rPr>
          <w:rFonts w:ascii="Times New Roman" w:hAnsi="Times New Roman" w:cs="Times New Roman"/>
          <w:sz w:val="24"/>
          <w:szCs w:val="24"/>
        </w:rPr>
        <w:t>dissonance</w:t>
      </w:r>
      <w:r w:rsidR="0064063A">
        <w:rPr>
          <w:rFonts w:ascii="Times New Roman" w:hAnsi="Times New Roman" w:cs="Times New Roman"/>
          <w:sz w:val="24"/>
          <w:szCs w:val="24"/>
        </w:rPr>
        <w:t xml:space="preserve"> – a </w:t>
      </w:r>
      <w:r w:rsidR="003039A0">
        <w:rPr>
          <w:rFonts w:ascii="Times New Roman" w:hAnsi="Times New Roman" w:cs="Times New Roman"/>
          <w:sz w:val="24"/>
          <w:szCs w:val="24"/>
        </w:rPr>
        <w:t>co</w:t>
      </w:r>
      <w:r w:rsidR="0064063A">
        <w:rPr>
          <w:rFonts w:ascii="Times New Roman" w:hAnsi="Times New Roman" w:cs="Times New Roman"/>
          <w:sz w:val="24"/>
          <w:szCs w:val="24"/>
        </w:rPr>
        <w:t xml:space="preserve">gnitive </w:t>
      </w:r>
      <w:r w:rsidR="003039A0">
        <w:rPr>
          <w:rFonts w:ascii="Times New Roman" w:hAnsi="Times New Roman" w:cs="Times New Roman"/>
          <w:sz w:val="24"/>
          <w:szCs w:val="24"/>
        </w:rPr>
        <w:t xml:space="preserve">conflict between an </w:t>
      </w:r>
      <w:r w:rsidR="0064063A">
        <w:rPr>
          <w:rFonts w:ascii="Times New Roman" w:hAnsi="Times New Roman" w:cs="Times New Roman"/>
          <w:sz w:val="24"/>
          <w:szCs w:val="24"/>
        </w:rPr>
        <w:t>urge</w:t>
      </w:r>
      <w:r w:rsidR="003039A0">
        <w:rPr>
          <w:rFonts w:ascii="Times New Roman" w:hAnsi="Times New Roman" w:cs="Times New Roman"/>
          <w:sz w:val="24"/>
          <w:szCs w:val="24"/>
        </w:rPr>
        <w:t xml:space="preserve"> to stay safe and a wish to preserve </w:t>
      </w:r>
      <w:r w:rsidR="0064063A">
        <w:rPr>
          <w:rFonts w:ascii="Times New Roman" w:hAnsi="Times New Roman" w:cs="Times New Roman"/>
          <w:sz w:val="24"/>
          <w:szCs w:val="24"/>
        </w:rPr>
        <w:t>normality</w:t>
      </w:r>
      <w:r w:rsidR="003039A0">
        <w:rPr>
          <w:rFonts w:ascii="Times New Roman" w:hAnsi="Times New Roman" w:cs="Times New Roman"/>
          <w:sz w:val="24"/>
          <w:szCs w:val="24"/>
        </w:rPr>
        <w:t xml:space="preserve">. </w:t>
      </w:r>
      <w:r w:rsidR="00A96B93" w:rsidRPr="00A96B93">
        <w:rPr>
          <w:rFonts w:ascii="Times New Roman" w:hAnsi="Times New Roman" w:cs="Times New Roman"/>
          <w:sz w:val="24"/>
          <w:szCs w:val="24"/>
        </w:rPr>
        <w:t xml:space="preserve">  </w:t>
      </w:r>
    </w:p>
    <w:p w14:paraId="6D592DF9" w14:textId="4561E16A" w:rsidR="00124920" w:rsidRPr="00124920" w:rsidRDefault="00124920" w:rsidP="0064063A">
      <w:pPr>
        <w:spacing w:line="480" w:lineRule="auto"/>
        <w:ind w:firstLine="720"/>
        <w:contextualSpacing/>
        <w:rPr>
          <w:rFonts w:ascii="Times New Roman" w:hAnsi="Times New Roman" w:cs="Times New Roman"/>
          <w:color w:val="0E101A"/>
          <w:sz w:val="24"/>
          <w:szCs w:val="24"/>
        </w:rPr>
      </w:pPr>
      <w:r>
        <w:rPr>
          <w:rFonts w:ascii="Times New Roman" w:hAnsi="Times New Roman" w:cs="Times New Roman"/>
          <w:color w:val="0E101A"/>
          <w:sz w:val="24"/>
          <w:szCs w:val="24"/>
        </w:rPr>
        <w:t xml:space="preserve">RST traits are also linked to coping under stress, highly relevant to the pandemic </w:t>
      </w:r>
      <w:r w:rsidRPr="00AD3DD6">
        <w:rPr>
          <w:rFonts w:ascii="Times New Roman" w:hAnsi="Times New Roman" w:cs="Times New Roman"/>
          <w:color w:val="0E101A"/>
          <w:sz w:val="24"/>
          <w:szCs w:val="24"/>
        </w:rPr>
        <w:t>situation. Over a three wave study, Katz and Yovel (2020) showed that behavioural inhibition</w:t>
      </w:r>
      <w:r w:rsidRPr="00124920">
        <w:rPr>
          <w:rFonts w:ascii="Times New Roman" w:hAnsi="Times New Roman" w:cs="Times New Roman"/>
          <w:color w:val="0E101A"/>
          <w:sz w:val="24"/>
          <w:szCs w:val="24"/>
        </w:rPr>
        <w:t xml:space="preserve"> system activation predicted depression and anxiety in the context of Covid-19, but this occurred indirectly via rumination. Behavioural </w:t>
      </w:r>
      <w:r w:rsidR="00B0413E">
        <w:rPr>
          <w:rFonts w:ascii="Times New Roman" w:hAnsi="Times New Roman" w:cs="Times New Roman"/>
          <w:color w:val="0E101A"/>
          <w:sz w:val="24"/>
          <w:szCs w:val="24"/>
        </w:rPr>
        <w:t xml:space="preserve">approach system </w:t>
      </w:r>
      <w:r w:rsidRPr="00124920">
        <w:rPr>
          <w:rFonts w:ascii="Times New Roman" w:hAnsi="Times New Roman" w:cs="Times New Roman"/>
          <w:color w:val="0E101A"/>
          <w:sz w:val="24"/>
          <w:szCs w:val="24"/>
        </w:rPr>
        <w:t>activation on the other hand was related to an adaptive cognitive coping strategy, reappraisal, which reflects the ability to think about a situation in a more positive light, and negatively t</w:t>
      </w:r>
      <w:r w:rsidR="0093454B">
        <w:rPr>
          <w:rFonts w:ascii="Times New Roman" w:hAnsi="Times New Roman" w:cs="Times New Roman"/>
          <w:color w:val="0E101A"/>
          <w:sz w:val="24"/>
          <w:szCs w:val="24"/>
        </w:rPr>
        <w:t>o</w:t>
      </w:r>
      <w:r w:rsidRPr="00124920">
        <w:rPr>
          <w:rFonts w:ascii="Times New Roman" w:hAnsi="Times New Roman" w:cs="Times New Roman"/>
          <w:color w:val="0E101A"/>
          <w:sz w:val="24"/>
          <w:szCs w:val="24"/>
        </w:rPr>
        <w:t xml:space="preserve"> depression and anxiety. These results suggest not only that the relationship between these RST traits and negative affect is mediated by emotion regulation strategies, but also that these strategies may be related to each </w:t>
      </w:r>
      <w:r w:rsidR="0093454B">
        <w:rPr>
          <w:rFonts w:ascii="Times New Roman" w:hAnsi="Times New Roman" w:cs="Times New Roman"/>
          <w:color w:val="0E101A"/>
          <w:sz w:val="24"/>
          <w:szCs w:val="24"/>
        </w:rPr>
        <w:t xml:space="preserve">revised </w:t>
      </w:r>
      <w:r w:rsidRPr="00124920">
        <w:rPr>
          <w:rFonts w:ascii="Times New Roman" w:hAnsi="Times New Roman" w:cs="Times New Roman"/>
          <w:color w:val="0E101A"/>
          <w:sz w:val="24"/>
          <w:szCs w:val="24"/>
        </w:rPr>
        <w:t>RST system.</w:t>
      </w:r>
    </w:p>
    <w:p w14:paraId="04A4ADA1" w14:textId="77777777" w:rsidR="00E5491F" w:rsidRDefault="00E5491F" w:rsidP="00E5491F">
      <w:pPr>
        <w:pStyle w:val="NormalWeb"/>
        <w:spacing w:before="0" w:beforeAutospacing="0" w:after="0" w:afterAutospacing="0"/>
        <w:contextualSpacing/>
        <w:rPr>
          <w:color w:val="0E101A"/>
          <w:lang w:val="en-GB"/>
        </w:rPr>
      </w:pPr>
    </w:p>
    <w:p w14:paraId="3CA5ADCA" w14:textId="72A56A06" w:rsidR="00E5491F" w:rsidRDefault="00E5491F" w:rsidP="00E5491F">
      <w:pPr>
        <w:pStyle w:val="NormalWeb"/>
        <w:spacing w:before="0" w:beforeAutospacing="0" w:after="0" w:afterAutospacing="0"/>
        <w:contextualSpacing/>
        <w:rPr>
          <w:b/>
          <w:color w:val="0E101A"/>
          <w:lang w:val="en-GB"/>
        </w:rPr>
      </w:pPr>
      <w:r w:rsidRPr="008E25E2">
        <w:rPr>
          <w:b/>
          <w:color w:val="0E101A"/>
          <w:lang w:val="en-GB"/>
        </w:rPr>
        <w:t>5. Personality and public-health communications</w:t>
      </w:r>
    </w:p>
    <w:p w14:paraId="4EE156A0" w14:textId="77777777" w:rsidR="00514BCF" w:rsidRPr="008E25E2" w:rsidRDefault="00514BCF" w:rsidP="00E5491F">
      <w:pPr>
        <w:pStyle w:val="NormalWeb"/>
        <w:spacing w:before="0" w:beforeAutospacing="0" w:after="0" w:afterAutospacing="0"/>
        <w:contextualSpacing/>
        <w:rPr>
          <w:b/>
          <w:color w:val="0E101A"/>
          <w:lang w:val="en-GB"/>
        </w:rPr>
      </w:pPr>
    </w:p>
    <w:p w14:paraId="4C54A202" w14:textId="765DB7C8" w:rsidR="00AD3DD6" w:rsidRDefault="002C3B85" w:rsidP="00514BCF">
      <w:pPr>
        <w:pStyle w:val="NormalWeb"/>
        <w:spacing w:before="0" w:beforeAutospacing="0" w:after="0" w:afterAutospacing="0" w:line="480" w:lineRule="auto"/>
        <w:ind w:firstLine="709"/>
        <w:contextualSpacing/>
        <w:rPr>
          <w:color w:val="0E101A"/>
          <w:lang w:val="en-GB"/>
        </w:rPr>
      </w:pPr>
      <w:r>
        <w:rPr>
          <w:color w:val="0E101A"/>
          <w:lang w:val="en-GB"/>
        </w:rPr>
        <w:t>In this section</w:t>
      </w:r>
      <w:r w:rsidR="00E5491F" w:rsidRPr="00AD61B5">
        <w:rPr>
          <w:color w:val="0E101A"/>
          <w:lang w:val="en-GB"/>
        </w:rPr>
        <w:t xml:space="preserve"> we </w:t>
      </w:r>
      <w:r w:rsidR="008E25E2">
        <w:rPr>
          <w:color w:val="0E101A"/>
          <w:lang w:val="en-GB"/>
        </w:rPr>
        <w:t xml:space="preserve">consider </w:t>
      </w:r>
      <w:r w:rsidR="00AD3DD6">
        <w:rPr>
          <w:color w:val="0E101A"/>
          <w:lang w:val="en-GB"/>
        </w:rPr>
        <w:t xml:space="preserve">some practical implications of personality research for health and risk communications. The </w:t>
      </w:r>
      <w:r w:rsidR="00AC1822">
        <w:rPr>
          <w:color w:val="0E101A"/>
          <w:lang w:val="en-GB"/>
        </w:rPr>
        <w:t>purpose</w:t>
      </w:r>
      <w:r w:rsidR="00AD3DD6">
        <w:rPr>
          <w:color w:val="0E101A"/>
          <w:lang w:val="en-GB"/>
        </w:rPr>
        <w:t xml:space="preserve"> of s</w:t>
      </w:r>
      <w:r w:rsidR="00AC1822">
        <w:rPr>
          <w:color w:val="0E101A"/>
          <w:lang w:val="en-GB"/>
        </w:rPr>
        <w:t>uch</w:t>
      </w:r>
      <w:r w:rsidR="00AD3DD6">
        <w:rPr>
          <w:color w:val="0E101A"/>
          <w:lang w:val="en-GB"/>
        </w:rPr>
        <w:t xml:space="preserve"> communication is to provide</w:t>
      </w:r>
      <w:r w:rsidR="00AC1822">
        <w:rPr>
          <w:color w:val="0E101A"/>
          <w:lang w:val="en-GB"/>
        </w:rPr>
        <w:t xml:space="preserve"> </w:t>
      </w:r>
      <w:r w:rsidR="00AD3DD6">
        <w:rPr>
          <w:color w:val="0E101A"/>
          <w:lang w:val="en-GB"/>
        </w:rPr>
        <w:t xml:space="preserve">the </w:t>
      </w:r>
      <w:r w:rsidR="00AC1822">
        <w:rPr>
          <w:color w:val="0E101A"/>
          <w:lang w:val="en-GB"/>
        </w:rPr>
        <w:t>p</w:t>
      </w:r>
      <w:r w:rsidR="00AD3DD6">
        <w:rPr>
          <w:color w:val="0E101A"/>
          <w:lang w:val="en-GB"/>
        </w:rPr>
        <w:t xml:space="preserve">ublic with the information they need to make </w:t>
      </w:r>
      <w:r w:rsidR="00731550">
        <w:rPr>
          <w:color w:val="0E101A"/>
          <w:lang w:val="en-GB"/>
        </w:rPr>
        <w:t>appropriate</w:t>
      </w:r>
      <w:r w:rsidR="00AD3DD6">
        <w:rPr>
          <w:color w:val="0E101A"/>
          <w:lang w:val="en-GB"/>
        </w:rPr>
        <w:t xml:space="preserve"> </w:t>
      </w:r>
      <w:r w:rsidR="00AC1822">
        <w:rPr>
          <w:color w:val="0E101A"/>
          <w:lang w:val="en-GB"/>
        </w:rPr>
        <w:t xml:space="preserve">behavioural choices, </w:t>
      </w:r>
      <w:r w:rsidR="00AD3DD6">
        <w:rPr>
          <w:color w:val="0E101A"/>
          <w:lang w:val="en-GB"/>
        </w:rPr>
        <w:t xml:space="preserve">whilst also allaying fears. </w:t>
      </w:r>
      <w:r w:rsidR="006A087A" w:rsidRPr="006A087A">
        <w:rPr>
          <w:color w:val="0E101A"/>
          <w:lang w:val="en-GB"/>
        </w:rPr>
        <w:t>Although fear has been related to the higher level of health compliance (Harper, Satchell, Fido, &amp; Latzman, 2020; Pakpour &amp; Griffiths, 2020), it also contributes to a higher level of distress and lower mental health in general. For this reason, health messages must be designed in such a way to produce better health compliance while at the same time not adding to existing levels of fear, anxiety and depression.</w:t>
      </w:r>
      <w:r w:rsidR="006B3D15">
        <w:rPr>
          <w:color w:val="0E101A"/>
          <w:lang w:val="en-GB"/>
        </w:rPr>
        <w:t xml:space="preserve"> </w:t>
      </w:r>
      <w:r w:rsidR="00AC1822">
        <w:rPr>
          <w:color w:val="0E101A"/>
          <w:lang w:val="en-GB"/>
        </w:rPr>
        <w:t xml:space="preserve">Ideally such messages should include more than simply instructions, but also guidance and ideas for coping </w:t>
      </w:r>
      <w:r w:rsidR="00C72873">
        <w:rPr>
          <w:color w:val="0E101A"/>
          <w:lang w:val="en-GB"/>
        </w:rPr>
        <w:t>and</w:t>
      </w:r>
      <w:r w:rsidR="00AC1822">
        <w:rPr>
          <w:color w:val="0E101A"/>
          <w:lang w:val="en-GB"/>
        </w:rPr>
        <w:t xml:space="preserve"> building resilience, alongside psychoeducational material on grief, anxiety, depression, helplessness, apathy, frustration and anger – all emotions which can be triggered by the public health situation and living under lockdown conditions (Shultz et al</w:t>
      </w:r>
      <w:r w:rsidR="0014314A">
        <w:rPr>
          <w:color w:val="0E101A"/>
          <w:lang w:val="en-GB"/>
        </w:rPr>
        <w:t>.</w:t>
      </w:r>
      <w:r w:rsidR="00AC1822">
        <w:rPr>
          <w:color w:val="0E101A"/>
          <w:lang w:val="en-GB"/>
        </w:rPr>
        <w:t>, 2008; Taylor, 2019</w:t>
      </w:r>
      <w:r w:rsidR="006B3D15">
        <w:rPr>
          <w:color w:val="0E101A"/>
          <w:lang w:val="en-GB"/>
        </w:rPr>
        <w:t xml:space="preserve"> for review</w:t>
      </w:r>
      <w:r w:rsidR="00AC1822">
        <w:rPr>
          <w:color w:val="0E101A"/>
          <w:lang w:val="en-GB"/>
        </w:rPr>
        <w:t xml:space="preserve">). </w:t>
      </w:r>
    </w:p>
    <w:p w14:paraId="2B59132B" w14:textId="19DB8137" w:rsidR="00F2741E" w:rsidRDefault="004E264B" w:rsidP="00514BCF">
      <w:pPr>
        <w:pStyle w:val="NormalWeb"/>
        <w:spacing w:before="0" w:beforeAutospacing="0" w:after="0" w:afterAutospacing="0" w:line="480" w:lineRule="auto"/>
        <w:ind w:firstLine="709"/>
        <w:contextualSpacing/>
        <w:rPr>
          <w:color w:val="0E101A"/>
          <w:lang w:val="en-GB"/>
        </w:rPr>
      </w:pPr>
      <w:r>
        <w:rPr>
          <w:color w:val="0E101A"/>
          <w:lang w:val="en-GB"/>
        </w:rPr>
        <w:t>Res</w:t>
      </w:r>
      <w:r w:rsidR="00731550">
        <w:rPr>
          <w:color w:val="0E101A"/>
          <w:lang w:val="en-GB"/>
        </w:rPr>
        <w:t>earch</w:t>
      </w:r>
      <w:r>
        <w:rPr>
          <w:color w:val="0E101A"/>
          <w:lang w:val="en-GB"/>
        </w:rPr>
        <w:t xml:space="preserve"> following the swine flu epidemic</w:t>
      </w:r>
      <w:r w:rsidR="006B3D15">
        <w:rPr>
          <w:color w:val="0E101A"/>
          <w:lang w:val="en-GB"/>
        </w:rPr>
        <w:t xml:space="preserve"> in 2009</w:t>
      </w:r>
      <w:r>
        <w:rPr>
          <w:color w:val="0E101A"/>
          <w:lang w:val="en-GB"/>
        </w:rPr>
        <w:t xml:space="preserve"> showed that communications can be effective if</w:t>
      </w:r>
      <w:r w:rsidR="00FC4020">
        <w:rPr>
          <w:color w:val="0E101A"/>
          <w:lang w:val="en-GB"/>
        </w:rPr>
        <w:t>:</w:t>
      </w:r>
      <w:r>
        <w:rPr>
          <w:color w:val="0E101A"/>
          <w:lang w:val="en-GB"/>
        </w:rPr>
        <w:t xml:space="preserve"> the public believe the situation to be </w:t>
      </w:r>
      <w:r w:rsidR="001E4285">
        <w:rPr>
          <w:color w:val="0E101A"/>
          <w:lang w:val="en-GB"/>
        </w:rPr>
        <w:t>severe</w:t>
      </w:r>
      <w:r>
        <w:rPr>
          <w:color w:val="0E101A"/>
          <w:lang w:val="en-GB"/>
        </w:rPr>
        <w:t xml:space="preserve"> and the recommendations effective</w:t>
      </w:r>
      <w:r w:rsidR="00FC4020">
        <w:rPr>
          <w:color w:val="0E101A"/>
          <w:lang w:val="en-GB"/>
        </w:rPr>
        <w:t xml:space="preserve">; </w:t>
      </w:r>
      <w:r>
        <w:rPr>
          <w:color w:val="0E101A"/>
          <w:lang w:val="en-GB"/>
        </w:rPr>
        <w:t xml:space="preserve">they </w:t>
      </w:r>
      <w:r w:rsidR="001E4285">
        <w:rPr>
          <w:color w:val="0E101A"/>
          <w:lang w:val="en-GB"/>
        </w:rPr>
        <w:t>believe</w:t>
      </w:r>
      <w:r>
        <w:rPr>
          <w:color w:val="0E101A"/>
          <w:lang w:val="en-GB"/>
        </w:rPr>
        <w:t xml:space="preserve"> </w:t>
      </w:r>
      <w:r w:rsidR="001E4285">
        <w:rPr>
          <w:color w:val="0E101A"/>
          <w:lang w:val="en-GB"/>
        </w:rPr>
        <w:t>themselves</w:t>
      </w:r>
      <w:r>
        <w:rPr>
          <w:color w:val="0E101A"/>
          <w:lang w:val="en-GB"/>
        </w:rPr>
        <w:t xml:space="preserve"> to be </w:t>
      </w:r>
      <w:r w:rsidR="001E4285">
        <w:rPr>
          <w:color w:val="0E101A"/>
          <w:lang w:val="en-GB"/>
        </w:rPr>
        <w:t>susceptible</w:t>
      </w:r>
      <w:r w:rsidR="00FC4020">
        <w:rPr>
          <w:color w:val="0E101A"/>
          <w:lang w:val="en-GB"/>
        </w:rPr>
        <w:t xml:space="preserve">; they </w:t>
      </w:r>
      <w:r>
        <w:rPr>
          <w:color w:val="0E101A"/>
          <w:lang w:val="en-GB"/>
        </w:rPr>
        <w:t>trust the authorities issuing the guidelines</w:t>
      </w:r>
      <w:r w:rsidR="00FC4020">
        <w:rPr>
          <w:color w:val="0E101A"/>
          <w:lang w:val="en-GB"/>
        </w:rPr>
        <w:t>;</w:t>
      </w:r>
      <w:r>
        <w:rPr>
          <w:color w:val="0E101A"/>
          <w:lang w:val="en-GB"/>
        </w:rPr>
        <w:t xml:space="preserve"> and there are few </w:t>
      </w:r>
      <w:r w:rsidR="001E4285">
        <w:rPr>
          <w:color w:val="0E101A"/>
          <w:lang w:val="en-GB"/>
        </w:rPr>
        <w:t xml:space="preserve">barriers to implementing the guidelines for them personally </w:t>
      </w:r>
      <w:r>
        <w:rPr>
          <w:color w:val="0E101A"/>
          <w:lang w:val="en-GB"/>
        </w:rPr>
        <w:t>(Kandiya &amp; Sallar, 2011</w:t>
      </w:r>
      <w:r w:rsidR="00AA53A9">
        <w:rPr>
          <w:color w:val="0E101A"/>
          <w:lang w:val="en-GB"/>
        </w:rPr>
        <w:t>; Taylor 2019</w:t>
      </w:r>
      <w:r>
        <w:rPr>
          <w:color w:val="0E101A"/>
          <w:lang w:val="en-GB"/>
        </w:rPr>
        <w:t xml:space="preserve">). </w:t>
      </w:r>
      <w:r w:rsidR="005F0821">
        <w:rPr>
          <w:color w:val="0E101A"/>
          <w:lang w:val="en-GB"/>
        </w:rPr>
        <w:t>On</w:t>
      </w:r>
      <w:r w:rsidR="001E4285">
        <w:rPr>
          <w:color w:val="0E101A"/>
          <w:lang w:val="en-GB"/>
        </w:rPr>
        <w:t>e</w:t>
      </w:r>
      <w:r w:rsidR="005F0821">
        <w:rPr>
          <w:color w:val="0E101A"/>
          <w:lang w:val="en-GB"/>
        </w:rPr>
        <w:t xml:space="preserve"> </w:t>
      </w:r>
      <w:r w:rsidR="001E4285">
        <w:rPr>
          <w:color w:val="0E101A"/>
          <w:lang w:val="en-GB"/>
        </w:rPr>
        <w:t>approach</w:t>
      </w:r>
      <w:r w:rsidR="005F0821">
        <w:rPr>
          <w:color w:val="0E101A"/>
          <w:lang w:val="en-GB"/>
        </w:rPr>
        <w:t xml:space="preserve"> is to enhance </w:t>
      </w:r>
      <w:r w:rsidR="009B5CD6">
        <w:rPr>
          <w:color w:val="0E101A"/>
          <w:lang w:val="en-GB"/>
        </w:rPr>
        <w:t xml:space="preserve">a </w:t>
      </w:r>
      <w:r w:rsidR="001E4285">
        <w:rPr>
          <w:color w:val="0E101A"/>
          <w:lang w:val="en-GB"/>
        </w:rPr>
        <w:t>perceptions</w:t>
      </w:r>
      <w:r w:rsidR="009B5CD6">
        <w:rPr>
          <w:color w:val="0E101A"/>
          <w:lang w:val="en-GB"/>
        </w:rPr>
        <w:t xml:space="preserve"> of </w:t>
      </w:r>
      <w:r w:rsidR="001E4285">
        <w:rPr>
          <w:color w:val="0E101A"/>
          <w:lang w:val="en-GB"/>
        </w:rPr>
        <w:t>self</w:t>
      </w:r>
      <w:r w:rsidR="005F0821">
        <w:rPr>
          <w:color w:val="0E101A"/>
          <w:lang w:val="en-GB"/>
        </w:rPr>
        <w:t>-efficacy</w:t>
      </w:r>
      <w:r w:rsidR="009B5CD6">
        <w:rPr>
          <w:color w:val="0E101A"/>
          <w:lang w:val="en-GB"/>
        </w:rPr>
        <w:t>. This</w:t>
      </w:r>
      <w:r w:rsidR="00FC4020">
        <w:rPr>
          <w:color w:val="0E101A"/>
          <w:lang w:val="en-GB"/>
        </w:rPr>
        <w:t>,</w:t>
      </w:r>
      <w:r w:rsidR="009B5CD6">
        <w:rPr>
          <w:color w:val="0E101A"/>
          <w:lang w:val="en-GB"/>
        </w:rPr>
        <w:t xml:space="preserve"> in turn</w:t>
      </w:r>
      <w:r w:rsidR="00FC4020">
        <w:rPr>
          <w:color w:val="0E101A"/>
          <w:lang w:val="en-GB"/>
        </w:rPr>
        <w:t>,</w:t>
      </w:r>
      <w:r w:rsidR="009B5CD6">
        <w:rPr>
          <w:color w:val="0E101A"/>
          <w:lang w:val="en-GB"/>
        </w:rPr>
        <w:t xml:space="preserve"> should </w:t>
      </w:r>
      <w:r w:rsidR="001E4285">
        <w:rPr>
          <w:color w:val="0E101A"/>
          <w:lang w:val="en-GB"/>
        </w:rPr>
        <w:t>elicit</w:t>
      </w:r>
      <w:r w:rsidR="009B5CD6">
        <w:rPr>
          <w:color w:val="0E101A"/>
          <w:lang w:val="en-GB"/>
        </w:rPr>
        <w:t xml:space="preserve"> </w:t>
      </w:r>
      <w:r w:rsidR="005F0821" w:rsidRPr="005F0821">
        <w:rPr>
          <w:color w:val="0E101A"/>
          <w:lang w:val="en-GB"/>
        </w:rPr>
        <w:t xml:space="preserve">positive outcome expectancies and subsequently increase </w:t>
      </w:r>
      <w:r w:rsidR="009B5CD6">
        <w:rPr>
          <w:color w:val="0E101A"/>
          <w:lang w:val="en-GB"/>
        </w:rPr>
        <w:t>the desired behaviour</w:t>
      </w:r>
      <w:r w:rsidR="001E4285">
        <w:rPr>
          <w:color w:val="0E101A"/>
          <w:lang w:val="en-GB"/>
        </w:rPr>
        <w:t xml:space="preserve"> (</w:t>
      </w:r>
      <w:r w:rsidR="001E4285" w:rsidRPr="005F0821">
        <w:rPr>
          <w:color w:val="0E101A"/>
          <w:lang w:val="en-GB"/>
        </w:rPr>
        <w:t>Schelle, Brandstatter, &amp; Knopfil</w:t>
      </w:r>
      <w:r w:rsidR="001E4285">
        <w:rPr>
          <w:color w:val="0E101A"/>
          <w:lang w:val="en-GB"/>
        </w:rPr>
        <w:t xml:space="preserve">, </w:t>
      </w:r>
      <w:r w:rsidR="001E4285" w:rsidRPr="005F0821">
        <w:rPr>
          <w:color w:val="0E101A"/>
          <w:lang w:val="en-GB"/>
        </w:rPr>
        <w:t>2010)</w:t>
      </w:r>
      <w:r w:rsidR="009B5CD6">
        <w:rPr>
          <w:color w:val="0E101A"/>
          <w:lang w:val="en-GB"/>
        </w:rPr>
        <w:t xml:space="preserve">. However, </w:t>
      </w:r>
      <w:r>
        <w:rPr>
          <w:color w:val="0E101A"/>
          <w:lang w:val="en-GB"/>
        </w:rPr>
        <w:t xml:space="preserve">personality can differentially affect </w:t>
      </w:r>
      <w:r w:rsidR="001E4285">
        <w:rPr>
          <w:color w:val="0E101A"/>
          <w:lang w:val="en-GB"/>
        </w:rPr>
        <w:t xml:space="preserve">perceptions </w:t>
      </w:r>
      <w:r>
        <w:rPr>
          <w:color w:val="0E101A"/>
          <w:lang w:val="en-GB"/>
        </w:rPr>
        <w:t xml:space="preserve">as we have seen in the review above. </w:t>
      </w:r>
      <w:r w:rsidR="00AA53A9">
        <w:rPr>
          <w:color w:val="0E101A"/>
          <w:lang w:val="en-GB"/>
        </w:rPr>
        <w:t>Indiv</w:t>
      </w:r>
      <w:r w:rsidR="001E4285">
        <w:rPr>
          <w:color w:val="0E101A"/>
          <w:lang w:val="en-GB"/>
        </w:rPr>
        <w:t>id</w:t>
      </w:r>
      <w:r w:rsidR="00AA53A9">
        <w:rPr>
          <w:color w:val="0E101A"/>
          <w:lang w:val="en-GB"/>
        </w:rPr>
        <w:t xml:space="preserve">uals high in </w:t>
      </w:r>
      <w:r w:rsidR="001E4285">
        <w:rPr>
          <w:color w:val="0E101A"/>
          <w:lang w:val="en-GB"/>
        </w:rPr>
        <w:t>neuroticism</w:t>
      </w:r>
      <w:r w:rsidR="00FC4020">
        <w:rPr>
          <w:color w:val="0E101A"/>
          <w:lang w:val="en-GB"/>
        </w:rPr>
        <w:t>,</w:t>
      </w:r>
      <w:r w:rsidR="00AA53A9">
        <w:rPr>
          <w:color w:val="0E101A"/>
          <w:lang w:val="en-GB"/>
        </w:rPr>
        <w:t xml:space="preserve"> for </w:t>
      </w:r>
      <w:r w:rsidR="001E4285">
        <w:rPr>
          <w:color w:val="0E101A"/>
          <w:lang w:val="en-GB"/>
        </w:rPr>
        <w:t>instance</w:t>
      </w:r>
      <w:r w:rsidR="00FC4020">
        <w:rPr>
          <w:color w:val="0E101A"/>
          <w:lang w:val="en-GB"/>
        </w:rPr>
        <w:t>,</w:t>
      </w:r>
      <w:r w:rsidR="00AA53A9">
        <w:rPr>
          <w:color w:val="0E101A"/>
          <w:lang w:val="en-GB"/>
        </w:rPr>
        <w:t xml:space="preserve"> may feel concerned and susceptible, but often lack trust</w:t>
      </w:r>
      <w:r w:rsidR="009B5CD6">
        <w:rPr>
          <w:color w:val="0E101A"/>
          <w:lang w:val="en-GB"/>
        </w:rPr>
        <w:t xml:space="preserve"> (Evans &amp; Revelle, 2008)</w:t>
      </w:r>
      <w:r w:rsidR="00AA53A9">
        <w:rPr>
          <w:color w:val="0E101A"/>
          <w:lang w:val="en-GB"/>
        </w:rPr>
        <w:t xml:space="preserve">. Their </w:t>
      </w:r>
      <w:r w:rsidR="001E4285">
        <w:rPr>
          <w:color w:val="0E101A"/>
          <w:lang w:val="en-GB"/>
        </w:rPr>
        <w:t>propensity</w:t>
      </w:r>
      <w:r w:rsidR="00AA53A9">
        <w:rPr>
          <w:color w:val="0E101A"/>
          <w:lang w:val="en-GB"/>
        </w:rPr>
        <w:t xml:space="preserve"> to </w:t>
      </w:r>
      <w:r w:rsidR="001E4285">
        <w:rPr>
          <w:color w:val="0E101A"/>
          <w:lang w:val="en-GB"/>
        </w:rPr>
        <w:t>low</w:t>
      </w:r>
      <w:r w:rsidR="00AA53A9">
        <w:rPr>
          <w:color w:val="0E101A"/>
          <w:lang w:val="en-GB"/>
        </w:rPr>
        <w:t xml:space="preserve"> mood may also </w:t>
      </w:r>
      <w:r w:rsidR="001E4285">
        <w:rPr>
          <w:color w:val="0E101A"/>
          <w:lang w:val="en-GB"/>
        </w:rPr>
        <w:t>present</w:t>
      </w:r>
      <w:r w:rsidR="00AA53A9">
        <w:rPr>
          <w:color w:val="0E101A"/>
          <w:lang w:val="en-GB"/>
        </w:rPr>
        <w:t xml:space="preserve"> a </w:t>
      </w:r>
      <w:r w:rsidR="001E4285">
        <w:rPr>
          <w:color w:val="0E101A"/>
          <w:lang w:val="en-GB"/>
        </w:rPr>
        <w:t>psychological barrier to</w:t>
      </w:r>
      <w:r w:rsidR="009B5CD6">
        <w:rPr>
          <w:color w:val="0E101A"/>
          <w:lang w:val="en-GB"/>
        </w:rPr>
        <w:t xml:space="preserve"> </w:t>
      </w:r>
      <w:r w:rsidR="001E4285">
        <w:rPr>
          <w:color w:val="0E101A"/>
          <w:lang w:val="en-GB"/>
        </w:rPr>
        <w:t>proactive behaviour. Extr</w:t>
      </w:r>
      <w:r w:rsidR="00FC4020">
        <w:rPr>
          <w:color w:val="0E101A"/>
          <w:lang w:val="en-GB"/>
        </w:rPr>
        <w:t>a</w:t>
      </w:r>
      <w:r w:rsidR="001E4285">
        <w:rPr>
          <w:color w:val="0E101A"/>
          <w:lang w:val="en-GB"/>
        </w:rPr>
        <w:t xml:space="preserve">verts on the other hand, are more trusting, </w:t>
      </w:r>
      <w:r w:rsidR="009B5CD6">
        <w:rPr>
          <w:color w:val="0E101A"/>
          <w:lang w:val="en-GB"/>
        </w:rPr>
        <w:t xml:space="preserve">but </w:t>
      </w:r>
      <w:r w:rsidR="005F0821">
        <w:rPr>
          <w:color w:val="0E101A"/>
          <w:lang w:val="en-GB"/>
        </w:rPr>
        <w:t>may be less likely to obey social-</w:t>
      </w:r>
      <w:r w:rsidR="001E4285">
        <w:rPr>
          <w:color w:val="0E101A"/>
          <w:lang w:val="en-GB"/>
        </w:rPr>
        <w:t>distancing</w:t>
      </w:r>
      <w:r w:rsidR="005F0821">
        <w:rPr>
          <w:color w:val="0E101A"/>
          <w:lang w:val="en-GB"/>
        </w:rPr>
        <w:t xml:space="preserve"> rules unless </w:t>
      </w:r>
      <w:r w:rsidR="001E4285">
        <w:rPr>
          <w:color w:val="0E101A"/>
          <w:lang w:val="en-GB"/>
        </w:rPr>
        <w:t>situational</w:t>
      </w:r>
      <w:r w:rsidR="005F0821">
        <w:rPr>
          <w:color w:val="0E101A"/>
          <w:lang w:val="en-GB"/>
        </w:rPr>
        <w:t xml:space="preserve"> cue</w:t>
      </w:r>
      <w:r w:rsidR="001E4285">
        <w:rPr>
          <w:color w:val="0E101A"/>
          <w:lang w:val="en-GB"/>
        </w:rPr>
        <w:t xml:space="preserve">s </w:t>
      </w:r>
      <w:r w:rsidR="00514BCF">
        <w:rPr>
          <w:color w:val="0E101A"/>
          <w:lang w:val="en-GB"/>
        </w:rPr>
        <w:t>and</w:t>
      </w:r>
      <w:r w:rsidR="005F0821">
        <w:rPr>
          <w:color w:val="0E101A"/>
          <w:lang w:val="en-GB"/>
        </w:rPr>
        <w:t xml:space="preserve"> concerns </w:t>
      </w:r>
      <w:r w:rsidR="00514BCF">
        <w:rPr>
          <w:color w:val="0E101A"/>
          <w:lang w:val="en-GB"/>
        </w:rPr>
        <w:t xml:space="preserve">are strong enough to </w:t>
      </w:r>
      <w:r w:rsidR="001E4285">
        <w:rPr>
          <w:color w:val="0E101A"/>
          <w:lang w:val="en-GB"/>
        </w:rPr>
        <w:t>outweigh</w:t>
      </w:r>
      <w:r w:rsidR="005F0821">
        <w:rPr>
          <w:color w:val="0E101A"/>
          <w:lang w:val="en-GB"/>
        </w:rPr>
        <w:t xml:space="preserve"> their natural </w:t>
      </w:r>
      <w:r w:rsidR="001E4285">
        <w:rPr>
          <w:color w:val="0E101A"/>
          <w:lang w:val="en-GB"/>
        </w:rPr>
        <w:t>predisposition</w:t>
      </w:r>
      <w:r w:rsidR="00654937">
        <w:rPr>
          <w:color w:val="0E101A"/>
          <w:lang w:val="en-GB"/>
        </w:rPr>
        <w:t xml:space="preserve"> and the psychological toll that comes with lack of social eng</w:t>
      </w:r>
      <w:r w:rsidR="001E4285">
        <w:rPr>
          <w:color w:val="0E101A"/>
          <w:lang w:val="en-GB"/>
        </w:rPr>
        <w:t>ag</w:t>
      </w:r>
      <w:r w:rsidR="00654937">
        <w:rPr>
          <w:color w:val="0E101A"/>
          <w:lang w:val="en-GB"/>
        </w:rPr>
        <w:t xml:space="preserve">ement. </w:t>
      </w:r>
      <w:r w:rsidR="00F2741E">
        <w:rPr>
          <w:color w:val="0E101A"/>
          <w:lang w:val="en-GB"/>
        </w:rPr>
        <w:t>In terms of RST, p</w:t>
      </w:r>
      <w:r w:rsidR="00F2741E" w:rsidRPr="001E4285">
        <w:rPr>
          <w:color w:val="0E101A"/>
          <w:lang w:val="en-GB"/>
        </w:rPr>
        <w:t xml:space="preserve">eople in a state of psychological goal conflict </w:t>
      </w:r>
      <w:r w:rsidR="00651E29">
        <w:rPr>
          <w:color w:val="0E101A"/>
          <w:lang w:val="en-GB"/>
        </w:rPr>
        <w:t xml:space="preserve">(related to the behavioural inhibition system) </w:t>
      </w:r>
      <w:r w:rsidR="00F2741E" w:rsidRPr="001E4285">
        <w:rPr>
          <w:color w:val="0E101A"/>
          <w:lang w:val="en-GB"/>
        </w:rPr>
        <w:t>may attempt to relieve anxiety through approach behaviours, such as panic buying.</w:t>
      </w:r>
      <w:r w:rsidR="00F2741E">
        <w:rPr>
          <w:color w:val="0E101A"/>
          <w:lang w:val="en-GB"/>
        </w:rPr>
        <w:t xml:space="preserve"> Effective communication will need to target the anxiety rather than the behaviour. </w:t>
      </w:r>
    </w:p>
    <w:p w14:paraId="7489E1E5" w14:textId="04607776" w:rsidR="00BC54C6" w:rsidRPr="00AD61B5" w:rsidRDefault="00C16823" w:rsidP="00514BCF">
      <w:pPr>
        <w:pStyle w:val="NormalWeb"/>
        <w:spacing w:before="0" w:beforeAutospacing="0" w:after="0" w:afterAutospacing="0" w:line="480" w:lineRule="auto"/>
        <w:ind w:firstLine="709"/>
        <w:contextualSpacing/>
        <w:rPr>
          <w:color w:val="0E101A"/>
          <w:lang w:val="en-GB"/>
        </w:rPr>
      </w:pPr>
      <w:r>
        <w:rPr>
          <w:color w:val="0E101A"/>
          <w:lang w:val="en-GB"/>
        </w:rPr>
        <w:t>Generally speaking, g</w:t>
      </w:r>
      <w:r w:rsidRPr="00F2741E">
        <w:rPr>
          <w:color w:val="0E101A"/>
          <w:lang w:val="en-GB"/>
        </w:rPr>
        <w:t xml:space="preserve">ain-framed health messages are </w:t>
      </w:r>
      <w:r>
        <w:rPr>
          <w:color w:val="0E101A"/>
          <w:lang w:val="en-GB"/>
        </w:rPr>
        <w:t xml:space="preserve">considered to be </w:t>
      </w:r>
      <w:r w:rsidRPr="00F2741E">
        <w:rPr>
          <w:color w:val="0E101A"/>
          <w:lang w:val="en-GB"/>
        </w:rPr>
        <w:t>more effective when targeting prevention behaviours</w:t>
      </w:r>
      <w:r>
        <w:rPr>
          <w:color w:val="0E101A"/>
          <w:lang w:val="en-GB"/>
        </w:rPr>
        <w:t xml:space="preserve"> (such as handwashing) than loss messages (e.g. the consequences of </w:t>
      </w:r>
      <w:r w:rsidRPr="003B2523">
        <w:rPr>
          <w:i/>
          <w:color w:val="0E101A"/>
          <w:lang w:val="en-GB"/>
        </w:rPr>
        <w:t>not</w:t>
      </w:r>
      <w:r>
        <w:rPr>
          <w:color w:val="0E101A"/>
          <w:lang w:val="en-GB"/>
        </w:rPr>
        <w:t xml:space="preserve"> handwashing). </w:t>
      </w:r>
      <w:r w:rsidRPr="00C16823">
        <w:rPr>
          <w:color w:val="0E101A"/>
          <w:lang w:val="en-GB"/>
        </w:rPr>
        <w:t>RST systems are found to influence perceptions of persuasive health messages</w:t>
      </w:r>
      <w:r>
        <w:rPr>
          <w:color w:val="0E101A"/>
          <w:lang w:val="en-GB"/>
        </w:rPr>
        <w:t>,</w:t>
      </w:r>
      <w:r w:rsidRPr="00C16823">
        <w:rPr>
          <w:color w:val="0E101A"/>
          <w:lang w:val="en-GB"/>
        </w:rPr>
        <w:t xml:space="preserve"> with emotions related to behavioural approach systems (including anger) receptive to gain messages. </w:t>
      </w:r>
      <w:r w:rsidR="00651E29">
        <w:rPr>
          <w:color w:val="0E101A"/>
          <w:lang w:val="en-GB"/>
        </w:rPr>
        <w:t xml:space="preserve">Conversely, </w:t>
      </w:r>
      <w:r w:rsidRPr="00C16823">
        <w:rPr>
          <w:color w:val="0E101A"/>
          <w:lang w:val="en-GB"/>
        </w:rPr>
        <w:t xml:space="preserve">behavioural inhibition system emotions (fear, </w:t>
      </w:r>
      <w:r>
        <w:rPr>
          <w:color w:val="0E101A"/>
          <w:lang w:val="en-GB"/>
        </w:rPr>
        <w:t>e</w:t>
      </w:r>
      <w:r w:rsidRPr="00C16823">
        <w:rPr>
          <w:color w:val="0E101A"/>
          <w:lang w:val="en-GB"/>
        </w:rPr>
        <w:t>nd emotional conflict) make people more receptive to loss messages</w:t>
      </w:r>
      <w:r w:rsidR="00F66092">
        <w:rPr>
          <w:color w:val="0E101A"/>
          <w:lang w:val="en-GB"/>
        </w:rPr>
        <w:t xml:space="preserve"> </w:t>
      </w:r>
      <w:r w:rsidRPr="00C16823">
        <w:rPr>
          <w:color w:val="0E101A"/>
          <w:lang w:val="en-GB"/>
        </w:rPr>
        <w:t xml:space="preserve">(Yan et al., 2012). </w:t>
      </w:r>
      <w:r w:rsidR="00F66092">
        <w:rPr>
          <w:color w:val="0E101A"/>
          <w:lang w:val="en-GB"/>
        </w:rPr>
        <w:t xml:space="preserve">Behavioural </w:t>
      </w:r>
      <w:r w:rsidR="00B0413E">
        <w:rPr>
          <w:color w:val="0E101A"/>
          <w:lang w:val="en-GB"/>
        </w:rPr>
        <w:t xml:space="preserve">approach system </w:t>
      </w:r>
      <w:r w:rsidR="00F66092">
        <w:rPr>
          <w:color w:val="0E101A"/>
          <w:lang w:val="en-GB"/>
        </w:rPr>
        <w:t>activation is inhe</w:t>
      </w:r>
      <w:r w:rsidR="00514BCF">
        <w:rPr>
          <w:color w:val="0E101A"/>
          <w:lang w:val="en-GB"/>
        </w:rPr>
        <w:t>rently approach motivated and</w:t>
      </w:r>
      <w:r w:rsidR="00F66092">
        <w:rPr>
          <w:color w:val="0E101A"/>
          <w:lang w:val="en-GB"/>
        </w:rPr>
        <w:t xml:space="preserve"> the system moves indiv</w:t>
      </w:r>
      <w:r w:rsidR="00514BCF">
        <w:rPr>
          <w:color w:val="0E101A"/>
          <w:lang w:val="en-GB"/>
        </w:rPr>
        <w:t>id</w:t>
      </w:r>
      <w:r w:rsidR="00F66092">
        <w:rPr>
          <w:color w:val="0E101A"/>
          <w:lang w:val="en-GB"/>
        </w:rPr>
        <w:t>ual</w:t>
      </w:r>
      <w:r w:rsidR="00514BCF">
        <w:rPr>
          <w:color w:val="0E101A"/>
          <w:lang w:val="en-GB"/>
        </w:rPr>
        <w:t>s</w:t>
      </w:r>
      <w:r w:rsidR="00F66092">
        <w:rPr>
          <w:color w:val="0E101A"/>
          <w:lang w:val="en-GB"/>
        </w:rPr>
        <w:t xml:space="preserve"> in the </w:t>
      </w:r>
      <w:r w:rsidR="00514BCF">
        <w:rPr>
          <w:color w:val="0E101A"/>
          <w:lang w:val="en-GB"/>
        </w:rPr>
        <w:t xml:space="preserve">direction </w:t>
      </w:r>
      <w:r w:rsidR="00F66092">
        <w:rPr>
          <w:color w:val="0E101A"/>
          <w:lang w:val="en-GB"/>
        </w:rPr>
        <w:t xml:space="preserve">of a </w:t>
      </w:r>
      <w:r w:rsidR="00514BCF">
        <w:rPr>
          <w:color w:val="0E101A"/>
          <w:lang w:val="en-GB"/>
        </w:rPr>
        <w:t>desired</w:t>
      </w:r>
      <w:r w:rsidR="00F66092">
        <w:rPr>
          <w:color w:val="0E101A"/>
          <w:lang w:val="en-GB"/>
        </w:rPr>
        <w:t xml:space="preserve"> goal (not catching the virus). </w:t>
      </w:r>
      <w:r w:rsidR="00514BCF">
        <w:rPr>
          <w:color w:val="0E101A"/>
          <w:lang w:val="en-GB"/>
        </w:rPr>
        <w:t>Behavioural</w:t>
      </w:r>
      <w:r w:rsidR="00F66092">
        <w:rPr>
          <w:color w:val="0E101A"/>
          <w:lang w:val="en-GB"/>
        </w:rPr>
        <w:t xml:space="preserve"> inhibition on the other hand is more concern</w:t>
      </w:r>
      <w:r w:rsidR="00514BCF">
        <w:rPr>
          <w:color w:val="0E101A"/>
          <w:lang w:val="en-GB"/>
        </w:rPr>
        <w:t>ed</w:t>
      </w:r>
      <w:r w:rsidR="00F66092">
        <w:rPr>
          <w:color w:val="0E101A"/>
          <w:lang w:val="en-GB"/>
        </w:rPr>
        <w:t xml:space="preserve"> with </w:t>
      </w:r>
      <w:r w:rsidR="00514BCF">
        <w:rPr>
          <w:color w:val="0E101A"/>
          <w:lang w:val="en-GB"/>
        </w:rPr>
        <w:t>a</w:t>
      </w:r>
      <w:r w:rsidR="00F66092">
        <w:rPr>
          <w:color w:val="0E101A"/>
          <w:lang w:val="en-GB"/>
        </w:rPr>
        <w:t xml:space="preserve">voidance, or </w:t>
      </w:r>
      <w:r w:rsidR="00514BCF">
        <w:rPr>
          <w:color w:val="0E101A"/>
          <w:lang w:val="en-GB"/>
        </w:rPr>
        <w:t>moving</w:t>
      </w:r>
      <w:r w:rsidR="00F66092">
        <w:rPr>
          <w:color w:val="0E101A"/>
          <w:lang w:val="en-GB"/>
        </w:rPr>
        <w:t xml:space="preserve"> </w:t>
      </w:r>
      <w:r w:rsidR="00514BCF">
        <w:rPr>
          <w:color w:val="0E101A"/>
          <w:lang w:val="en-GB"/>
        </w:rPr>
        <w:t>away</w:t>
      </w:r>
      <w:r w:rsidR="00F66092">
        <w:rPr>
          <w:color w:val="0E101A"/>
          <w:lang w:val="en-GB"/>
        </w:rPr>
        <w:t xml:space="preserve"> from an undesired situ</w:t>
      </w:r>
      <w:r w:rsidR="00514BCF">
        <w:rPr>
          <w:color w:val="0E101A"/>
          <w:lang w:val="en-GB"/>
        </w:rPr>
        <w:t>at</w:t>
      </w:r>
      <w:r w:rsidR="00F66092">
        <w:rPr>
          <w:color w:val="0E101A"/>
          <w:lang w:val="en-GB"/>
        </w:rPr>
        <w:t>ion. Given this interpretation we</w:t>
      </w:r>
      <w:r w:rsidR="00514BCF">
        <w:rPr>
          <w:color w:val="0E101A"/>
          <w:lang w:val="en-GB"/>
        </w:rPr>
        <w:t xml:space="preserve"> </w:t>
      </w:r>
      <w:r w:rsidR="00F66092">
        <w:rPr>
          <w:color w:val="0E101A"/>
          <w:lang w:val="en-GB"/>
        </w:rPr>
        <w:t>can see an expla</w:t>
      </w:r>
      <w:r w:rsidR="00FC4020">
        <w:rPr>
          <w:color w:val="0E101A"/>
          <w:lang w:val="en-GB"/>
        </w:rPr>
        <w:t>nation</w:t>
      </w:r>
      <w:r w:rsidR="00F66092">
        <w:rPr>
          <w:color w:val="0E101A"/>
          <w:lang w:val="en-GB"/>
        </w:rPr>
        <w:t xml:space="preserve"> for Yan et al</w:t>
      </w:r>
      <w:r w:rsidR="00FC4020">
        <w:rPr>
          <w:color w:val="0E101A"/>
          <w:lang w:val="en-GB"/>
        </w:rPr>
        <w:t>.</w:t>
      </w:r>
      <w:r w:rsidR="00F66092">
        <w:rPr>
          <w:color w:val="0E101A"/>
          <w:lang w:val="en-GB"/>
        </w:rPr>
        <w:t xml:space="preserve">’s results. They suggested that </w:t>
      </w:r>
      <w:r w:rsidR="00514BCF">
        <w:rPr>
          <w:color w:val="0E101A"/>
          <w:lang w:val="en-GB"/>
        </w:rPr>
        <w:t xml:space="preserve">for </w:t>
      </w:r>
      <w:r w:rsidR="00F66092">
        <w:rPr>
          <w:color w:val="0E101A"/>
          <w:lang w:val="en-GB"/>
        </w:rPr>
        <w:t xml:space="preserve">televised communications, gain </w:t>
      </w:r>
      <w:r w:rsidR="00514BCF">
        <w:rPr>
          <w:color w:val="0E101A"/>
          <w:lang w:val="en-GB"/>
        </w:rPr>
        <w:t>messages</w:t>
      </w:r>
      <w:r w:rsidR="00F66092">
        <w:rPr>
          <w:color w:val="0E101A"/>
          <w:lang w:val="en-GB"/>
        </w:rPr>
        <w:t xml:space="preserve"> should be </w:t>
      </w:r>
      <w:r w:rsidR="00514BCF">
        <w:rPr>
          <w:color w:val="0E101A"/>
          <w:lang w:val="en-GB"/>
        </w:rPr>
        <w:t>aired</w:t>
      </w:r>
      <w:r w:rsidR="00F66092">
        <w:rPr>
          <w:color w:val="0E101A"/>
          <w:lang w:val="en-GB"/>
        </w:rPr>
        <w:t xml:space="preserve"> after program</w:t>
      </w:r>
      <w:r w:rsidR="00FC4020">
        <w:rPr>
          <w:color w:val="0E101A"/>
          <w:lang w:val="en-GB"/>
        </w:rPr>
        <w:t>me</w:t>
      </w:r>
      <w:r w:rsidR="00F66092">
        <w:rPr>
          <w:color w:val="0E101A"/>
          <w:lang w:val="en-GB"/>
        </w:rPr>
        <w:t xml:space="preserve">s </w:t>
      </w:r>
      <w:r w:rsidR="00514BCF">
        <w:rPr>
          <w:color w:val="0E101A"/>
          <w:lang w:val="en-GB"/>
        </w:rPr>
        <w:t>which highlight</w:t>
      </w:r>
      <w:r w:rsidR="00F66092" w:rsidRPr="00F66092">
        <w:rPr>
          <w:color w:val="0E101A"/>
          <w:lang w:val="en-GB"/>
        </w:rPr>
        <w:t xml:space="preserve"> perceived injustice, value-inconsistent behavio</w:t>
      </w:r>
      <w:r w:rsidR="00F66092">
        <w:rPr>
          <w:color w:val="0E101A"/>
          <w:lang w:val="en-GB"/>
        </w:rPr>
        <w:t>u</w:t>
      </w:r>
      <w:r w:rsidR="00F66092" w:rsidRPr="00F66092">
        <w:rPr>
          <w:color w:val="0E101A"/>
          <w:lang w:val="en-GB"/>
        </w:rPr>
        <w:t>r,</w:t>
      </w:r>
      <w:r w:rsidR="00F66092">
        <w:rPr>
          <w:color w:val="0E101A"/>
          <w:lang w:val="en-GB"/>
        </w:rPr>
        <w:t xml:space="preserve"> </w:t>
      </w:r>
      <w:r w:rsidR="00F66092" w:rsidRPr="00F66092">
        <w:rPr>
          <w:color w:val="0E101A"/>
          <w:lang w:val="en-GB"/>
        </w:rPr>
        <w:t xml:space="preserve">or obstacles to goal achievement. </w:t>
      </w:r>
      <w:r w:rsidR="00F66092">
        <w:rPr>
          <w:color w:val="0E101A"/>
          <w:lang w:val="en-GB"/>
        </w:rPr>
        <w:t>Yan et al</w:t>
      </w:r>
      <w:r w:rsidR="00FC4020">
        <w:rPr>
          <w:color w:val="0E101A"/>
          <w:lang w:val="en-GB"/>
        </w:rPr>
        <w:t>.</w:t>
      </w:r>
      <w:r w:rsidR="00F66092">
        <w:rPr>
          <w:color w:val="0E101A"/>
          <w:lang w:val="en-GB"/>
        </w:rPr>
        <w:t xml:space="preserve"> </w:t>
      </w:r>
      <w:r w:rsidR="00514BCF">
        <w:rPr>
          <w:color w:val="0E101A"/>
          <w:lang w:val="en-GB"/>
        </w:rPr>
        <w:t>propose</w:t>
      </w:r>
      <w:r w:rsidR="00F66092">
        <w:rPr>
          <w:color w:val="0E101A"/>
          <w:lang w:val="en-GB"/>
        </w:rPr>
        <w:t xml:space="preserve"> th</w:t>
      </w:r>
      <w:r w:rsidR="00514BCF">
        <w:rPr>
          <w:color w:val="0E101A"/>
          <w:lang w:val="en-GB"/>
        </w:rPr>
        <w:t xml:space="preserve">at </w:t>
      </w:r>
      <w:r w:rsidR="00514BCF" w:rsidRPr="00651E29">
        <w:rPr>
          <w:color w:val="0E101A"/>
          <w:lang w:val="en-GB"/>
        </w:rPr>
        <w:t>these may induce a sense of a</w:t>
      </w:r>
      <w:r w:rsidR="00F66092" w:rsidRPr="00651E29">
        <w:rPr>
          <w:color w:val="0E101A"/>
          <w:lang w:val="en-GB"/>
        </w:rPr>
        <w:t xml:space="preserve">nger which can trigger </w:t>
      </w:r>
      <w:r w:rsidR="00514BCF" w:rsidRPr="00651E29">
        <w:rPr>
          <w:color w:val="0E101A"/>
          <w:lang w:val="en-GB"/>
        </w:rPr>
        <w:t>the behavioural a</w:t>
      </w:r>
      <w:r w:rsidR="00B0413E">
        <w:rPr>
          <w:color w:val="0E101A"/>
          <w:lang w:val="en-GB"/>
        </w:rPr>
        <w:t>pproach</w:t>
      </w:r>
      <w:r w:rsidR="00514BCF" w:rsidRPr="00651E29">
        <w:rPr>
          <w:color w:val="0E101A"/>
          <w:lang w:val="en-GB"/>
        </w:rPr>
        <w:t xml:space="preserve"> system</w:t>
      </w:r>
      <w:r w:rsidR="00651E29">
        <w:rPr>
          <w:color w:val="0E101A"/>
          <w:lang w:val="en-GB"/>
        </w:rPr>
        <w:t>.</w:t>
      </w:r>
      <w:r w:rsidR="00514BCF" w:rsidRPr="00514BCF">
        <w:rPr>
          <w:color w:val="0E101A"/>
          <w:lang w:val="en-GB"/>
        </w:rPr>
        <w:t xml:space="preserve"> </w:t>
      </w:r>
      <w:r w:rsidR="00F66092" w:rsidRPr="00514BCF">
        <w:rPr>
          <w:color w:val="0E101A"/>
          <w:lang w:val="en-GB"/>
        </w:rPr>
        <w:t>Conversely, fear inducing programmes, such</w:t>
      </w:r>
      <w:r w:rsidR="00514BCF" w:rsidRPr="00514BCF">
        <w:rPr>
          <w:color w:val="0E101A"/>
          <w:lang w:val="en-GB"/>
        </w:rPr>
        <w:t xml:space="preserve"> </w:t>
      </w:r>
      <w:r w:rsidR="00F66092" w:rsidRPr="00514BCF">
        <w:rPr>
          <w:color w:val="0E101A"/>
          <w:lang w:val="en-GB"/>
        </w:rPr>
        <w:t>as many TV drama</w:t>
      </w:r>
      <w:r w:rsidR="00514BCF" w:rsidRPr="00514BCF">
        <w:rPr>
          <w:color w:val="0E101A"/>
          <w:lang w:val="en-GB"/>
        </w:rPr>
        <w:t>s</w:t>
      </w:r>
      <w:r w:rsidR="00F66092" w:rsidRPr="00514BCF">
        <w:rPr>
          <w:color w:val="0E101A"/>
          <w:lang w:val="en-GB"/>
        </w:rPr>
        <w:t xml:space="preserve">, may activate the </w:t>
      </w:r>
      <w:r w:rsidR="00514BCF" w:rsidRPr="00514BCF">
        <w:rPr>
          <w:color w:val="0E101A"/>
          <w:lang w:val="en-GB"/>
        </w:rPr>
        <w:t>behavioural</w:t>
      </w:r>
      <w:r w:rsidR="00F66092" w:rsidRPr="00514BCF">
        <w:rPr>
          <w:color w:val="0E101A"/>
          <w:lang w:val="en-GB"/>
        </w:rPr>
        <w:t xml:space="preserve"> inhibition system and should </w:t>
      </w:r>
      <w:r w:rsidR="00514BCF" w:rsidRPr="00514BCF">
        <w:rPr>
          <w:color w:val="0E101A"/>
          <w:lang w:val="en-GB"/>
        </w:rPr>
        <w:t>therefore precede</w:t>
      </w:r>
      <w:r w:rsidR="00F66092" w:rsidRPr="00514BCF">
        <w:rPr>
          <w:color w:val="0E101A"/>
          <w:lang w:val="en-GB"/>
        </w:rPr>
        <w:t xml:space="preserve"> </w:t>
      </w:r>
      <w:r w:rsidR="00514BCF" w:rsidRPr="00514BCF">
        <w:rPr>
          <w:color w:val="0E101A"/>
          <w:lang w:val="en-GB"/>
        </w:rPr>
        <w:t>loss-framed</w:t>
      </w:r>
      <w:r w:rsidR="00F66092" w:rsidRPr="00514BCF">
        <w:rPr>
          <w:color w:val="0E101A"/>
          <w:lang w:val="en-GB"/>
        </w:rPr>
        <w:t xml:space="preserve"> communications. Their res</w:t>
      </w:r>
      <w:r w:rsidR="00514BCF" w:rsidRPr="00514BCF">
        <w:rPr>
          <w:color w:val="0E101A"/>
          <w:lang w:val="en-GB"/>
        </w:rPr>
        <w:t>earch</w:t>
      </w:r>
      <w:r w:rsidR="00F66092" w:rsidRPr="00514BCF">
        <w:rPr>
          <w:color w:val="0E101A"/>
          <w:lang w:val="en-GB"/>
        </w:rPr>
        <w:t xml:space="preserve"> did not </w:t>
      </w:r>
      <w:r w:rsidR="00514BCF" w:rsidRPr="00514BCF">
        <w:rPr>
          <w:color w:val="0E101A"/>
          <w:lang w:val="en-GB"/>
        </w:rPr>
        <w:t>concern</w:t>
      </w:r>
      <w:r w:rsidR="00F66092" w:rsidRPr="00514BCF">
        <w:rPr>
          <w:color w:val="0E101A"/>
          <w:lang w:val="en-GB"/>
        </w:rPr>
        <w:t xml:space="preserve"> health specifically, though they </w:t>
      </w:r>
      <w:r w:rsidR="00514BCF" w:rsidRPr="00514BCF">
        <w:rPr>
          <w:color w:val="0E101A"/>
          <w:lang w:val="en-GB"/>
        </w:rPr>
        <w:t xml:space="preserve">discuss </w:t>
      </w:r>
      <w:r w:rsidR="00F66092" w:rsidRPr="00514BCF">
        <w:rPr>
          <w:color w:val="0E101A"/>
          <w:lang w:val="en-GB"/>
        </w:rPr>
        <w:t xml:space="preserve">how </w:t>
      </w:r>
      <w:r w:rsidR="00514BCF" w:rsidRPr="00514BCF">
        <w:rPr>
          <w:color w:val="0E101A"/>
          <w:lang w:val="en-GB"/>
        </w:rPr>
        <w:t>health-related issues</w:t>
      </w:r>
      <w:r w:rsidR="00F66092" w:rsidRPr="00514BCF">
        <w:rPr>
          <w:color w:val="0E101A"/>
          <w:lang w:val="en-GB"/>
        </w:rPr>
        <w:t xml:space="preserve"> may elicit fear (if the recipient feels vulnerable) or sadness</w:t>
      </w:r>
      <w:r w:rsidR="00F66092" w:rsidRPr="00F66092">
        <w:rPr>
          <w:color w:val="0E101A"/>
          <w:lang w:val="en-GB"/>
        </w:rPr>
        <w:t xml:space="preserve"> (if the recipient</w:t>
      </w:r>
      <w:r w:rsidR="00F66092">
        <w:rPr>
          <w:color w:val="0E101A"/>
          <w:lang w:val="en-GB"/>
        </w:rPr>
        <w:t xml:space="preserve"> </w:t>
      </w:r>
      <w:r w:rsidR="00F66092" w:rsidRPr="00F66092">
        <w:rPr>
          <w:color w:val="0E101A"/>
          <w:lang w:val="en-GB"/>
        </w:rPr>
        <w:t xml:space="preserve">empathizes with the plight of others). Both emotions can stimulate the </w:t>
      </w:r>
      <w:r w:rsidR="00514BCF">
        <w:rPr>
          <w:color w:val="0E101A"/>
          <w:lang w:val="en-GB"/>
        </w:rPr>
        <w:t>behavioural inhibition system</w:t>
      </w:r>
      <w:r w:rsidR="00F66092" w:rsidRPr="00F66092">
        <w:rPr>
          <w:color w:val="0E101A"/>
          <w:lang w:val="en-GB"/>
        </w:rPr>
        <w:t xml:space="preserve"> which </w:t>
      </w:r>
      <w:r w:rsidR="00514BCF">
        <w:rPr>
          <w:color w:val="0E101A"/>
          <w:lang w:val="en-GB"/>
        </w:rPr>
        <w:t>may</w:t>
      </w:r>
      <w:r w:rsidR="00F66092" w:rsidRPr="00F66092">
        <w:rPr>
          <w:color w:val="0E101A"/>
          <w:lang w:val="en-GB"/>
        </w:rPr>
        <w:t xml:space="preserve"> enhance receptivity to loss-framed appeals (Yan et al., 2010</w:t>
      </w:r>
      <w:r w:rsidR="00F66092">
        <w:rPr>
          <w:color w:val="0E101A"/>
          <w:lang w:val="en-GB"/>
        </w:rPr>
        <w:t>;</w:t>
      </w:r>
      <w:r w:rsidR="00514BCF">
        <w:rPr>
          <w:color w:val="0E101A"/>
          <w:lang w:val="en-GB"/>
        </w:rPr>
        <w:t xml:space="preserve"> </w:t>
      </w:r>
      <w:r w:rsidR="00F66092">
        <w:rPr>
          <w:color w:val="0E101A"/>
          <w:lang w:val="en-GB"/>
        </w:rPr>
        <w:t>2012</w:t>
      </w:r>
      <w:r w:rsidR="00F66092" w:rsidRPr="00F66092">
        <w:rPr>
          <w:color w:val="0E101A"/>
          <w:lang w:val="en-GB"/>
        </w:rPr>
        <w:t>).</w:t>
      </w:r>
    </w:p>
    <w:p w14:paraId="110959A6" w14:textId="6573AB3B" w:rsidR="00E5491F" w:rsidRDefault="00E5491F" w:rsidP="00F71C2A">
      <w:pPr>
        <w:pStyle w:val="NormalWeb"/>
        <w:spacing w:before="0" w:beforeAutospacing="0" w:after="0" w:afterAutospacing="0" w:line="480" w:lineRule="auto"/>
        <w:ind w:firstLine="709"/>
        <w:contextualSpacing/>
        <w:rPr>
          <w:color w:val="0E101A"/>
          <w:lang w:val="en-GB"/>
        </w:rPr>
      </w:pPr>
      <w:r w:rsidRPr="00AD61B5">
        <w:rPr>
          <w:color w:val="0E101A"/>
          <w:lang w:val="en-GB"/>
        </w:rPr>
        <w:t>A few studies have suggested that compliance can be achieved by promoting more proactive or positive goals</w:t>
      </w:r>
      <w:r w:rsidR="006A087A">
        <w:rPr>
          <w:color w:val="0E101A"/>
          <w:lang w:val="en-GB"/>
        </w:rPr>
        <w:t xml:space="preserve"> and targeting the behavioural </w:t>
      </w:r>
      <w:r w:rsidR="006A087A" w:rsidRPr="00651E29">
        <w:rPr>
          <w:color w:val="0E101A"/>
          <w:lang w:val="en-GB"/>
        </w:rPr>
        <w:t>a</w:t>
      </w:r>
      <w:r w:rsidR="00B0413E">
        <w:rPr>
          <w:color w:val="0E101A"/>
          <w:lang w:val="en-GB"/>
        </w:rPr>
        <w:t>pproach</w:t>
      </w:r>
      <w:r w:rsidR="006A087A">
        <w:rPr>
          <w:color w:val="0E101A"/>
          <w:lang w:val="en-GB"/>
        </w:rPr>
        <w:t xml:space="preserve"> </w:t>
      </w:r>
      <w:r w:rsidR="006A087A" w:rsidRPr="00651E29">
        <w:rPr>
          <w:color w:val="0E101A"/>
          <w:lang w:val="en-GB"/>
        </w:rPr>
        <w:t>system</w:t>
      </w:r>
      <w:r w:rsidRPr="00651E29">
        <w:rPr>
          <w:color w:val="0E101A"/>
          <w:lang w:val="en-GB"/>
        </w:rPr>
        <w:t>.</w:t>
      </w:r>
      <w:r w:rsidRPr="00AD61B5">
        <w:rPr>
          <w:color w:val="0E101A"/>
          <w:lang w:val="en-GB"/>
        </w:rPr>
        <w:t xml:space="preserve"> </w:t>
      </w:r>
      <w:r>
        <w:rPr>
          <w:color w:val="0E101A"/>
          <w:lang w:val="en-GB"/>
        </w:rPr>
        <w:t xml:space="preserve">For example, </w:t>
      </w:r>
      <w:r w:rsidRPr="00AD61B5">
        <w:rPr>
          <w:color w:val="0E101A"/>
          <w:lang w:val="en-GB"/>
        </w:rPr>
        <w:t xml:space="preserve">Bacon and Corr (2020a) found that </w:t>
      </w:r>
      <w:r w:rsidR="006A087A">
        <w:rPr>
          <w:color w:val="0E101A"/>
          <w:lang w:val="en-GB"/>
        </w:rPr>
        <w:t>r</w:t>
      </w:r>
      <w:r w:rsidRPr="00AD61B5">
        <w:rPr>
          <w:color w:val="0E101A"/>
          <w:lang w:val="en-GB"/>
        </w:rPr>
        <w:t xml:space="preserve">eward </w:t>
      </w:r>
      <w:r w:rsidR="006A087A">
        <w:rPr>
          <w:color w:val="0E101A"/>
          <w:lang w:val="en-GB"/>
        </w:rPr>
        <w:t>r</w:t>
      </w:r>
      <w:r w:rsidRPr="00AD61B5">
        <w:rPr>
          <w:color w:val="0E101A"/>
          <w:lang w:val="en-GB"/>
        </w:rPr>
        <w:t>eactivity tendencies (i.e.</w:t>
      </w:r>
      <w:r w:rsidR="00FC4020">
        <w:rPr>
          <w:color w:val="0E101A"/>
          <w:lang w:val="en-GB"/>
        </w:rPr>
        <w:t>,</w:t>
      </w:r>
      <w:r w:rsidRPr="00AD61B5">
        <w:rPr>
          <w:color w:val="0E101A"/>
          <w:lang w:val="en-GB"/>
        </w:rPr>
        <w:t xml:space="preserve"> measure of how strongly one is experiencing the reward), alongside fear-related tendencies, are important in accounting for compliance. In their follow-up study, Bacon and Corr (2020b) reported a role for </w:t>
      </w:r>
      <w:r w:rsidR="00651E29">
        <w:rPr>
          <w:color w:val="0E101A"/>
          <w:lang w:val="en-GB"/>
        </w:rPr>
        <w:t>a further behavioural a</w:t>
      </w:r>
      <w:r w:rsidR="00B0413E">
        <w:rPr>
          <w:color w:val="0E101A"/>
          <w:lang w:val="en-GB"/>
        </w:rPr>
        <w:t>pproach</w:t>
      </w:r>
      <w:r w:rsidR="00651E29">
        <w:rPr>
          <w:color w:val="0E101A"/>
          <w:lang w:val="en-GB"/>
        </w:rPr>
        <w:t xml:space="preserve"> component, </w:t>
      </w:r>
      <w:r w:rsidR="006A087A">
        <w:rPr>
          <w:color w:val="0E101A"/>
          <w:lang w:val="en-GB"/>
        </w:rPr>
        <w:t>g</w:t>
      </w:r>
      <w:r w:rsidRPr="00AD61B5">
        <w:rPr>
          <w:color w:val="0E101A"/>
          <w:lang w:val="en-GB"/>
        </w:rPr>
        <w:t>oal-</w:t>
      </w:r>
      <w:r w:rsidR="006A087A">
        <w:rPr>
          <w:color w:val="0E101A"/>
          <w:lang w:val="en-GB"/>
        </w:rPr>
        <w:t>d</w:t>
      </w:r>
      <w:r w:rsidRPr="00AD61B5">
        <w:rPr>
          <w:color w:val="0E101A"/>
          <w:lang w:val="en-GB"/>
        </w:rPr>
        <w:t xml:space="preserve">rive </w:t>
      </w:r>
      <w:r w:rsidR="006A087A">
        <w:rPr>
          <w:color w:val="0E101A"/>
          <w:lang w:val="en-GB"/>
        </w:rPr>
        <w:t>p</w:t>
      </w:r>
      <w:r w:rsidRPr="00AD61B5">
        <w:rPr>
          <w:color w:val="0E101A"/>
          <w:lang w:val="en-GB"/>
        </w:rPr>
        <w:t>ersistence (</w:t>
      </w:r>
      <w:r w:rsidR="00651E29">
        <w:rPr>
          <w:color w:val="0E101A"/>
          <w:lang w:val="en-GB"/>
        </w:rPr>
        <w:t xml:space="preserve">perseverance </w:t>
      </w:r>
      <w:r w:rsidRPr="00AD61B5">
        <w:rPr>
          <w:color w:val="0E101A"/>
          <w:lang w:val="en-GB"/>
        </w:rPr>
        <w:t>to accomplish long-term goals)</w:t>
      </w:r>
      <w:r w:rsidR="00651E29">
        <w:rPr>
          <w:color w:val="0E101A"/>
          <w:lang w:val="en-GB"/>
        </w:rPr>
        <w:t>,</w:t>
      </w:r>
      <w:r w:rsidRPr="00AD61B5">
        <w:rPr>
          <w:color w:val="0E101A"/>
          <w:lang w:val="en-GB"/>
        </w:rPr>
        <w:t xml:space="preserve"> in the prediction of</w:t>
      </w:r>
      <w:r w:rsidR="006A087A">
        <w:rPr>
          <w:color w:val="0E101A"/>
          <w:lang w:val="en-GB"/>
        </w:rPr>
        <w:t xml:space="preserve"> Covid-related</w:t>
      </w:r>
      <w:r w:rsidRPr="00AD61B5">
        <w:rPr>
          <w:color w:val="0E101A"/>
          <w:lang w:val="en-GB"/>
        </w:rPr>
        <w:t xml:space="preserve"> health compliance. A comparable finding was reported by Žuro, Krupić, and Krupić, (2020), where the effect of </w:t>
      </w:r>
      <w:r w:rsidR="00651E29">
        <w:rPr>
          <w:color w:val="0E101A"/>
          <w:lang w:val="en-GB"/>
        </w:rPr>
        <w:t xml:space="preserve">both reward reactivity and goal-drive </w:t>
      </w:r>
      <w:r w:rsidRPr="00AD61B5">
        <w:rPr>
          <w:color w:val="0E101A"/>
          <w:lang w:val="en-GB"/>
        </w:rPr>
        <w:t xml:space="preserve">on health compliance was replicated with different </w:t>
      </w:r>
      <w:r w:rsidR="006A087A">
        <w:rPr>
          <w:color w:val="0E101A"/>
          <w:lang w:val="en-GB"/>
        </w:rPr>
        <w:t xml:space="preserve">psychometric </w:t>
      </w:r>
      <w:r w:rsidRPr="00AD61B5">
        <w:rPr>
          <w:color w:val="0E101A"/>
          <w:lang w:val="en-GB"/>
        </w:rPr>
        <w:t>measures and in a different culture</w:t>
      </w:r>
      <w:r w:rsidR="006A087A">
        <w:rPr>
          <w:color w:val="0E101A"/>
          <w:lang w:val="en-GB"/>
        </w:rPr>
        <w:t xml:space="preserve"> (Croatia vs</w:t>
      </w:r>
      <w:r w:rsidR="00FC4020">
        <w:rPr>
          <w:color w:val="0E101A"/>
          <w:lang w:val="en-GB"/>
        </w:rPr>
        <w:t>.</w:t>
      </w:r>
      <w:r w:rsidR="006A087A">
        <w:rPr>
          <w:color w:val="0E101A"/>
          <w:lang w:val="en-GB"/>
        </w:rPr>
        <w:t xml:space="preserve"> UK). </w:t>
      </w:r>
      <w:r w:rsidRPr="00AD61B5">
        <w:rPr>
          <w:color w:val="0E101A"/>
          <w:lang w:val="en-GB"/>
        </w:rPr>
        <w:t xml:space="preserve">These findings suggest that it would be more effective (and/or less costly) if the public health messages were reframed to evoke approach motivation and behaviour, </w:t>
      </w:r>
      <w:r w:rsidR="006B3D15">
        <w:rPr>
          <w:color w:val="0E101A"/>
          <w:lang w:val="en-GB"/>
        </w:rPr>
        <w:t xml:space="preserve">rather than by eliciting negative emotions. </w:t>
      </w:r>
      <w:r w:rsidRPr="00AD61B5">
        <w:rPr>
          <w:color w:val="0E101A"/>
          <w:lang w:val="en-GB"/>
        </w:rPr>
        <w:t xml:space="preserve"> </w:t>
      </w:r>
    </w:p>
    <w:p w14:paraId="755BB7F6" w14:textId="77777777" w:rsidR="00F310A3" w:rsidRPr="00F71C2A" w:rsidRDefault="00F310A3" w:rsidP="00F71C2A">
      <w:pPr>
        <w:pStyle w:val="NormalWeb"/>
        <w:spacing w:before="0" w:beforeAutospacing="0" w:after="0" w:afterAutospacing="0" w:line="480" w:lineRule="auto"/>
        <w:ind w:firstLine="709"/>
        <w:contextualSpacing/>
        <w:rPr>
          <w:color w:val="0E101A"/>
          <w:lang w:val="en-GB"/>
        </w:rPr>
      </w:pPr>
    </w:p>
    <w:p w14:paraId="2EC0DE11" w14:textId="47F51728" w:rsidR="00CA1C98" w:rsidRPr="00F71C2A" w:rsidRDefault="00E5491F" w:rsidP="00F71C2A">
      <w:pPr>
        <w:spacing w:after="0" w:line="480" w:lineRule="auto"/>
        <w:contextualSpacing/>
        <w:rPr>
          <w:rFonts w:ascii="Times New Roman" w:hAnsi="Times New Roman" w:cs="Times New Roman"/>
          <w:b/>
          <w:sz w:val="24"/>
          <w:szCs w:val="24"/>
        </w:rPr>
      </w:pPr>
      <w:r w:rsidRPr="00F71C2A">
        <w:rPr>
          <w:rFonts w:ascii="Times New Roman" w:hAnsi="Times New Roman" w:cs="Times New Roman"/>
          <w:b/>
          <w:sz w:val="24"/>
          <w:szCs w:val="24"/>
        </w:rPr>
        <w:t>6. Post-pandemic implications</w:t>
      </w:r>
    </w:p>
    <w:p w14:paraId="4192CAF3" w14:textId="77604E1C" w:rsidR="00651E29" w:rsidRDefault="002C3B85" w:rsidP="00651E29">
      <w:pPr>
        <w:spacing w:after="0" w:line="480" w:lineRule="auto"/>
        <w:ind w:firstLine="720"/>
        <w:contextualSpacing/>
        <w:rPr>
          <w:rFonts w:ascii="Times New Roman" w:hAnsi="Times New Roman" w:cs="Times New Roman"/>
          <w:sz w:val="24"/>
          <w:szCs w:val="24"/>
        </w:rPr>
      </w:pPr>
      <w:r w:rsidRPr="00F71C2A">
        <w:rPr>
          <w:rFonts w:ascii="Times New Roman" w:hAnsi="Times New Roman" w:cs="Times New Roman"/>
          <w:sz w:val="24"/>
          <w:szCs w:val="24"/>
        </w:rPr>
        <w:t xml:space="preserve">Finally, we </w:t>
      </w:r>
      <w:r w:rsidR="001A28F5" w:rsidRPr="00F71C2A">
        <w:rPr>
          <w:rFonts w:ascii="Times New Roman" w:hAnsi="Times New Roman" w:cs="Times New Roman"/>
          <w:sz w:val="24"/>
          <w:szCs w:val="24"/>
        </w:rPr>
        <w:t>briefly</w:t>
      </w:r>
      <w:r w:rsidRPr="00F71C2A">
        <w:rPr>
          <w:rFonts w:ascii="Times New Roman" w:hAnsi="Times New Roman" w:cs="Times New Roman"/>
          <w:sz w:val="24"/>
          <w:szCs w:val="24"/>
        </w:rPr>
        <w:t xml:space="preserve"> consider the </w:t>
      </w:r>
      <w:r w:rsidR="001A28F5" w:rsidRPr="00F71C2A">
        <w:rPr>
          <w:rFonts w:ascii="Times New Roman" w:hAnsi="Times New Roman" w:cs="Times New Roman"/>
          <w:sz w:val="24"/>
          <w:szCs w:val="24"/>
        </w:rPr>
        <w:t>i</w:t>
      </w:r>
      <w:r w:rsidRPr="00F71C2A">
        <w:rPr>
          <w:rFonts w:ascii="Times New Roman" w:hAnsi="Times New Roman" w:cs="Times New Roman"/>
          <w:sz w:val="24"/>
          <w:szCs w:val="24"/>
        </w:rPr>
        <w:t>mplications of personality in</w:t>
      </w:r>
      <w:r w:rsidR="001A28F5" w:rsidRPr="00F71C2A">
        <w:rPr>
          <w:rFonts w:ascii="Times New Roman" w:hAnsi="Times New Roman" w:cs="Times New Roman"/>
          <w:sz w:val="24"/>
          <w:szCs w:val="24"/>
        </w:rPr>
        <w:t xml:space="preserve"> </w:t>
      </w:r>
      <w:r w:rsidRPr="00F71C2A">
        <w:rPr>
          <w:rFonts w:ascii="Times New Roman" w:hAnsi="Times New Roman" w:cs="Times New Roman"/>
          <w:sz w:val="24"/>
          <w:szCs w:val="24"/>
        </w:rPr>
        <w:t>a p</w:t>
      </w:r>
      <w:r w:rsidR="001A28F5" w:rsidRPr="00F71C2A">
        <w:rPr>
          <w:rFonts w:ascii="Times New Roman" w:hAnsi="Times New Roman" w:cs="Times New Roman"/>
          <w:sz w:val="24"/>
          <w:szCs w:val="24"/>
        </w:rPr>
        <w:t>o</w:t>
      </w:r>
      <w:r w:rsidRPr="00F71C2A">
        <w:rPr>
          <w:rFonts w:ascii="Times New Roman" w:hAnsi="Times New Roman" w:cs="Times New Roman"/>
          <w:sz w:val="24"/>
          <w:szCs w:val="24"/>
        </w:rPr>
        <w:t xml:space="preserve">st-pandemic </w:t>
      </w:r>
      <w:r w:rsidR="001A28F5" w:rsidRPr="00F71C2A">
        <w:rPr>
          <w:rFonts w:ascii="Times New Roman" w:hAnsi="Times New Roman" w:cs="Times New Roman"/>
          <w:sz w:val="24"/>
          <w:szCs w:val="24"/>
        </w:rPr>
        <w:t>world</w:t>
      </w:r>
      <w:r w:rsidRPr="00F71C2A">
        <w:rPr>
          <w:rFonts w:ascii="Times New Roman" w:hAnsi="Times New Roman" w:cs="Times New Roman"/>
          <w:sz w:val="24"/>
          <w:szCs w:val="24"/>
        </w:rPr>
        <w:t xml:space="preserve">. </w:t>
      </w:r>
      <w:r w:rsidR="00F71F11" w:rsidRPr="00F71C2A">
        <w:rPr>
          <w:rFonts w:ascii="Times New Roman" w:hAnsi="Times New Roman" w:cs="Times New Roman"/>
          <w:sz w:val="24"/>
          <w:szCs w:val="24"/>
        </w:rPr>
        <w:t>Research</w:t>
      </w:r>
      <w:r w:rsidR="003E7159" w:rsidRPr="00F71C2A">
        <w:rPr>
          <w:rFonts w:ascii="Times New Roman" w:hAnsi="Times New Roman" w:cs="Times New Roman"/>
          <w:sz w:val="24"/>
          <w:szCs w:val="24"/>
        </w:rPr>
        <w:t xml:space="preserve"> following </w:t>
      </w:r>
      <w:r w:rsidR="00F71F11" w:rsidRPr="00F71C2A">
        <w:rPr>
          <w:rFonts w:ascii="Times New Roman" w:hAnsi="Times New Roman" w:cs="Times New Roman"/>
          <w:sz w:val="24"/>
          <w:szCs w:val="24"/>
        </w:rPr>
        <w:t>previous</w:t>
      </w:r>
      <w:r w:rsidR="003E7159" w:rsidRPr="00F71C2A">
        <w:rPr>
          <w:rFonts w:ascii="Times New Roman" w:hAnsi="Times New Roman" w:cs="Times New Roman"/>
          <w:sz w:val="24"/>
          <w:szCs w:val="24"/>
        </w:rPr>
        <w:t xml:space="preserve"> </w:t>
      </w:r>
      <w:r w:rsidR="00F71F11" w:rsidRPr="00F71C2A">
        <w:rPr>
          <w:rFonts w:ascii="Times New Roman" w:hAnsi="Times New Roman" w:cs="Times New Roman"/>
          <w:sz w:val="24"/>
          <w:szCs w:val="24"/>
        </w:rPr>
        <w:t xml:space="preserve">pandemics and </w:t>
      </w:r>
      <w:r w:rsidR="003E7159" w:rsidRPr="00F71C2A">
        <w:rPr>
          <w:rFonts w:ascii="Times New Roman" w:hAnsi="Times New Roman" w:cs="Times New Roman"/>
          <w:sz w:val="24"/>
          <w:szCs w:val="24"/>
        </w:rPr>
        <w:t xml:space="preserve">serious disease outbreaks </w:t>
      </w:r>
      <w:r w:rsidR="00F71F11" w:rsidRPr="00F71C2A">
        <w:rPr>
          <w:rFonts w:ascii="Times New Roman" w:hAnsi="Times New Roman" w:cs="Times New Roman"/>
          <w:sz w:val="24"/>
          <w:szCs w:val="24"/>
        </w:rPr>
        <w:t>highlight</w:t>
      </w:r>
      <w:r w:rsidR="00F71C2A">
        <w:rPr>
          <w:rFonts w:ascii="Times New Roman" w:hAnsi="Times New Roman" w:cs="Times New Roman"/>
          <w:sz w:val="24"/>
          <w:szCs w:val="24"/>
        </w:rPr>
        <w:t>s</w:t>
      </w:r>
      <w:r w:rsidR="00E73F56" w:rsidRPr="00F71C2A">
        <w:rPr>
          <w:rFonts w:ascii="Times New Roman" w:hAnsi="Times New Roman" w:cs="Times New Roman"/>
          <w:sz w:val="24"/>
          <w:szCs w:val="24"/>
        </w:rPr>
        <w:t xml:space="preserve"> the </w:t>
      </w:r>
      <w:r w:rsidR="00F71F11" w:rsidRPr="00F71C2A">
        <w:rPr>
          <w:rFonts w:ascii="Times New Roman" w:hAnsi="Times New Roman" w:cs="Times New Roman"/>
          <w:sz w:val="24"/>
          <w:szCs w:val="24"/>
        </w:rPr>
        <w:t>importance</w:t>
      </w:r>
      <w:r w:rsidR="00E73F56" w:rsidRPr="00F71C2A">
        <w:rPr>
          <w:rFonts w:ascii="Times New Roman" w:hAnsi="Times New Roman" w:cs="Times New Roman"/>
          <w:sz w:val="24"/>
          <w:szCs w:val="24"/>
        </w:rPr>
        <w:t xml:space="preserve"> of psychological factors </w:t>
      </w:r>
      <w:r w:rsidR="00F71C2A">
        <w:rPr>
          <w:rFonts w:ascii="Times New Roman" w:hAnsi="Times New Roman" w:cs="Times New Roman"/>
          <w:sz w:val="24"/>
          <w:szCs w:val="24"/>
        </w:rPr>
        <w:t xml:space="preserve">(Taylor, </w:t>
      </w:r>
      <w:r w:rsidR="00F71F11" w:rsidRPr="00F71C2A">
        <w:rPr>
          <w:rFonts w:ascii="Times New Roman" w:hAnsi="Times New Roman" w:cs="Times New Roman"/>
          <w:sz w:val="24"/>
          <w:szCs w:val="24"/>
        </w:rPr>
        <w:t>2019)</w:t>
      </w:r>
      <w:r w:rsidR="00E73F56" w:rsidRPr="00F71C2A">
        <w:rPr>
          <w:rFonts w:ascii="Times New Roman" w:hAnsi="Times New Roman" w:cs="Times New Roman"/>
          <w:sz w:val="24"/>
          <w:szCs w:val="24"/>
        </w:rPr>
        <w:t xml:space="preserve">. Following the SARS outbreak of </w:t>
      </w:r>
      <w:r w:rsidR="00F14AFC" w:rsidRPr="00F71C2A">
        <w:rPr>
          <w:rFonts w:ascii="Times New Roman" w:hAnsi="Times New Roman" w:cs="Times New Roman"/>
          <w:sz w:val="24"/>
          <w:szCs w:val="24"/>
        </w:rPr>
        <w:t xml:space="preserve">2003, </w:t>
      </w:r>
      <w:r w:rsidR="00E73F56" w:rsidRPr="00F71C2A">
        <w:rPr>
          <w:rFonts w:ascii="Times New Roman" w:hAnsi="Times New Roman" w:cs="Times New Roman"/>
          <w:sz w:val="24"/>
          <w:szCs w:val="24"/>
        </w:rPr>
        <w:t xml:space="preserve">many people experienced ongoing </w:t>
      </w:r>
      <w:r w:rsidR="00F14AFC" w:rsidRPr="00F71C2A">
        <w:rPr>
          <w:rFonts w:ascii="Times New Roman" w:hAnsi="Times New Roman" w:cs="Times New Roman"/>
          <w:sz w:val="24"/>
          <w:szCs w:val="24"/>
        </w:rPr>
        <w:t>post-traumatic</w:t>
      </w:r>
      <w:r w:rsidR="00E73F56" w:rsidRPr="00F71C2A">
        <w:rPr>
          <w:rFonts w:ascii="Times New Roman" w:hAnsi="Times New Roman" w:cs="Times New Roman"/>
          <w:sz w:val="24"/>
          <w:szCs w:val="24"/>
        </w:rPr>
        <w:t xml:space="preserve"> distress</w:t>
      </w:r>
      <w:r w:rsidR="00845720" w:rsidRPr="00F71C2A">
        <w:rPr>
          <w:rFonts w:ascii="Times New Roman" w:hAnsi="Times New Roman" w:cs="Times New Roman"/>
          <w:sz w:val="24"/>
          <w:szCs w:val="24"/>
        </w:rPr>
        <w:t>, even four years afterwards</w:t>
      </w:r>
      <w:r w:rsidR="00E73F56" w:rsidRPr="00F71C2A">
        <w:rPr>
          <w:rFonts w:ascii="Times New Roman" w:hAnsi="Times New Roman" w:cs="Times New Roman"/>
          <w:sz w:val="24"/>
          <w:szCs w:val="24"/>
        </w:rPr>
        <w:t xml:space="preserve"> </w:t>
      </w:r>
      <w:r w:rsidR="00F14AFC" w:rsidRPr="00F71C2A">
        <w:rPr>
          <w:rFonts w:ascii="Times New Roman" w:hAnsi="Times New Roman" w:cs="Times New Roman"/>
          <w:sz w:val="24"/>
          <w:szCs w:val="24"/>
        </w:rPr>
        <w:t xml:space="preserve">(Hong et al., 2009). </w:t>
      </w:r>
      <w:r w:rsidR="00F71C2A">
        <w:rPr>
          <w:rFonts w:ascii="Times New Roman" w:hAnsi="Times New Roman" w:cs="Times New Roman"/>
          <w:sz w:val="24"/>
          <w:szCs w:val="24"/>
        </w:rPr>
        <w:t xml:space="preserve">Following Covid-19, </w:t>
      </w:r>
      <w:r w:rsidR="00F71F11" w:rsidRPr="00F71C2A">
        <w:rPr>
          <w:rFonts w:ascii="Times New Roman" w:hAnsi="Times New Roman" w:cs="Times New Roman"/>
          <w:sz w:val="24"/>
          <w:szCs w:val="24"/>
        </w:rPr>
        <w:t>Taylor an</w:t>
      </w:r>
      <w:r w:rsidR="00845720" w:rsidRPr="00F71C2A">
        <w:rPr>
          <w:rFonts w:ascii="Times New Roman" w:hAnsi="Times New Roman" w:cs="Times New Roman"/>
          <w:sz w:val="24"/>
          <w:szCs w:val="24"/>
        </w:rPr>
        <w:t>d</w:t>
      </w:r>
      <w:r w:rsidR="00F71F11" w:rsidRPr="00F71C2A">
        <w:rPr>
          <w:rFonts w:ascii="Times New Roman" w:hAnsi="Times New Roman" w:cs="Times New Roman"/>
          <w:sz w:val="24"/>
          <w:szCs w:val="24"/>
        </w:rPr>
        <w:t xml:space="preserve"> Asmundson (2020) estimate that 10 % of people</w:t>
      </w:r>
      <w:r w:rsidR="00F14AFC" w:rsidRPr="00F71C2A">
        <w:rPr>
          <w:rFonts w:ascii="Times New Roman" w:hAnsi="Times New Roman" w:cs="Times New Roman"/>
          <w:sz w:val="24"/>
          <w:szCs w:val="24"/>
        </w:rPr>
        <w:t>, maybe many more,</w:t>
      </w:r>
      <w:r w:rsidR="00F71F11" w:rsidRPr="00F71C2A">
        <w:rPr>
          <w:rFonts w:ascii="Times New Roman" w:hAnsi="Times New Roman" w:cs="Times New Roman"/>
          <w:sz w:val="24"/>
          <w:szCs w:val="24"/>
        </w:rPr>
        <w:t xml:space="preserve"> will develop severe psychological problems, such as mood disorders, anxiety disorders, or posttraumatic stress di</w:t>
      </w:r>
      <w:r w:rsidR="00845720" w:rsidRPr="00F71C2A">
        <w:rPr>
          <w:rFonts w:ascii="Times New Roman" w:hAnsi="Times New Roman" w:cs="Times New Roman"/>
          <w:sz w:val="24"/>
          <w:szCs w:val="24"/>
        </w:rPr>
        <w:t>sorder.</w:t>
      </w:r>
      <w:r w:rsidR="00F71F11" w:rsidRPr="00F71C2A">
        <w:rPr>
          <w:rFonts w:ascii="Times New Roman" w:hAnsi="Times New Roman" w:cs="Times New Roman"/>
          <w:sz w:val="24"/>
          <w:szCs w:val="24"/>
        </w:rPr>
        <w:t xml:space="preserve"> </w:t>
      </w:r>
      <w:r w:rsidR="00E73F56" w:rsidRPr="00F71C2A">
        <w:rPr>
          <w:rFonts w:ascii="Times New Roman" w:hAnsi="Times New Roman" w:cs="Times New Roman"/>
          <w:sz w:val="24"/>
          <w:szCs w:val="24"/>
        </w:rPr>
        <w:t>Alongside the vestigial effects of the pandemic itself</w:t>
      </w:r>
      <w:r w:rsidR="00651E29">
        <w:rPr>
          <w:rFonts w:ascii="Times New Roman" w:hAnsi="Times New Roman" w:cs="Times New Roman"/>
          <w:sz w:val="24"/>
          <w:szCs w:val="24"/>
        </w:rPr>
        <w:t xml:space="preserve"> (both psychological and medical)</w:t>
      </w:r>
      <w:r w:rsidR="00E73F56" w:rsidRPr="00F71C2A">
        <w:rPr>
          <w:rFonts w:ascii="Times New Roman" w:hAnsi="Times New Roman" w:cs="Times New Roman"/>
          <w:sz w:val="24"/>
          <w:szCs w:val="24"/>
        </w:rPr>
        <w:t xml:space="preserve">, and </w:t>
      </w:r>
      <w:r w:rsidR="00F71C2A">
        <w:rPr>
          <w:rFonts w:ascii="Times New Roman" w:hAnsi="Times New Roman" w:cs="Times New Roman"/>
          <w:sz w:val="24"/>
          <w:szCs w:val="24"/>
        </w:rPr>
        <w:t xml:space="preserve">the </w:t>
      </w:r>
      <w:r w:rsidR="00E73F56" w:rsidRPr="00F71C2A">
        <w:rPr>
          <w:rFonts w:ascii="Times New Roman" w:hAnsi="Times New Roman" w:cs="Times New Roman"/>
          <w:sz w:val="24"/>
          <w:szCs w:val="24"/>
        </w:rPr>
        <w:t xml:space="preserve">trauma </w:t>
      </w:r>
      <w:r w:rsidR="00845720" w:rsidRPr="00F71C2A">
        <w:rPr>
          <w:rFonts w:ascii="Times New Roman" w:hAnsi="Times New Roman" w:cs="Times New Roman"/>
          <w:sz w:val="24"/>
          <w:szCs w:val="24"/>
        </w:rPr>
        <w:t>of</w:t>
      </w:r>
      <w:r w:rsidR="00E73F56" w:rsidRPr="00F71C2A">
        <w:rPr>
          <w:rFonts w:ascii="Times New Roman" w:hAnsi="Times New Roman" w:cs="Times New Roman"/>
          <w:sz w:val="24"/>
          <w:szCs w:val="24"/>
        </w:rPr>
        <w:t xml:space="preserve"> </w:t>
      </w:r>
      <w:r w:rsidR="00845720" w:rsidRPr="00F71C2A">
        <w:rPr>
          <w:rFonts w:ascii="Times New Roman" w:hAnsi="Times New Roman" w:cs="Times New Roman"/>
          <w:sz w:val="24"/>
          <w:szCs w:val="24"/>
        </w:rPr>
        <w:t>witnessing</w:t>
      </w:r>
      <w:r w:rsidR="00E73F56" w:rsidRPr="00F71C2A">
        <w:rPr>
          <w:rFonts w:ascii="Times New Roman" w:hAnsi="Times New Roman" w:cs="Times New Roman"/>
          <w:sz w:val="24"/>
          <w:szCs w:val="24"/>
        </w:rPr>
        <w:t xml:space="preserve"> severe </w:t>
      </w:r>
      <w:r w:rsidR="00845720" w:rsidRPr="00F71C2A">
        <w:rPr>
          <w:rFonts w:ascii="Times New Roman" w:hAnsi="Times New Roman" w:cs="Times New Roman"/>
          <w:sz w:val="24"/>
          <w:szCs w:val="24"/>
        </w:rPr>
        <w:t>ill-health</w:t>
      </w:r>
      <w:r w:rsidR="00E73F56" w:rsidRPr="00F71C2A">
        <w:rPr>
          <w:rFonts w:ascii="Times New Roman" w:hAnsi="Times New Roman" w:cs="Times New Roman"/>
          <w:sz w:val="24"/>
          <w:szCs w:val="24"/>
        </w:rPr>
        <w:t xml:space="preserve"> and </w:t>
      </w:r>
      <w:r w:rsidR="00F71F11" w:rsidRPr="00F71C2A">
        <w:rPr>
          <w:rFonts w:ascii="Times New Roman" w:hAnsi="Times New Roman" w:cs="Times New Roman"/>
          <w:sz w:val="24"/>
          <w:szCs w:val="24"/>
        </w:rPr>
        <w:t>death</w:t>
      </w:r>
      <w:r w:rsidR="00E73F56" w:rsidRPr="00F71C2A">
        <w:rPr>
          <w:rFonts w:ascii="Times New Roman" w:hAnsi="Times New Roman" w:cs="Times New Roman"/>
          <w:sz w:val="24"/>
          <w:szCs w:val="24"/>
        </w:rPr>
        <w:t xml:space="preserve">, many people will be experiencing </w:t>
      </w:r>
      <w:r w:rsidR="00F71C2A">
        <w:rPr>
          <w:rFonts w:ascii="Times New Roman" w:hAnsi="Times New Roman" w:cs="Times New Roman"/>
          <w:sz w:val="24"/>
          <w:szCs w:val="24"/>
        </w:rPr>
        <w:t>ongoing p</w:t>
      </w:r>
      <w:r w:rsidR="00E73F56" w:rsidRPr="00F71C2A">
        <w:rPr>
          <w:rFonts w:ascii="Times New Roman" w:hAnsi="Times New Roman" w:cs="Times New Roman"/>
          <w:sz w:val="24"/>
          <w:szCs w:val="24"/>
        </w:rPr>
        <w:t xml:space="preserve">ersonal </w:t>
      </w:r>
      <w:r w:rsidR="00845720" w:rsidRPr="00F71C2A">
        <w:rPr>
          <w:rFonts w:ascii="Times New Roman" w:hAnsi="Times New Roman" w:cs="Times New Roman"/>
          <w:sz w:val="24"/>
          <w:szCs w:val="24"/>
        </w:rPr>
        <w:t>difficulties</w:t>
      </w:r>
      <w:r w:rsidR="00E73F56" w:rsidRPr="00F71C2A">
        <w:rPr>
          <w:rFonts w:ascii="Times New Roman" w:hAnsi="Times New Roman" w:cs="Times New Roman"/>
          <w:sz w:val="24"/>
          <w:szCs w:val="24"/>
        </w:rPr>
        <w:t xml:space="preserve"> with finance, employment or education</w:t>
      </w:r>
      <w:r w:rsidR="00F14AFC" w:rsidRPr="00F71C2A">
        <w:rPr>
          <w:rFonts w:ascii="Times New Roman" w:hAnsi="Times New Roman" w:cs="Times New Roman"/>
          <w:sz w:val="24"/>
          <w:szCs w:val="24"/>
        </w:rPr>
        <w:t>. Mental health is</w:t>
      </w:r>
      <w:r w:rsidR="00FC4020">
        <w:rPr>
          <w:rFonts w:ascii="Times New Roman" w:hAnsi="Times New Roman" w:cs="Times New Roman"/>
          <w:sz w:val="24"/>
          <w:szCs w:val="24"/>
        </w:rPr>
        <w:t>,</w:t>
      </w:r>
      <w:r w:rsidR="00F14AFC" w:rsidRPr="00F71C2A">
        <w:rPr>
          <w:rFonts w:ascii="Times New Roman" w:hAnsi="Times New Roman" w:cs="Times New Roman"/>
          <w:sz w:val="24"/>
          <w:szCs w:val="24"/>
        </w:rPr>
        <w:t xml:space="preserve"> </w:t>
      </w:r>
      <w:r w:rsidR="00845720" w:rsidRPr="00F71C2A">
        <w:rPr>
          <w:rFonts w:ascii="Times New Roman" w:hAnsi="Times New Roman" w:cs="Times New Roman"/>
          <w:sz w:val="24"/>
          <w:szCs w:val="24"/>
        </w:rPr>
        <w:t>therefore</w:t>
      </w:r>
      <w:r w:rsidR="00FC4020">
        <w:rPr>
          <w:rFonts w:ascii="Times New Roman" w:hAnsi="Times New Roman" w:cs="Times New Roman"/>
          <w:sz w:val="24"/>
          <w:szCs w:val="24"/>
        </w:rPr>
        <w:t>,</w:t>
      </w:r>
      <w:r w:rsidR="00845720" w:rsidRPr="00F71C2A">
        <w:rPr>
          <w:rFonts w:ascii="Times New Roman" w:hAnsi="Times New Roman" w:cs="Times New Roman"/>
          <w:sz w:val="24"/>
          <w:szCs w:val="24"/>
        </w:rPr>
        <w:t xml:space="preserve"> likely t</w:t>
      </w:r>
      <w:r w:rsidR="00F14AFC" w:rsidRPr="00F71C2A">
        <w:rPr>
          <w:rFonts w:ascii="Times New Roman" w:hAnsi="Times New Roman" w:cs="Times New Roman"/>
          <w:sz w:val="24"/>
          <w:szCs w:val="24"/>
        </w:rPr>
        <w:t xml:space="preserve">o be an ongoing concern </w:t>
      </w:r>
      <w:r w:rsidR="00845720" w:rsidRPr="00F71C2A">
        <w:rPr>
          <w:rFonts w:ascii="Times New Roman" w:hAnsi="Times New Roman" w:cs="Times New Roman"/>
          <w:sz w:val="24"/>
          <w:szCs w:val="24"/>
        </w:rPr>
        <w:t>for</w:t>
      </w:r>
      <w:r w:rsidR="00F14AFC" w:rsidRPr="00F71C2A">
        <w:rPr>
          <w:rFonts w:ascii="Times New Roman" w:hAnsi="Times New Roman" w:cs="Times New Roman"/>
          <w:sz w:val="24"/>
          <w:szCs w:val="24"/>
        </w:rPr>
        <w:t xml:space="preserve"> </w:t>
      </w:r>
      <w:r w:rsidR="00845720" w:rsidRPr="00F71C2A">
        <w:rPr>
          <w:rFonts w:ascii="Times New Roman" w:hAnsi="Times New Roman" w:cs="Times New Roman"/>
          <w:sz w:val="24"/>
          <w:szCs w:val="24"/>
        </w:rPr>
        <w:t>psychologists</w:t>
      </w:r>
      <w:r w:rsidR="00F14AFC" w:rsidRPr="00F71C2A">
        <w:rPr>
          <w:rFonts w:ascii="Times New Roman" w:hAnsi="Times New Roman" w:cs="Times New Roman"/>
          <w:sz w:val="24"/>
          <w:szCs w:val="24"/>
        </w:rPr>
        <w:t xml:space="preserve">. </w:t>
      </w:r>
    </w:p>
    <w:p w14:paraId="59D3EA8F" w14:textId="2F00DB5A" w:rsidR="00845720" w:rsidRPr="00F71C2A" w:rsidRDefault="00845720" w:rsidP="00651E29">
      <w:pPr>
        <w:spacing w:after="0" w:line="480" w:lineRule="auto"/>
        <w:ind w:firstLine="720"/>
        <w:contextualSpacing/>
        <w:rPr>
          <w:rFonts w:ascii="Times New Roman" w:hAnsi="Times New Roman" w:cs="Times New Roman"/>
          <w:sz w:val="24"/>
          <w:szCs w:val="24"/>
        </w:rPr>
      </w:pPr>
      <w:r w:rsidRPr="00F71C2A">
        <w:rPr>
          <w:rFonts w:ascii="Times New Roman" w:hAnsi="Times New Roman" w:cs="Times New Roman"/>
          <w:sz w:val="24"/>
          <w:szCs w:val="24"/>
        </w:rPr>
        <w:t>Our review</w:t>
      </w:r>
      <w:r w:rsidR="003E7159" w:rsidRPr="00F71C2A">
        <w:rPr>
          <w:rFonts w:ascii="Times New Roman" w:hAnsi="Times New Roman" w:cs="Times New Roman"/>
          <w:sz w:val="24"/>
          <w:szCs w:val="24"/>
        </w:rPr>
        <w:t xml:space="preserve"> above </w:t>
      </w:r>
      <w:r w:rsidRPr="00F71C2A">
        <w:rPr>
          <w:rFonts w:ascii="Times New Roman" w:hAnsi="Times New Roman" w:cs="Times New Roman"/>
          <w:sz w:val="24"/>
          <w:szCs w:val="24"/>
        </w:rPr>
        <w:t>clearly</w:t>
      </w:r>
      <w:r w:rsidR="003E7159" w:rsidRPr="00F71C2A">
        <w:rPr>
          <w:rFonts w:ascii="Times New Roman" w:hAnsi="Times New Roman" w:cs="Times New Roman"/>
          <w:sz w:val="24"/>
          <w:szCs w:val="24"/>
        </w:rPr>
        <w:t xml:space="preserve"> </w:t>
      </w:r>
      <w:r w:rsidRPr="00F71C2A">
        <w:rPr>
          <w:rFonts w:ascii="Times New Roman" w:hAnsi="Times New Roman" w:cs="Times New Roman"/>
          <w:sz w:val="24"/>
          <w:szCs w:val="24"/>
        </w:rPr>
        <w:t>suggests</w:t>
      </w:r>
      <w:r w:rsidR="003E7159" w:rsidRPr="00F71C2A">
        <w:rPr>
          <w:rFonts w:ascii="Times New Roman" w:hAnsi="Times New Roman" w:cs="Times New Roman"/>
          <w:sz w:val="24"/>
          <w:szCs w:val="24"/>
        </w:rPr>
        <w:t xml:space="preserve"> that a</w:t>
      </w:r>
      <w:r w:rsidR="00F71F11" w:rsidRPr="00F71C2A">
        <w:rPr>
          <w:rFonts w:ascii="Times New Roman" w:hAnsi="Times New Roman" w:cs="Times New Roman"/>
          <w:sz w:val="24"/>
          <w:szCs w:val="24"/>
        </w:rPr>
        <w:t xml:space="preserve"> one-size-fits-all </w:t>
      </w:r>
      <w:r w:rsidRPr="00F71C2A">
        <w:rPr>
          <w:rFonts w:ascii="Times New Roman" w:hAnsi="Times New Roman" w:cs="Times New Roman"/>
          <w:sz w:val="24"/>
          <w:szCs w:val="24"/>
        </w:rPr>
        <w:t>approach</w:t>
      </w:r>
      <w:r w:rsidR="003E7159" w:rsidRPr="00F71C2A">
        <w:rPr>
          <w:rFonts w:ascii="Times New Roman" w:hAnsi="Times New Roman" w:cs="Times New Roman"/>
          <w:sz w:val="24"/>
          <w:szCs w:val="24"/>
        </w:rPr>
        <w:t xml:space="preserve"> will not be effective. The </w:t>
      </w:r>
      <w:r w:rsidRPr="00F71C2A">
        <w:rPr>
          <w:rFonts w:ascii="Times New Roman" w:hAnsi="Times New Roman" w:cs="Times New Roman"/>
          <w:sz w:val="24"/>
          <w:szCs w:val="24"/>
        </w:rPr>
        <w:t>potential</w:t>
      </w:r>
      <w:r w:rsidR="003E7159" w:rsidRPr="00F71C2A">
        <w:rPr>
          <w:rFonts w:ascii="Times New Roman" w:hAnsi="Times New Roman" w:cs="Times New Roman"/>
          <w:sz w:val="24"/>
          <w:szCs w:val="24"/>
        </w:rPr>
        <w:t xml:space="preserve"> bu</w:t>
      </w:r>
      <w:r w:rsidRPr="00F71C2A">
        <w:rPr>
          <w:rFonts w:ascii="Times New Roman" w:hAnsi="Times New Roman" w:cs="Times New Roman"/>
          <w:sz w:val="24"/>
          <w:szCs w:val="24"/>
        </w:rPr>
        <w:t>r</w:t>
      </w:r>
      <w:r w:rsidR="003E7159" w:rsidRPr="00F71C2A">
        <w:rPr>
          <w:rFonts w:ascii="Times New Roman" w:hAnsi="Times New Roman" w:cs="Times New Roman"/>
          <w:sz w:val="24"/>
          <w:szCs w:val="24"/>
        </w:rPr>
        <w:t xml:space="preserve">den on </w:t>
      </w:r>
      <w:r w:rsidRPr="00F71C2A">
        <w:rPr>
          <w:rFonts w:ascii="Times New Roman" w:hAnsi="Times New Roman" w:cs="Times New Roman"/>
          <w:sz w:val="24"/>
          <w:szCs w:val="24"/>
        </w:rPr>
        <w:t>already stretched health</w:t>
      </w:r>
      <w:r w:rsidR="003E7159" w:rsidRPr="00F71C2A">
        <w:rPr>
          <w:rFonts w:ascii="Times New Roman" w:hAnsi="Times New Roman" w:cs="Times New Roman"/>
          <w:sz w:val="24"/>
          <w:szCs w:val="24"/>
        </w:rPr>
        <w:t xml:space="preserve"> services</w:t>
      </w:r>
      <w:r w:rsidRPr="00F71C2A">
        <w:rPr>
          <w:rFonts w:ascii="Times New Roman" w:hAnsi="Times New Roman" w:cs="Times New Roman"/>
          <w:sz w:val="24"/>
          <w:szCs w:val="24"/>
        </w:rPr>
        <w:t xml:space="preserve"> in providing</w:t>
      </w:r>
      <w:r w:rsidR="003E7159" w:rsidRPr="00F71C2A">
        <w:rPr>
          <w:rFonts w:ascii="Times New Roman" w:hAnsi="Times New Roman" w:cs="Times New Roman"/>
          <w:sz w:val="24"/>
          <w:szCs w:val="24"/>
        </w:rPr>
        <w:t xml:space="preserve"> mental </w:t>
      </w:r>
      <w:r w:rsidRPr="00F71C2A">
        <w:rPr>
          <w:rFonts w:ascii="Times New Roman" w:hAnsi="Times New Roman" w:cs="Times New Roman"/>
          <w:sz w:val="24"/>
          <w:szCs w:val="24"/>
        </w:rPr>
        <w:t>health</w:t>
      </w:r>
      <w:r w:rsidR="003E7159" w:rsidRPr="00F71C2A">
        <w:rPr>
          <w:rFonts w:ascii="Times New Roman" w:hAnsi="Times New Roman" w:cs="Times New Roman"/>
          <w:sz w:val="24"/>
          <w:szCs w:val="24"/>
        </w:rPr>
        <w:t xml:space="preserve"> support will be </w:t>
      </w:r>
      <w:r w:rsidRPr="00F71C2A">
        <w:rPr>
          <w:rFonts w:ascii="Times New Roman" w:hAnsi="Times New Roman" w:cs="Times New Roman"/>
          <w:sz w:val="24"/>
          <w:szCs w:val="24"/>
        </w:rPr>
        <w:t>extensive</w:t>
      </w:r>
      <w:r w:rsidR="003E7159" w:rsidRPr="00F71C2A">
        <w:rPr>
          <w:rFonts w:ascii="Times New Roman" w:hAnsi="Times New Roman" w:cs="Times New Roman"/>
          <w:sz w:val="24"/>
          <w:szCs w:val="24"/>
        </w:rPr>
        <w:t>. As such</w:t>
      </w:r>
      <w:r w:rsidRPr="00F71C2A">
        <w:rPr>
          <w:rFonts w:ascii="Times New Roman" w:hAnsi="Times New Roman" w:cs="Times New Roman"/>
          <w:sz w:val="24"/>
          <w:szCs w:val="24"/>
        </w:rPr>
        <w:t xml:space="preserve">, </w:t>
      </w:r>
      <w:r w:rsidR="003E7159" w:rsidRPr="00F71C2A">
        <w:rPr>
          <w:rFonts w:ascii="Times New Roman" w:hAnsi="Times New Roman" w:cs="Times New Roman"/>
          <w:sz w:val="24"/>
          <w:szCs w:val="24"/>
        </w:rPr>
        <w:t xml:space="preserve">there is need for low-cost and easily administered </w:t>
      </w:r>
      <w:r w:rsidRPr="00F71C2A">
        <w:rPr>
          <w:rFonts w:ascii="Times New Roman" w:hAnsi="Times New Roman" w:cs="Times New Roman"/>
          <w:sz w:val="24"/>
          <w:szCs w:val="24"/>
        </w:rPr>
        <w:t xml:space="preserve">interventions, </w:t>
      </w:r>
      <w:r w:rsidR="003E7159" w:rsidRPr="00F71C2A">
        <w:rPr>
          <w:rFonts w:ascii="Times New Roman" w:hAnsi="Times New Roman" w:cs="Times New Roman"/>
          <w:sz w:val="24"/>
          <w:szCs w:val="24"/>
        </w:rPr>
        <w:t xml:space="preserve">especially </w:t>
      </w:r>
      <w:r w:rsidR="00F71C2A">
        <w:rPr>
          <w:rFonts w:ascii="Times New Roman" w:hAnsi="Times New Roman" w:cs="Times New Roman"/>
          <w:sz w:val="24"/>
          <w:szCs w:val="24"/>
        </w:rPr>
        <w:t xml:space="preserve">for </w:t>
      </w:r>
      <w:r w:rsidR="003E7159" w:rsidRPr="00F71C2A">
        <w:rPr>
          <w:rFonts w:ascii="Times New Roman" w:hAnsi="Times New Roman" w:cs="Times New Roman"/>
          <w:sz w:val="24"/>
          <w:szCs w:val="24"/>
        </w:rPr>
        <w:t xml:space="preserve">those with </w:t>
      </w:r>
      <w:r w:rsidRPr="00F71C2A">
        <w:rPr>
          <w:rFonts w:ascii="Times New Roman" w:hAnsi="Times New Roman" w:cs="Times New Roman"/>
          <w:sz w:val="24"/>
          <w:szCs w:val="24"/>
        </w:rPr>
        <w:t>more</w:t>
      </w:r>
      <w:r w:rsidR="003E7159" w:rsidRPr="00F71C2A">
        <w:rPr>
          <w:rFonts w:ascii="Times New Roman" w:hAnsi="Times New Roman" w:cs="Times New Roman"/>
          <w:sz w:val="24"/>
          <w:szCs w:val="24"/>
        </w:rPr>
        <w:t xml:space="preserve"> mild-moderate </w:t>
      </w:r>
      <w:r w:rsidRPr="00F71C2A">
        <w:rPr>
          <w:rFonts w:ascii="Times New Roman" w:hAnsi="Times New Roman" w:cs="Times New Roman"/>
          <w:sz w:val="24"/>
          <w:szCs w:val="24"/>
        </w:rPr>
        <w:t>symptoms</w:t>
      </w:r>
      <w:r w:rsidR="00F71F11" w:rsidRPr="00F71C2A">
        <w:rPr>
          <w:rFonts w:ascii="Times New Roman" w:hAnsi="Times New Roman" w:cs="Times New Roman"/>
          <w:sz w:val="24"/>
          <w:szCs w:val="24"/>
        </w:rPr>
        <w:t>, and which can also take into account indiv</w:t>
      </w:r>
      <w:r w:rsidRPr="00F71C2A">
        <w:rPr>
          <w:rFonts w:ascii="Times New Roman" w:hAnsi="Times New Roman" w:cs="Times New Roman"/>
          <w:sz w:val="24"/>
          <w:szCs w:val="24"/>
        </w:rPr>
        <w:t>id</w:t>
      </w:r>
      <w:r w:rsidR="00F71F11" w:rsidRPr="00F71C2A">
        <w:rPr>
          <w:rFonts w:ascii="Times New Roman" w:hAnsi="Times New Roman" w:cs="Times New Roman"/>
          <w:sz w:val="24"/>
          <w:szCs w:val="24"/>
        </w:rPr>
        <w:t>ual differ</w:t>
      </w:r>
      <w:r w:rsidRPr="00F71C2A">
        <w:rPr>
          <w:rFonts w:ascii="Times New Roman" w:hAnsi="Times New Roman" w:cs="Times New Roman"/>
          <w:sz w:val="24"/>
          <w:szCs w:val="24"/>
        </w:rPr>
        <w:t>ences</w:t>
      </w:r>
      <w:r w:rsidR="00F71F11" w:rsidRPr="00F71C2A">
        <w:rPr>
          <w:rFonts w:ascii="Times New Roman" w:hAnsi="Times New Roman" w:cs="Times New Roman"/>
          <w:sz w:val="24"/>
          <w:szCs w:val="24"/>
        </w:rPr>
        <w:t xml:space="preserve">. </w:t>
      </w:r>
      <w:r w:rsidR="003E7159" w:rsidRPr="00F71C2A">
        <w:rPr>
          <w:rFonts w:ascii="Times New Roman" w:hAnsi="Times New Roman" w:cs="Times New Roman"/>
          <w:sz w:val="24"/>
          <w:szCs w:val="24"/>
        </w:rPr>
        <w:t>The internet present</w:t>
      </w:r>
      <w:r w:rsidRPr="00F71C2A">
        <w:rPr>
          <w:rFonts w:ascii="Times New Roman" w:hAnsi="Times New Roman" w:cs="Times New Roman"/>
          <w:sz w:val="24"/>
          <w:szCs w:val="24"/>
        </w:rPr>
        <w:t>s a</w:t>
      </w:r>
      <w:r w:rsidR="00FC4020">
        <w:rPr>
          <w:rFonts w:ascii="Times New Roman" w:hAnsi="Times New Roman" w:cs="Times New Roman"/>
          <w:sz w:val="24"/>
          <w:szCs w:val="24"/>
        </w:rPr>
        <w:t>n especially</w:t>
      </w:r>
      <w:r w:rsidRPr="00F71C2A">
        <w:rPr>
          <w:rFonts w:ascii="Times New Roman" w:hAnsi="Times New Roman" w:cs="Times New Roman"/>
          <w:sz w:val="24"/>
          <w:szCs w:val="24"/>
        </w:rPr>
        <w:t xml:space="preserve"> fruitful platform for </w:t>
      </w:r>
      <w:r w:rsidR="00FC4020">
        <w:rPr>
          <w:rFonts w:ascii="Times New Roman" w:hAnsi="Times New Roman" w:cs="Times New Roman"/>
          <w:sz w:val="24"/>
          <w:szCs w:val="24"/>
        </w:rPr>
        <w:t xml:space="preserve">delivery </w:t>
      </w:r>
      <w:r w:rsidR="00651E29">
        <w:rPr>
          <w:rFonts w:ascii="Times New Roman" w:hAnsi="Times New Roman" w:cs="Times New Roman"/>
          <w:sz w:val="24"/>
          <w:szCs w:val="24"/>
        </w:rPr>
        <w:t xml:space="preserve">of </w:t>
      </w:r>
      <w:r w:rsidR="00FC4020">
        <w:rPr>
          <w:rFonts w:ascii="Times New Roman" w:hAnsi="Times New Roman" w:cs="Times New Roman"/>
          <w:sz w:val="24"/>
          <w:szCs w:val="24"/>
        </w:rPr>
        <w:t xml:space="preserve">psychological care, </w:t>
      </w:r>
      <w:r w:rsidR="00651E29">
        <w:rPr>
          <w:rFonts w:ascii="Times New Roman" w:hAnsi="Times New Roman" w:cs="Times New Roman"/>
          <w:sz w:val="24"/>
          <w:szCs w:val="24"/>
        </w:rPr>
        <w:t xml:space="preserve">with potential to get </w:t>
      </w:r>
      <w:r w:rsidRPr="00F71C2A">
        <w:rPr>
          <w:rFonts w:ascii="Times New Roman" w:hAnsi="Times New Roman" w:cs="Times New Roman"/>
          <w:sz w:val="24"/>
          <w:szCs w:val="24"/>
        </w:rPr>
        <w:t xml:space="preserve">many people access to </w:t>
      </w:r>
      <w:r w:rsidR="003E7159" w:rsidRPr="00F71C2A">
        <w:rPr>
          <w:rFonts w:ascii="Times New Roman" w:hAnsi="Times New Roman" w:cs="Times New Roman"/>
          <w:sz w:val="24"/>
          <w:szCs w:val="24"/>
        </w:rPr>
        <w:t xml:space="preserve">self-help services </w:t>
      </w:r>
      <w:r w:rsidR="00CF6860">
        <w:rPr>
          <w:rFonts w:ascii="Times New Roman" w:hAnsi="Times New Roman" w:cs="Times New Roman"/>
          <w:sz w:val="24"/>
          <w:szCs w:val="24"/>
        </w:rPr>
        <w:t>and therapy sessions</w:t>
      </w:r>
      <w:r w:rsidR="00651E29">
        <w:rPr>
          <w:rFonts w:ascii="Times New Roman" w:hAnsi="Times New Roman" w:cs="Times New Roman"/>
          <w:sz w:val="24"/>
          <w:szCs w:val="24"/>
        </w:rPr>
        <w:t xml:space="preserve"> in a cost-effective way</w:t>
      </w:r>
      <w:r w:rsidR="00FC4020">
        <w:rPr>
          <w:rFonts w:ascii="Times New Roman" w:hAnsi="Times New Roman" w:cs="Times New Roman"/>
          <w:sz w:val="24"/>
          <w:szCs w:val="24"/>
        </w:rPr>
        <w:t>.</w:t>
      </w:r>
      <w:r w:rsidR="00CF6860">
        <w:rPr>
          <w:rFonts w:ascii="Times New Roman" w:hAnsi="Times New Roman" w:cs="Times New Roman"/>
          <w:sz w:val="24"/>
          <w:szCs w:val="24"/>
        </w:rPr>
        <w:t xml:space="preserve"> </w:t>
      </w:r>
      <w:r w:rsidR="00FC4020">
        <w:rPr>
          <w:rFonts w:ascii="Times New Roman" w:hAnsi="Times New Roman" w:cs="Times New Roman"/>
          <w:sz w:val="24"/>
          <w:szCs w:val="24"/>
        </w:rPr>
        <w:t>I</w:t>
      </w:r>
      <w:r w:rsidR="00CF6860">
        <w:rPr>
          <w:rFonts w:ascii="Times New Roman" w:hAnsi="Times New Roman" w:cs="Times New Roman"/>
          <w:sz w:val="24"/>
          <w:szCs w:val="24"/>
        </w:rPr>
        <w:t xml:space="preserve">t </w:t>
      </w:r>
      <w:r w:rsidR="00CF6860" w:rsidRPr="00CF6860">
        <w:rPr>
          <w:rFonts w:ascii="Times New Roman" w:hAnsi="Times New Roman" w:cs="Times New Roman"/>
          <w:sz w:val="24"/>
          <w:szCs w:val="24"/>
        </w:rPr>
        <w:t>has been suggested that the pandemic may be a turning point in the wider application of e-mental health (Wind, Rijk</w:t>
      </w:r>
      <w:r w:rsidR="00CF6860">
        <w:rPr>
          <w:rFonts w:ascii="Times New Roman" w:hAnsi="Times New Roman" w:cs="Times New Roman"/>
          <w:sz w:val="24"/>
          <w:szCs w:val="24"/>
        </w:rPr>
        <w:t xml:space="preserve">eboer, Andersson, &amp; Riper, 2020. An </w:t>
      </w:r>
      <w:r w:rsidRPr="00F71C2A">
        <w:rPr>
          <w:rFonts w:ascii="Times New Roman" w:hAnsi="Times New Roman" w:cs="Times New Roman"/>
          <w:sz w:val="24"/>
          <w:szCs w:val="24"/>
        </w:rPr>
        <w:t xml:space="preserve">example recently trialled is Covid-Confidential, </w:t>
      </w:r>
      <w:r w:rsidR="007B6E96" w:rsidRPr="00F71C2A">
        <w:rPr>
          <w:rFonts w:ascii="Times New Roman" w:hAnsi="Times New Roman" w:cs="Times New Roman"/>
          <w:sz w:val="24"/>
          <w:szCs w:val="24"/>
        </w:rPr>
        <w:t>an online resource for public healthcare workers in the UK (Bennett, Noble, Johnston</w:t>
      </w:r>
      <w:r w:rsidR="0014314A">
        <w:rPr>
          <w:rFonts w:ascii="Times New Roman" w:hAnsi="Times New Roman" w:cs="Times New Roman"/>
          <w:sz w:val="24"/>
          <w:szCs w:val="24"/>
        </w:rPr>
        <w:t>,</w:t>
      </w:r>
      <w:r w:rsidR="007B6E96" w:rsidRPr="00F71C2A">
        <w:rPr>
          <w:rFonts w:ascii="Times New Roman" w:hAnsi="Times New Roman" w:cs="Times New Roman"/>
          <w:sz w:val="24"/>
          <w:szCs w:val="24"/>
        </w:rPr>
        <w:t xml:space="preserve"> &amp; Hunter, 2020). The website offer</w:t>
      </w:r>
      <w:r w:rsidR="00C64727">
        <w:rPr>
          <w:rFonts w:ascii="Times New Roman" w:hAnsi="Times New Roman" w:cs="Times New Roman"/>
          <w:sz w:val="24"/>
          <w:szCs w:val="24"/>
        </w:rPr>
        <w:t>s</w:t>
      </w:r>
      <w:r w:rsidR="007B6E96" w:rsidRPr="00F71C2A">
        <w:rPr>
          <w:rFonts w:ascii="Times New Roman" w:hAnsi="Times New Roman" w:cs="Times New Roman"/>
          <w:sz w:val="24"/>
          <w:szCs w:val="24"/>
        </w:rPr>
        <w:t xml:space="preserve"> a safe and anonymous space for people to tell their Covid stories verbally and express their emotions</w:t>
      </w:r>
      <w:r w:rsidR="00456BA2" w:rsidRPr="00F71C2A">
        <w:rPr>
          <w:rFonts w:ascii="Times New Roman" w:hAnsi="Times New Roman" w:cs="Times New Roman"/>
          <w:sz w:val="24"/>
          <w:szCs w:val="24"/>
        </w:rPr>
        <w:t xml:space="preserve">. </w:t>
      </w:r>
      <w:r w:rsidR="007B6E96" w:rsidRPr="00F71C2A">
        <w:rPr>
          <w:rFonts w:ascii="Times New Roman" w:hAnsi="Times New Roman" w:cs="Times New Roman"/>
          <w:sz w:val="24"/>
          <w:szCs w:val="24"/>
        </w:rPr>
        <w:t xml:space="preserve">Such activities are known to provide </w:t>
      </w:r>
      <w:r w:rsidR="00456BA2" w:rsidRPr="00F71C2A">
        <w:rPr>
          <w:rFonts w:ascii="Times New Roman" w:hAnsi="Times New Roman" w:cs="Times New Roman"/>
          <w:sz w:val="24"/>
          <w:szCs w:val="24"/>
        </w:rPr>
        <w:t>psychological</w:t>
      </w:r>
      <w:r w:rsidR="007B6E96" w:rsidRPr="00F71C2A">
        <w:rPr>
          <w:rFonts w:ascii="Times New Roman" w:hAnsi="Times New Roman" w:cs="Times New Roman"/>
          <w:sz w:val="24"/>
          <w:szCs w:val="24"/>
        </w:rPr>
        <w:t xml:space="preserve"> benefits (Bennett, Hunter, Johnston et al., 2020). </w:t>
      </w:r>
      <w:r w:rsidR="003E7159" w:rsidRPr="00F71C2A">
        <w:rPr>
          <w:rFonts w:ascii="Times New Roman" w:hAnsi="Times New Roman" w:cs="Times New Roman"/>
          <w:sz w:val="24"/>
          <w:szCs w:val="24"/>
        </w:rPr>
        <w:t xml:space="preserve">The first author </w:t>
      </w:r>
      <w:r w:rsidR="004E7629">
        <w:rPr>
          <w:rFonts w:ascii="Times New Roman" w:hAnsi="Times New Roman" w:cs="Times New Roman"/>
          <w:sz w:val="24"/>
          <w:szCs w:val="24"/>
        </w:rPr>
        <w:t xml:space="preserve">(XXXXX) </w:t>
      </w:r>
      <w:r w:rsidR="007B6E96" w:rsidRPr="00F71C2A">
        <w:rPr>
          <w:rFonts w:ascii="Times New Roman" w:hAnsi="Times New Roman" w:cs="Times New Roman"/>
          <w:sz w:val="24"/>
          <w:szCs w:val="24"/>
        </w:rPr>
        <w:t>i</w:t>
      </w:r>
      <w:r w:rsidR="003E7159" w:rsidRPr="00F71C2A">
        <w:rPr>
          <w:rFonts w:ascii="Times New Roman" w:hAnsi="Times New Roman" w:cs="Times New Roman"/>
          <w:sz w:val="24"/>
          <w:szCs w:val="24"/>
        </w:rPr>
        <w:t xml:space="preserve">s currently </w:t>
      </w:r>
      <w:r w:rsidRPr="00F71C2A">
        <w:rPr>
          <w:rFonts w:ascii="Times New Roman" w:hAnsi="Times New Roman" w:cs="Times New Roman"/>
          <w:sz w:val="24"/>
          <w:szCs w:val="24"/>
        </w:rPr>
        <w:t>involved</w:t>
      </w:r>
      <w:r w:rsidR="003E7159" w:rsidRPr="00F71C2A">
        <w:rPr>
          <w:rFonts w:ascii="Times New Roman" w:hAnsi="Times New Roman" w:cs="Times New Roman"/>
          <w:sz w:val="24"/>
          <w:szCs w:val="24"/>
        </w:rPr>
        <w:t xml:space="preserve"> with res</w:t>
      </w:r>
      <w:r w:rsidRPr="00F71C2A">
        <w:rPr>
          <w:rFonts w:ascii="Times New Roman" w:hAnsi="Times New Roman" w:cs="Times New Roman"/>
          <w:sz w:val="24"/>
          <w:szCs w:val="24"/>
        </w:rPr>
        <w:t>earch</w:t>
      </w:r>
      <w:r w:rsidR="003E7159" w:rsidRPr="00F71C2A">
        <w:rPr>
          <w:rFonts w:ascii="Times New Roman" w:hAnsi="Times New Roman" w:cs="Times New Roman"/>
          <w:sz w:val="24"/>
          <w:szCs w:val="24"/>
        </w:rPr>
        <w:t xml:space="preserve"> which </w:t>
      </w:r>
      <w:r w:rsidRPr="00F71C2A">
        <w:rPr>
          <w:rFonts w:ascii="Times New Roman" w:hAnsi="Times New Roman" w:cs="Times New Roman"/>
          <w:sz w:val="24"/>
          <w:szCs w:val="24"/>
        </w:rPr>
        <w:t xml:space="preserve">is testing </w:t>
      </w:r>
      <w:r w:rsidR="007B6E96" w:rsidRPr="00F71C2A">
        <w:rPr>
          <w:rFonts w:ascii="Times New Roman" w:hAnsi="Times New Roman" w:cs="Times New Roman"/>
          <w:sz w:val="24"/>
          <w:szCs w:val="24"/>
        </w:rPr>
        <w:t xml:space="preserve">Covid-Confidential </w:t>
      </w:r>
      <w:r w:rsidRPr="00F71C2A">
        <w:rPr>
          <w:rFonts w:ascii="Times New Roman" w:hAnsi="Times New Roman" w:cs="Times New Roman"/>
          <w:sz w:val="24"/>
          <w:szCs w:val="24"/>
        </w:rPr>
        <w:t>in the general public.</w:t>
      </w:r>
      <w:r w:rsidR="007B6E96" w:rsidRPr="00F71C2A">
        <w:rPr>
          <w:rFonts w:ascii="Times New Roman" w:hAnsi="Times New Roman" w:cs="Times New Roman"/>
          <w:sz w:val="24"/>
          <w:szCs w:val="24"/>
        </w:rPr>
        <w:t xml:space="preserve"> </w:t>
      </w:r>
    </w:p>
    <w:p w14:paraId="243A50D1" w14:textId="217CD286" w:rsidR="00FB36DD" w:rsidRPr="00F71C2A" w:rsidRDefault="003E7159" w:rsidP="00F71C2A">
      <w:pPr>
        <w:spacing w:after="0" w:line="480" w:lineRule="auto"/>
        <w:contextualSpacing/>
        <w:rPr>
          <w:rFonts w:ascii="Times New Roman" w:hAnsi="Times New Roman" w:cs="Times New Roman"/>
          <w:sz w:val="24"/>
          <w:szCs w:val="24"/>
        </w:rPr>
      </w:pPr>
      <w:r w:rsidRPr="00F71C2A">
        <w:rPr>
          <w:rFonts w:ascii="Times New Roman" w:hAnsi="Times New Roman" w:cs="Times New Roman"/>
          <w:sz w:val="24"/>
          <w:szCs w:val="24"/>
        </w:rPr>
        <w:t xml:space="preserve"> </w:t>
      </w:r>
      <w:r w:rsidR="00F71C2A">
        <w:rPr>
          <w:rFonts w:ascii="Times New Roman" w:hAnsi="Times New Roman" w:cs="Times New Roman"/>
          <w:sz w:val="24"/>
          <w:szCs w:val="24"/>
        </w:rPr>
        <w:tab/>
      </w:r>
      <w:r w:rsidRPr="00F71C2A">
        <w:rPr>
          <w:rFonts w:ascii="Times New Roman" w:hAnsi="Times New Roman" w:cs="Times New Roman"/>
          <w:sz w:val="24"/>
          <w:szCs w:val="24"/>
        </w:rPr>
        <w:t xml:space="preserve">Our review suggests the </w:t>
      </w:r>
      <w:r w:rsidR="00F71C2A" w:rsidRPr="00F71C2A">
        <w:rPr>
          <w:rFonts w:ascii="Times New Roman" w:hAnsi="Times New Roman" w:cs="Times New Roman"/>
          <w:sz w:val="24"/>
          <w:szCs w:val="24"/>
        </w:rPr>
        <w:t>impo</w:t>
      </w:r>
      <w:r w:rsidR="00F71C2A">
        <w:rPr>
          <w:rFonts w:ascii="Times New Roman" w:hAnsi="Times New Roman" w:cs="Times New Roman"/>
          <w:sz w:val="24"/>
          <w:szCs w:val="24"/>
        </w:rPr>
        <w:t>r</w:t>
      </w:r>
      <w:r w:rsidR="00F71C2A" w:rsidRPr="00F71C2A">
        <w:rPr>
          <w:rFonts w:ascii="Times New Roman" w:hAnsi="Times New Roman" w:cs="Times New Roman"/>
          <w:sz w:val="24"/>
          <w:szCs w:val="24"/>
        </w:rPr>
        <w:t>tance</w:t>
      </w:r>
      <w:r w:rsidRPr="00F71C2A">
        <w:rPr>
          <w:rFonts w:ascii="Times New Roman" w:hAnsi="Times New Roman" w:cs="Times New Roman"/>
          <w:sz w:val="24"/>
          <w:szCs w:val="24"/>
        </w:rPr>
        <w:t xml:space="preserve"> of </w:t>
      </w:r>
      <w:r w:rsidR="00724E36" w:rsidRPr="00F71C2A">
        <w:rPr>
          <w:rFonts w:ascii="Times New Roman" w:hAnsi="Times New Roman" w:cs="Times New Roman"/>
          <w:sz w:val="24"/>
          <w:szCs w:val="24"/>
        </w:rPr>
        <w:t>individualised</w:t>
      </w:r>
      <w:r w:rsidRPr="00F71C2A">
        <w:rPr>
          <w:rFonts w:ascii="Times New Roman" w:hAnsi="Times New Roman" w:cs="Times New Roman"/>
          <w:sz w:val="24"/>
          <w:szCs w:val="24"/>
        </w:rPr>
        <w:t xml:space="preserve"> support, taking into account </w:t>
      </w:r>
      <w:r w:rsidR="00456BA2" w:rsidRPr="00F71C2A">
        <w:rPr>
          <w:rFonts w:ascii="Times New Roman" w:hAnsi="Times New Roman" w:cs="Times New Roman"/>
          <w:sz w:val="24"/>
          <w:szCs w:val="24"/>
        </w:rPr>
        <w:t>personal</w:t>
      </w:r>
      <w:r w:rsidRPr="00F71C2A">
        <w:rPr>
          <w:rFonts w:ascii="Times New Roman" w:hAnsi="Times New Roman" w:cs="Times New Roman"/>
          <w:sz w:val="24"/>
          <w:szCs w:val="24"/>
        </w:rPr>
        <w:t xml:space="preserve"> </w:t>
      </w:r>
      <w:r w:rsidR="00724E36" w:rsidRPr="00F71C2A">
        <w:rPr>
          <w:rFonts w:ascii="Times New Roman" w:hAnsi="Times New Roman" w:cs="Times New Roman"/>
          <w:sz w:val="24"/>
          <w:szCs w:val="24"/>
        </w:rPr>
        <w:t>circumstances</w:t>
      </w:r>
      <w:r w:rsidR="00456BA2" w:rsidRPr="00F71C2A">
        <w:rPr>
          <w:rFonts w:ascii="Times New Roman" w:hAnsi="Times New Roman" w:cs="Times New Roman"/>
          <w:sz w:val="24"/>
          <w:szCs w:val="24"/>
        </w:rPr>
        <w:t xml:space="preserve">, </w:t>
      </w:r>
      <w:r w:rsidR="00724E36" w:rsidRPr="00F71C2A">
        <w:rPr>
          <w:rFonts w:ascii="Times New Roman" w:hAnsi="Times New Roman" w:cs="Times New Roman"/>
          <w:sz w:val="24"/>
          <w:szCs w:val="24"/>
        </w:rPr>
        <w:t>perceptions</w:t>
      </w:r>
      <w:r w:rsidR="00C64727">
        <w:rPr>
          <w:rFonts w:ascii="Times New Roman" w:hAnsi="Times New Roman" w:cs="Times New Roman"/>
          <w:sz w:val="24"/>
          <w:szCs w:val="24"/>
        </w:rPr>
        <w:t xml:space="preserve"> and</w:t>
      </w:r>
      <w:r w:rsidR="00724E36" w:rsidRPr="00F71C2A">
        <w:rPr>
          <w:rFonts w:ascii="Times New Roman" w:hAnsi="Times New Roman" w:cs="Times New Roman"/>
          <w:sz w:val="24"/>
          <w:szCs w:val="24"/>
        </w:rPr>
        <w:t xml:space="preserve"> </w:t>
      </w:r>
      <w:r w:rsidRPr="00F71C2A">
        <w:rPr>
          <w:rFonts w:ascii="Times New Roman" w:hAnsi="Times New Roman" w:cs="Times New Roman"/>
          <w:sz w:val="24"/>
          <w:szCs w:val="24"/>
        </w:rPr>
        <w:t>barriers</w:t>
      </w:r>
      <w:r w:rsidR="00534C7E">
        <w:rPr>
          <w:rFonts w:ascii="Times New Roman" w:hAnsi="Times New Roman" w:cs="Times New Roman"/>
          <w:sz w:val="24"/>
          <w:szCs w:val="24"/>
        </w:rPr>
        <w:t>, as well as</w:t>
      </w:r>
      <w:r w:rsidRPr="00F71C2A">
        <w:rPr>
          <w:rFonts w:ascii="Times New Roman" w:hAnsi="Times New Roman" w:cs="Times New Roman"/>
          <w:sz w:val="24"/>
          <w:szCs w:val="24"/>
        </w:rPr>
        <w:t xml:space="preserve"> personality. </w:t>
      </w:r>
      <w:r w:rsidR="00724E36" w:rsidRPr="00F71C2A">
        <w:rPr>
          <w:rFonts w:ascii="Times New Roman" w:hAnsi="Times New Roman" w:cs="Times New Roman"/>
          <w:sz w:val="24"/>
          <w:szCs w:val="24"/>
        </w:rPr>
        <w:t>Several</w:t>
      </w:r>
      <w:r w:rsidRPr="00F71C2A">
        <w:rPr>
          <w:rFonts w:ascii="Times New Roman" w:hAnsi="Times New Roman" w:cs="Times New Roman"/>
          <w:sz w:val="24"/>
          <w:szCs w:val="24"/>
        </w:rPr>
        <w:t xml:space="preserve"> </w:t>
      </w:r>
      <w:r w:rsidR="00724E36" w:rsidRPr="00F71C2A">
        <w:rPr>
          <w:rFonts w:ascii="Times New Roman" w:hAnsi="Times New Roman" w:cs="Times New Roman"/>
          <w:sz w:val="24"/>
          <w:szCs w:val="24"/>
        </w:rPr>
        <w:t>Covid</w:t>
      </w:r>
      <w:r w:rsidRPr="00F71C2A">
        <w:rPr>
          <w:rFonts w:ascii="Times New Roman" w:hAnsi="Times New Roman" w:cs="Times New Roman"/>
          <w:sz w:val="24"/>
          <w:szCs w:val="24"/>
        </w:rPr>
        <w:t>-spec</w:t>
      </w:r>
      <w:r w:rsidR="00456BA2" w:rsidRPr="00F71C2A">
        <w:rPr>
          <w:rFonts w:ascii="Times New Roman" w:hAnsi="Times New Roman" w:cs="Times New Roman"/>
          <w:sz w:val="24"/>
          <w:szCs w:val="24"/>
        </w:rPr>
        <w:t xml:space="preserve">ific </w:t>
      </w:r>
      <w:r w:rsidRPr="00F71C2A">
        <w:rPr>
          <w:rFonts w:ascii="Times New Roman" w:hAnsi="Times New Roman" w:cs="Times New Roman"/>
          <w:sz w:val="24"/>
          <w:szCs w:val="24"/>
        </w:rPr>
        <w:t xml:space="preserve">measurement </w:t>
      </w:r>
      <w:r w:rsidR="00456BA2" w:rsidRPr="00F71C2A">
        <w:rPr>
          <w:rFonts w:ascii="Times New Roman" w:hAnsi="Times New Roman" w:cs="Times New Roman"/>
          <w:sz w:val="24"/>
          <w:szCs w:val="24"/>
        </w:rPr>
        <w:t>scales</w:t>
      </w:r>
      <w:r w:rsidRPr="00F71C2A">
        <w:rPr>
          <w:rFonts w:ascii="Times New Roman" w:hAnsi="Times New Roman" w:cs="Times New Roman"/>
          <w:sz w:val="24"/>
          <w:szCs w:val="24"/>
        </w:rPr>
        <w:t xml:space="preserve"> have been developed duri</w:t>
      </w:r>
      <w:r w:rsidR="00456BA2" w:rsidRPr="00F71C2A">
        <w:rPr>
          <w:rFonts w:ascii="Times New Roman" w:hAnsi="Times New Roman" w:cs="Times New Roman"/>
          <w:sz w:val="24"/>
          <w:szCs w:val="24"/>
        </w:rPr>
        <w:t xml:space="preserve">ng the </w:t>
      </w:r>
      <w:r w:rsidRPr="00F71C2A">
        <w:rPr>
          <w:rFonts w:ascii="Times New Roman" w:hAnsi="Times New Roman" w:cs="Times New Roman"/>
          <w:sz w:val="24"/>
          <w:szCs w:val="24"/>
        </w:rPr>
        <w:t>pand</w:t>
      </w:r>
      <w:r w:rsidR="00456BA2" w:rsidRPr="00F71C2A">
        <w:rPr>
          <w:rFonts w:ascii="Times New Roman" w:hAnsi="Times New Roman" w:cs="Times New Roman"/>
          <w:sz w:val="24"/>
          <w:szCs w:val="24"/>
        </w:rPr>
        <w:t xml:space="preserve">emic, all </w:t>
      </w:r>
      <w:r w:rsidRPr="00F71C2A">
        <w:rPr>
          <w:rFonts w:ascii="Times New Roman" w:hAnsi="Times New Roman" w:cs="Times New Roman"/>
          <w:sz w:val="24"/>
          <w:szCs w:val="24"/>
        </w:rPr>
        <w:t>of which are short and very qu</w:t>
      </w:r>
      <w:r w:rsidR="00456BA2" w:rsidRPr="00F71C2A">
        <w:rPr>
          <w:rFonts w:ascii="Times New Roman" w:hAnsi="Times New Roman" w:cs="Times New Roman"/>
          <w:sz w:val="24"/>
          <w:szCs w:val="24"/>
        </w:rPr>
        <w:t xml:space="preserve">ick and simple to </w:t>
      </w:r>
      <w:r w:rsidRPr="00F71C2A">
        <w:rPr>
          <w:rFonts w:ascii="Times New Roman" w:hAnsi="Times New Roman" w:cs="Times New Roman"/>
          <w:sz w:val="24"/>
          <w:szCs w:val="24"/>
        </w:rPr>
        <w:t>adm</w:t>
      </w:r>
      <w:r w:rsidR="00456BA2" w:rsidRPr="00F71C2A">
        <w:rPr>
          <w:rFonts w:ascii="Times New Roman" w:hAnsi="Times New Roman" w:cs="Times New Roman"/>
          <w:sz w:val="24"/>
          <w:szCs w:val="24"/>
        </w:rPr>
        <w:t>inister</w:t>
      </w:r>
      <w:r w:rsidR="00724E36" w:rsidRPr="00F71C2A">
        <w:rPr>
          <w:rFonts w:ascii="Times New Roman" w:hAnsi="Times New Roman" w:cs="Times New Roman"/>
          <w:sz w:val="24"/>
          <w:szCs w:val="24"/>
        </w:rPr>
        <w:t xml:space="preserve"> (e.g.</w:t>
      </w:r>
      <w:r w:rsidR="00534C7E">
        <w:rPr>
          <w:rFonts w:ascii="Times New Roman" w:hAnsi="Times New Roman" w:cs="Times New Roman"/>
          <w:sz w:val="24"/>
          <w:szCs w:val="24"/>
        </w:rPr>
        <w:t>,</w:t>
      </w:r>
      <w:r w:rsidR="00F71C2A" w:rsidRPr="00F71C2A">
        <w:t xml:space="preserve"> </w:t>
      </w:r>
      <w:r w:rsidR="00F71C2A" w:rsidRPr="00F71C2A">
        <w:rPr>
          <w:rFonts w:ascii="Times New Roman" w:hAnsi="Times New Roman" w:cs="Times New Roman"/>
          <w:sz w:val="24"/>
          <w:szCs w:val="24"/>
        </w:rPr>
        <w:t>Ahorsu</w:t>
      </w:r>
      <w:r w:rsidR="00F71C2A">
        <w:rPr>
          <w:rFonts w:ascii="Times New Roman" w:hAnsi="Times New Roman" w:cs="Times New Roman"/>
          <w:sz w:val="24"/>
          <w:szCs w:val="24"/>
        </w:rPr>
        <w:t xml:space="preserve"> et al</w:t>
      </w:r>
      <w:r w:rsidR="00534C7E">
        <w:rPr>
          <w:rFonts w:ascii="Times New Roman" w:hAnsi="Times New Roman" w:cs="Times New Roman"/>
          <w:sz w:val="24"/>
          <w:szCs w:val="24"/>
        </w:rPr>
        <w:t>.</w:t>
      </w:r>
      <w:r w:rsidR="00F71C2A">
        <w:rPr>
          <w:rFonts w:ascii="Times New Roman" w:hAnsi="Times New Roman" w:cs="Times New Roman"/>
          <w:sz w:val="24"/>
          <w:szCs w:val="24"/>
        </w:rPr>
        <w:t>, 2020; Lee, 2020;</w:t>
      </w:r>
      <w:r w:rsidR="005E7B79">
        <w:rPr>
          <w:rFonts w:ascii="Times New Roman" w:hAnsi="Times New Roman" w:cs="Times New Roman"/>
          <w:sz w:val="24"/>
          <w:szCs w:val="24"/>
        </w:rPr>
        <w:t xml:space="preserve"> Taylor et al</w:t>
      </w:r>
      <w:r w:rsidR="00534C7E">
        <w:rPr>
          <w:rFonts w:ascii="Times New Roman" w:hAnsi="Times New Roman" w:cs="Times New Roman"/>
          <w:sz w:val="24"/>
          <w:szCs w:val="24"/>
        </w:rPr>
        <w:t>.</w:t>
      </w:r>
      <w:r w:rsidR="005E7B79">
        <w:rPr>
          <w:rFonts w:ascii="Times New Roman" w:hAnsi="Times New Roman" w:cs="Times New Roman"/>
          <w:sz w:val="24"/>
          <w:szCs w:val="24"/>
        </w:rPr>
        <w:t>, 2020</w:t>
      </w:r>
      <w:r w:rsidR="00724E36" w:rsidRPr="00F71C2A">
        <w:rPr>
          <w:rFonts w:ascii="Times New Roman" w:hAnsi="Times New Roman" w:cs="Times New Roman"/>
          <w:sz w:val="24"/>
          <w:szCs w:val="24"/>
        </w:rPr>
        <w:t>)</w:t>
      </w:r>
      <w:r w:rsidR="00456BA2" w:rsidRPr="00F71C2A">
        <w:rPr>
          <w:rFonts w:ascii="Times New Roman" w:hAnsi="Times New Roman" w:cs="Times New Roman"/>
          <w:sz w:val="24"/>
          <w:szCs w:val="24"/>
        </w:rPr>
        <w:t xml:space="preserve">. </w:t>
      </w:r>
      <w:r w:rsidRPr="00F71C2A">
        <w:rPr>
          <w:rFonts w:ascii="Times New Roman" w:hAnsi="Times New Roman" w:cs="Times New Roman"/>
          <w:sz w:val="24"/>
          <w:szCs w:val="24"/>
        </w:rPr>
        <w:t xml:space="preserve">These have potential </w:t>
      </w:r>
      <w:r w:rsidR="00456BA2" w:rsidRPr="00F71C2A">
        <w:rPr>
          <w:rFonts w:ascii="Times New Roman" w:hAnsi="Times New Roman" w:cs="Times New Roman"/>
          <w:sz w:val="24"/>
          <w:szCs w:val="24"/>
        </w:rPr>
        <w:t>utility</w:t>
      </w:r>
      <w:r w:rsidRPr="00F71C2A">
        <w:rPr>
          <w:rFonts w:ascii="Times New Roman" w:hAnsi="Times New Roman" w:cs="Times New Roman"/>
          <w:sz w:val="24"/>
          <w:szCs w:val="24"/>
        </w:rPr>
        <w:t xml:space="preserve"> as screening tools</w:t>
      </w:r>
      <w:r w:rsidR="00456BA2" w:rsidRPr="00F71C2A">
        <w:rPr>
          <w:rFonts w:ascii="Times New Roman" w:hAnsi="Times New Roman" w:cs="Times New Roman"/>
          <w:sz w:val="24"/>
          <w:szCs w:val="24"/>
        </w:rPr>
        <w:t xml:space="preserve"> </w:t>
      </w:r>
      <w:r w:rsidRPr="00F71C2A">
        <w:rPr>
          <w:rFonts w:ascii="Times New Roman" w:hAnsi="Times New Roman" w:cs="Times New Roman"/>
          <w:sz w:val="24"/>
          <w:szCs w:val="24"/>
        </w:rPr>
        <w:t xml:space="preserve">to offer a more </w:t>
      </w:r>
      <w:r w:rsidR="00724E36" w:rsidRPr="00F71C2A">
        <w:rPr>
          <w:rFonts w:ascii="Times New Roman" w:hAnsi="Times New Roman" w:cs="Times New Roman"/>
          <w:sz w:val="24"/>
          <w:szCs w:val="24"/>
        </w:rPr>
        <w:t>bespoke</w:t>
      </w:r>
      <w:r w:rsidRPr="00F71C2A">
        <w:rPr>
          <w:rFonts w:ascii="Times New Roman" w:hAnsi="Times New Roman" w:cs="Times New Roman"/>
          <w:sz w:val="24"/>
          <w:szCs w:val="24"/>
        </w:rPr>
        <w:t xml:space="preserve"> approach. </w:t>
      </w:r>
      <w:r w:rsidR="00724E36" w:rsidRPr="00F71C2A">
        <w:rPr>
          <w:rFonts w:ascii="Times New Roman" w:hAnsi="Times New Roman" w:cs="Times New Roman"/>
          <w:sz w:val="24"/>
          <w:szCs w:val="24"/>
        </w:rPr>
        <w:t>Understanding</w:t>
      </w:r>
      <w:r w:rsidR="00456BA2" w:rsidRPr="00F71C2A">
        <w:rPr>
          <w:rFonts w:ascii="Times New Roman" w:hAnsi="Times New Roman" w:cs="Times New Roman"/>
          <w:sz w:val="24"/>
          <w:szCs w:val="24"/>
        </w:rPr>
        <w:t xml:space="preserve"> how personality </w:t>
      </w:r>
      <w:r w:rsidR="00724E36" w:rsidRPr="00F71C2A">
        <w:rPr>
          <w:rFonts w:ascii="Times New Roman" w:hAnsi="Times New Roman" w:cs="Times New Roman"/>
          <w:sz w:val="24"/>
          <w:szCs w:val="24"/>
        </w:rPr>
        <w:t>traits</w:t>
      </w:r>
      <w:r w:rsidR="00456BA2" w:rsidRPr="00F71C2A">
        <w:rPr>
          <w:rFonts w:ascii="Times New Roman" w:hAnsi="Times New Roman" w:cs="Times New Roman"/>
          <w:sz w:val="24"/>
          <w:szCs w:val="24"/>
        </w:rPr>
        <w:t xml:space="preserve"> </w:t>
      </w:r>
      <w:r w:rsidR="00C64727">
        <w:rPr>
          <w:rFonts w:ascii="Times New Roman" w:hAnsi="Times New Roman" w:cs="Times New Roman"/>
          <w:sz w:val="24"/>
          <w:szCs w:val="24"/>
        </w:rPr>
        <w:t xml:space="preserve">are associated with </w:t>
      </w:r>
      <w:r w:rsidR="00456BA2" w:rsidRPr="00F71C2A">
        <w:rPr>
          <w:rFonts w:ascii="Times New Roman" w:hAnsi="Times New Roman" w:cs="Times New Roman"/>
          <w:sz w:val="24"/>
          <w:szCs w:val="24"/>
        </w:rPr>
        <w:t xml:space="preserve">scores on these </w:t>
      </w:r>
      <w:r w:rsidR="00724E36" w:rsidRPr="00F71C2A">
        <w:rPr>
          <w:rFonts w:ascii="Times New Roman" w:hAnsi="Times New Roman" w:cs="Times New Roman"/>
          <w:sz w:val="24"/>
          <w:szCs w:val="24"/>
        </w:rPr>
        <w:t>measures</w:t>
      </w:r>
      <w:r w:rsidR="00456BA2" w:rsidRPr="00F71C2A">
        <w:rPr>
          <w:rFonts w:ascii="Times New Roman" w:hAnsi="Times New Roman" w:cs="Times New Roman"/>
          <w:sz w:val="24"/>
          <w:szCs w:val="24"/>
        </w:rPr>
        <w:t xml:space="preserve"> will allow for </w:t>
      </w:r>
      <w:r w:rsidR="00724E36" w:rsidRPr="00F71C2A">
        <w:rPr>
          <w:rFonts w:ascii="Times New Roman" w:hAnsi="Times New Roman" w:cs="Times New Roman"/>
          <w:sz w:val="24"/>
          <w:szCs w:val="24"/>
        </w:rPr>
        <w:t>further individualisation</w:t>
      </w:r>
      <w:r w:rsidR="00456BA2" w:rsidRPr="00F71C2A">
        <w:rPr>
          <w:rFonts w:ascii="Times New Roman" w:hAnsi="Times New Roman" w:cs="Times New Roman"/>
          <w:sz w:val="24"/>
          <w:szCs w:val="24"/>
        </w:rPr>
        <w:t xml:space="preserve"> and </w:t>
      </w:r>
      <w:r w:rsidR="00724E36" w:rsidRPr="00F71C2A">
        <w:rPr>
          <w:rFonts w:ascii="Times New Roman" w:hAnsi="Times New Roman" w:cs="Times New Roman"/>
          <w:sz w:val="24"/>
          <w:szCs w:val="24"/>
        </w:rPr>
        <w:t xml:space="preserve">potentially </w:t>
      </w:r>
      <w:r w:rsidR="00456BA2" w:rsidRPr="00F71C2A">
        <w:rPr>
          <w:rFonts w:ascii="Times New Roman" w:hAnsi="Times New Roman" w:cs="Times New Roman"/>
          <w:sz w:val="24"/>
          <w:szCs w:val="24"/>
        </w:rPr>
        <w:t>more effective outcomes. A</w:t>
      </w:r>
      <w:r w:rsidR="00534C7E">
        <w:rPr>
          <w:rFonts w:ascii="Times New Roman" w:hAnsi="Times New Roman" w:cs="Times New Roman"/>
          <w:sz w:val="24"/>
          <w:szCs w:val="24"/>
        </w:rPr>
        <w:t>nother</w:t>
      </w:r>
      <w:r w:rsidR="00456BA2" w:rsidRPr="00F71C2A">
        <w:rPr>
          <w:rFonts w:ascii="Times New Roman" w:hAnsi="Times New Roman" w:cs="Times New Roman"/>
          <w:sz w:val="24"/>
          <w:szCs w:val="24"/>
        </w:rPr>
        <w:t xml:space="preserve"> issue to </w:t>
      </w:r>
      <w:r w:rsidR="00724E36" w:rsidRPr="00F71C2A">
        <w:rPr>
          <w:rFonts w:ascii="Times New Roman" w:hAnsi="Times New Roman" w:cs="Times New Roman"/>
          <w:sz w:val="24"/>
          <w:szCs w:val="24"/>
        </w:rPr>
        <w:t>consider</w:t>
      </w:r>
      <w:r w:rsidR="00456BA2" w:rsidRPr="00F71C2A">
        <w:rPr>
          <w:rFonts w:ascii="Times New Roman" w:hAnsi="Times New Roman" w:cs="Times New Roman"/>
          <w:sz w:val="24"/>
          <w:szCs w:val="24"/>
        </w:rPr>
        <w:t xml:space="preserve"> is who will take up these intervention</w:t>
      </w:r>
      <w:r w:rsidR="00724E36" w:rsidRPr="00F71C2A">
        <w:rPr>
          <w:rFonts w:ascii="Times New Roman" w:hAnsi="Times New Roman" w:cs="Times New Roman"/>
          <w:sz w:val="24"/>
          <w:szCs w:val="24"/>
        </w:rPr>
        <w:t xml:space="preserve"> opportunities. Individuals high in neuroticism or RST</w:t>
      </w:r>
      <w:r w:rsidR="00534C7E">
        <w:rPr>
          <w:rFonts w:ascii="Times New Roman" w:hAnsi="Times New Roman" w:cs="Times New Roman"/>
          <w:sz w:val="24"/>
          <w:szCs w:val="24"/>
        </w:rPr>
        <w:t>-defined</w:t>
      </w:r>
      <w:r w:rsidR="00724E36" w:rsidRPr="00F71C2A">
        <w:rPr>
          <w:rFonts w:ascii="Times New Roman" w:hAnsi="Times New Roman" w:cs="Times New Roman"/>
          <w:sz w:val="24"/>
          <w:szCs w:val="24"/>
        </w:rPr>
        <w:t xml:space="preserve"> behavioural inhibition </w:t>
      </w:r>
      <w:r w:rsidR="00534C7E">
        <w:rPr>
          <w:rFonts w:ascii="Times New Roman" w:hAnsi="Times New Roman" w:cs="Times New Roman"/>
          <w:sz w:val="24"/>
          <w:szCs w:val="24"/>
        </w:rPr>
        <w:t>system</w:t>
      </w:r>
      <w:r w:rsidR="00C64727" w:rsidRPr="00C64727">
        <w:t xml:space="preserve"> </w:t>
      </w:r>
      <w:r w:rsidR="00C64727" w:rsidRPr="00C64727">
        <w:rPr>
          <w:rFonts w:ascii="Times New Roman" w:hAnsi="Times New Roman" w:cs="Times New Roman"/>
          <w:sz w:val="24"/>
          <w:szCs w:val="24"/>
        </w:rPr>
        <w:t>sensitiv</w:t>
      </w:r>
      <w:r w:rsidR="00C64727">
        <w:rPr>
          <w:rFonts w:ascii="Times New Roman" w:hAnsi="Times New Roman" w:cs="Times New Roman"/>
          <w:sz w:val="24"/>
          <w:szCs w:val="24"/>
        </w:rPr>
        <w:t>ity</w:t>
      </w:r>
      <w:r w:rsidR="00534C7E">
        <w:rPr>
          <w:rFonts w:ascii="Times New Roman" w:hAnsi="Times New Roman" w:cs="Times New Roman"/>
          <w:sz w:val="24"/>
          <w:szCs w:val="24"/>
        </w:rPr>
        <w:t xml:space="preserve"> </w:t>
      </w:r>
      <w:r w:rsidR="00724E36" w:rsidRPr="00F71C2A">
        <w:rPr>
          <w:rFonts w:ascii="Times New Roman" w:hAnsi="Times New Roman" w:cs="Times New Roman"/>
          <w:sz w:val="24"/>
          <w:szCs w:val="24"/>
        </w:rPr>
        <w:t xml:space="preserve">may feel too anxious or helpless to take part, whereas such a proactive activity may appeal to </w:t>
      </w:r>
      <w:r w:rsidR="00534C7E">
        <w:rPr>
          <w:rFonts w:ascii="Times New Roman" w:hAnsi="Times New Roman" w:cs="Times New Roman"/>
          <w:sz w:val="24"/>
          <w:szCs w:val="24"/>
        </w:rPr>
        <w:t xml:space="preserve">those with a sensitive </w:t>
      </w:r>
      <w:r w:rsidR="00724E36" w:rsidRPr="00F71C2A">
        <w:rPr>
          <w:rFonts w:ascii="Times New Roman" w:hAnsi="Times New Roman" w:cs="Times New Roman"/>
          <w:sz w:val="24"/>
          <w:szCs w:val="24"/>
        </w:rPr>
        <w:t>behavioural a</w:t>
      </w:r>
      <w:r w:rsidR="00B0413E">
        <w:rPr>
          <w:rFonts w:ascii="Times New Roman" w:hAnsi="Times New Roman" w:cs="Times New Roman"/>
          <w:sz w:val="24"/>
          <w:szCs w:val="24"/>
        </w:rPr>
        <w:t>pproach</w:t>
      </w:r>
      <w:r w:rsidR="00534C7E">
        <w:rPr>
          <w:rFonts w:ascii="Times New Roman" w:hAnsi="Times New Roman" w:cs="Times New Roman"/>
          <w:sz w:val="24"/>
          <w:szCs w:val="24"/>
        </w:rPr>
        <w:t xml:space="preserve"> system</w:t>
      </w:r>
      <w:r w:rsidR="005E7B79">
        <w:rPr>
          <w:rFonts w:ascii="Times New Roman" w:hAnsi="Times New Roman" w:cs="Times New Roman"/>
          <w:sz w:val="24"/>
          <w:szCs w:val="24"/>
        </w:rPr>
        <w:t>, or those open to new experiences</w:t>
      </w:r>
      <w:r w:rsidR="00724E36" w:rsidRPr="00F71C2A">
        <w:rPr>
          <w:rFonts w:ascii="Times New Roman" w:hAnsi="Times New Roman" w:cs="Times New Roman"/>
          <w:sz w:val="24"/>
          <w:szCs w:val="24"/>
        </w:rPr>
        <w:t xml:space="preserve">. </w:t>
      </w:r>
      <w:r w:rsidR="00456BA2" w:rsidRPr="00F71C2A">
        <w:rPr>
          <w:rFonts w:ascii="Times New Roman" w:hAnsi="Times New Roman" w:cs="Times New Roman"/>
          <w:sz w:val="24"/>
          <w:szCs w:val="24"/>
        </w:rPr>
        <w:t xml:space="preserve">Further research </w:t>
      </w:r>
      <w:r w:rsidR="007E7EA8" w:rsidRPr="00F71C2A">
        <w:rPr>
          <w:rFonts w:ascii="Times New Roman" w:hAnsi="Times New Roman" w:cs="Times New Roman"/>
          <w:sz w:val="24"/>
          <w:szCs w:val="24"/>
        </w:rPr>
        <w:t>looking specifically at the lived experiences of the pandemic</w:t>
      </w:r>
      <w:r w:rsidR="00A64409" w:rsidRPr="00F71C2A">
        <w:rPr>
          <w:rFonts w:ascii="Times New Roman" w:hAnsi="Times New Roman" w:cs="Times New Roman"/>
          <w:sz w:val="24"/>
          <w:szCs w:val="24"/>
        </w:rPr>
        <w:t xml:space="preserve"> and involving </w:t>
      </w:r>
      <w:r w:rsidR="00724E36" w:rsidRPr="00F71C2A">
        <w:rPr>
          <w:rFonts w:ascii="Times New Roman" w:hAnsi="Times New Roman" w:cs="Times New Roman"/>
          <w:sz w:val="24"/>
          <w:szCs w:val="24"/>
        </w:rPr>
        <w:t>members</w:t>
      </w:r>
      <w:r w:rsidR="00A64409" w:rsidRPr="00F71C2A">
        <w:rPr>
          <w:rFonts w:ascii="Times New Roman" w:hAnsi="Times New Roman" w:cs="Times New Roman"/>
          <w:sz w:val="24"/>
          <w:szCs w:val="24"/>
        </w:rPr>
        <w:t xml:space="preserve"> of the public and </w:t>
      </w:r>
      <w:r w:rsidR="00724E36" w:rsidRPr="00F71C2A">
        <w:rPr>
          <w:rFonts w:ascii="Times New Roman" w:hAnsi="Times New Roman" w:cs="Times New Roman"/>
          <w:sz w:val="24"/>
          <w:szCs w:val="24"/>
        </w:rPr>
        <w:t>patients</w:t>
      </w:r>
      <w:r w:rsidR="00A64409" w:rsidRPr="00F71C2A">
        <w:rPr>
          <w:rFonts w:ascii="Times New Roman" w:hAnsi="Times New Roman" w:cs="Times New Roman"/>
          <w:sz w:val="24"/>
          <w:szCs w:val="24"/>
        </w:rPr>
        <w:t xml:space="preserve"> in </w:t>
      </w:r>
      <w:r w:rsidR="00724E36" w:rsidRPr="00F71C2A">
        <w:rPr>
          <w:rFonts w:ascii="Times New Roman" w:hAnsi="Times New Roman" w:cs="Times New Roman"/>
          <w:sz w:val="24"/>
          <w:szCs w:val="24"/>
        </w:rPr>
        <w:t>development</w:t>
      </w:r>
      <w:r w:rsidR="00456BA2" w:rsidRPr="00F71C2A">
        <w:rPr>
          <w:rFonts w:ascii="Times New Roman" w:hAnsi="Times New Roman" w:cs="Times New Roman"/>
          <w:sz w:val="24"/>
          <w:szCs w:val="24"/>
        </w:rPr>
        <w:t xml:space="preserve"> of interventions is desirable.</w:t>
      </w:r>
      <w:r w:rsidR="00456BA2" w:rsidRPr="00F71C2A">
        <w:rPr>
          <w:rFonts w:ascii="Times New Roman" w:hAnsi="Times New Roman" w:cs="Times New Roman"/>
          <w:b/>
          <w:sz w:val="24"/>
          <w:szCs w:val="24"/>
        </w:rPr>
        <w:t xml:space="preserve"> </w:t>
      </w:r>
    </w:p>
    <w:p w14:paraId="4A421B97" w14:textId="7776C1AB" w:rsidR="002C3B85" w:rsidRPr="00F71C2A" w:rsidRDefault="00FB36DD" w:rsidP="005E7B79">
      <w:pPr>
        <w:spacing w:after="0" w:line="480" w:lineRule="auto"/>
        <w:ind w:firstLine="720"/>
        <w:contextualSpacing/>
        <w:rPr>
          <w:rFonts w:ascii="Times New Roman" w:hAnsi="Times New Roman" w:cs="Times New Roman"/>
          <w:sz w:val="24"/>
          <w:szCs w:val="24"/>
        </w:rPr>
      </w:pPr>
      <w:r w:rsidRPr="00F71C2A">
        <w:rPr>
          <w:rFonts w:ascii="Times New Roman" w:hAnsi="Times New Roman" w:cs="Times New Roman"/>
          <w:sz w:val="24"/>
          <w:szCs w:val="24"/>
        </w:rPr>
        <w:t>To end on</w:t>
      </w:r>
      <w:r w:rsidR="00724E36" w:rsidRPr="00F71C2A">
        <w:rPr>
          <w:rFonts w:ascii="Times New Roman" w:hAnsi="Times New Roman" w:cs="Times New Roman"/>
          <w:sz w:val="24"/>
          <w:szCs w:val="24"/>
        </w:rPr>
        <w:t xml:space="preserve"> </w:t>
      </w:r>
      <w:r w:rsidRPr="00F71C2A">
        <w:rPr>
          <w:rFonts w:ascii="Times New Roman" w:hAnsi="Times New Roman" w:cs="Times New Roman"/>
          <w:sz w:val="24"/>
          <w:szCs w:val="24"/>
        </w:rPr>
        <w:t xml:space="preserve">a </w:t>
      </w:r>
      <w:r w:rsidR="00724E36" w:rsidRPr="00F71C2A">
        <w:rPr>
          <w:rFonts w:ascii="Times New Roman" w:hAnsi="Times New Roman" w:cs="Times New Roman"/>
          <w:sz w:val="24"/>
          <w:szCs w:val="24"/>
        </w:rPr>
        <w:t>more positive note, there</w:t>
      </w:r>
      <w:r w:rsidRPr="00F71C2A">
        <w:rPr>
          <w:rFonts w:ascii="Times New Roman" w:hAnsi="Times New Roman" w:cs="Times New Roman"/>
          <w:sz w:val="24"/>
          <w:szCs w:val="24"/>
        </w:rPr>
        <w:t xml:space="preserve"> is </w:t>
      </w:r>
      <w:r w:rsidR="00724E36" w:rsidRPr="00F71C2A">
        <w:rPr>
          <w:rFonts w:ascii="Times New Roman" w:hAnsi="Times New Roman" w:cs="Times New Roman"/>
          <w:sz w:val="24"/>
          <w:szCs w:val="24"/>
        </w:rPr>
        <w:t>evidence</w:t>
      </w:r>
      <w:r w:rsidRPr="00F71C2A">
        <w:rPr>
          <w:rFonts w:ascii="Times New Roman" w:hAnsi="Times New Roman" w:cs="Times New Roman"/>
          <w:sz w:val="24"/>
          <w:szCs w:val="24"/>
        </w:rPr>
        <w:t xml:space="preserve"> that </w:t>
      </w:r>
      <w:r w:rsidR="00724E36" w:rsidRPr="00F71C2A">
        <w:rPr>
          <w:rFonts w:ascii="Times New Roman" w:hAnsi="Times New Roman" w:cs="Times New Roman"/>
          <w:sz w:val="24"/>
          <w:szCs w:val="24"/>
        </w:rPr>
        <w:t xml:space="preserve">some </w:t>
      </w:r>
      <w:r w:rsidRPr="00F71C2A">
        <w:rPr>
          <w:rFonts w:ascii="Times New Roman" w:hAnsi="Times New Roman" w:cs="Times New Roman"/>
          <w:sz w:val="24"/>
          <w:szCs w:val="24"/>
        </w:rPr>
        <w:t xml:space="preserve">people are not </w:t>
      </w:r>
      <w:r w:rsidR="00724E36" w:rsidRPr="00F71C2A">
        <w:rPr>
          <w:rFonts w:ascii="Times New Roman" w:hAnsi="Times New Roman" w:cs="Times New Roman"/>
          <w:sz w:val="24"/>
          <w:szCs w:val="24"/>
        </w:rPr>
        <w:t xml:space="preserve">only resilient, but </w:t>
      </w:r>
      <w:r w:rsidRPr="00F71C2A">
        <w:rPr>
          <w:rFonts w:ascii="Times New Roman" w:hAnsi="Times New Roman" w:cs="Times New Roman"/>
          <w:sz w:val="24"/>
          <w:szCs w:val="24"/>
        </w:rPr>
        <w:t>can find a silver lining in</w:t>
      </w:r>
      <w:r w:rsidR="00724E36" w:rsidRPr="00F71C2A">
        <w:rPr>
          <w:rFonts w:ascii="Times New Roman" w:hAnsi="Times New Roman" w:cs="Times New Roman"/>
          <w:sz w:val="24"/>
          <w:szCs w:val="24"/>
        </w:rPr>
        <w:t xml:space="preserve"> serious </w:t>
      </w:r>
      <w:r w:rsidRPr="00F71C2A">
        <w:rPr>
          <w:rFonts w:ascii="Times New Roman" w:hAnsi="Times New Roman" w:cs="Times New Roman"/>
          <w:sz w:val="24"/>
          <w:szCs w:val="24"/>
        </w:rPr>
        <w:t>negative life events</w:t>
      </w:r>
      <w:r w:rsidR="00F71C2A" w:rsidRPr="00F71C2A">
        <w:rPr>
          <w:rFonts w:ascii="Times New Roman" w:hAnsi="Times New Roman" w:cs="Times New Roman"/>
          <w:sz w:val="24"/>
          <w:szCs w:val="24"/>
        </w:rPr>
        <w:t>, such as improved personal relationships, greater appreciation for life, personal inner strength and changes in life philosophy (Bride, Dunwoody, Lowe-Strong</w:t>
      </w:r>
      <w:r w:rsidR="00534C7E">
        <w:rPr>
          <w:rFonts w:ascii="Times New Roman" w:hAnsi="Times New Roman" w:cs="Times New Roman"/>
          <w:sz w:val="24"/>
          <w:szCs w:val="24"/>
        </w:rPr>
        <w:t>,</w:t>
      </w:r>
      <w:r w:rsidR="00F71C2A" w:rsidRPr="00F71C2A">
        <w:rPr>
          <w:rFonts w:ascii="Times New Roman" w:hAnsi="Times New Roman" w:cs="Times New Roman"/>
          <w:sz w:val="24"/>
          <w:szCs w:val="24"/>
        </w:rPr>
        <w:t xml:space="preserve"> &amp; Kennedy</w:t>
      </w:r>
      <w:r w:rsidRPr="00F71C2A">
        <w:rPr>
          <w:rFonts w:ascii="Times New Roman" w:hAnsi="Times New Roman" w:cs="Times New Roman"/>
          <w:sz w:val="24"/>
          <w:szCs w:val="24"/>
        </w:rPr>
        <w:t>,</w:t>
      </w:r>
      <w:r w:rsidR="00F71C2A" w:rsidRPr="00F71C2A">
        <w:rPr>
          <w:rFonts w:ascii="Times New Roman" w:hAnsi="Times New Roman" w:cs="Times New Roman"/>
          <w:sz w:val="24"/>
          <w:szCs w:val="24"/>
        </w:rPr>
        <w:t xml:space="preserve"> 2018). </w:t>
      </w:r>
      <w:r w:rsidRPr="00F71C2A">
        <w:rPr>
          <w:rFonts w:ascii="Times New Roman" w:hAnsi="Times New Roman" w:cs="Times New Roman"/>
          <w:sz w:val="24"/>
          <w:szCs w:val="24"/>
        </w:rPr>
        <w:t>Res</w:t>
      </w:r>
      <w:r w:rsidR="00F71C2A" w:rsidRPr="00F71C2A">
        <w:rPr>
          <w:rFonts w:ascii="Times New Roman" w:hAnsi="Times New Roman" w:cs="Times New Roman"/>
          <w:sz w:val="24"/>
          <w:szCs w:val="24"/>
        </w:rPr>
        <w:t xml:space="preserve">earch might usefully consider </w:t>
      </w:r>
      <w:r w:rsidR="00C64727">
        <w:rPr>
          <w:rFonts w:ascii="Times New Roman" w:hAnsi="Times New Roman" w:cs="Times New Roman"/>
          <w:sz w:val="24"/>
          <w:szCs w:val="24"/>
        </w:rPr>
        <w:t xml:space="preserve">this in the context of Covid-19, </w:t>
      </w:r>
      <w:r w:rsidR="00F71C2A" w:rsidRPr="00F71C2A">
        <w:rPr>
          <w:rFonts w:ascii="Times New Roman" w:hAnsi="Times New Roman" w:cs="Times New Roman"/>
          <w:sz w:val="24"/>
          <w:szCs w:val="24"/>
        </w:rPr>
        <w:t xml:space="preserve">how personality traits contribute to post-traumatic growth and how these insights can inform interventions. </w:t>
      </w:r>
    </w:p>
    <w:p w14:paraId="0BE7D463" w14:textId="1C094071" w:rsidR="00FB36DD" w:rsidRDefault="00FB36DD" w:rsidP="00E5491F">
      <w:pPr>
        <w:spacing w:after="0" w:line="240" w:lineRule="auto"/>
        <w:contextualSpacing/>
        <w:rPr>
          <w:b/>
        </w:rPr>
      </w:pPr>
    </w:p>
    <w:p w14:paraId="71075902" w14:textId="62578235" w:rsidR="00CF6860" w:rsidRPr="00523027" w:rsidRDefault="00FE5AD2" w:rsidP="00523027">
      <w:pPr>
        <w:spacing w:after="0" w:line="480" w:lineRule="auto"/>
        <w:contextualSpacing/>
        <w:rPr>
          <w:rFonts w:ascii="Times New Roman" w:hAnsi="Times New Roman" w:cs="Times New Roman"/>
          <w:b/>
          <w:sz w:val="24"/>
          <w:szCs w:val="24"/>
        </w:rPr>
      </w:pPr>
      <w:r w:rsidRPr="00523027">
        <w:rPr>
          <w:rFonts w:ascii="Times New Roman" w:hAnsi="Times New Roman" w:cs="Times New Roman"/>
          <w:b/>
          <w:sz w:val="24"/>
          <w:szCs w:val="24"/>
        </w:rPr>
        <w:t>8</w:t>
      </w:r>
      <w:r w:rsidR="00E5491F" w:rsidRPr="00523027">
        <w:rPr>
          <w:rFonts w:ascii="Times New Roman" w:hAnsi="Times New Roman" w:cs="Times New Roman"/>
          <w:b/>
          <w:sz w:val="24"/>
          <w:szCs w:val="24"/>
        </w:rPr>
        <w:t>. Conclusions</w:t>
      </w:r>
    </w:p>
    <w:p w14:paraId="220A32B3" w14:textId="75122A8D" w:rsidR="00B469AD" w:rsidRDefault="007F77EF" w:rsidP="00200AF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CF6860" w:rsidRPr="00523027">
        <w:rPr>
          <w:rFonts w:ascii="Times New Roman" w:hAnsi="Times New Roman" w:cs="Times New Roman"/>
          <w:sz w:val="24"/>
          <w:szCs w:val="24"/>
        </w:rPr>
        <w:t xml:space="preserve">his short </w:t>
      </w:r>
      <w:r w:rsidR="00523027" w:rsidRPr="00523027">
        <w:rPr>
          <w:rFonts w:ascii="Times New Roman" w:hAnsi="Times New Roman" w:cs="Times New Roman"/>
          <w:sz w:val="24"/>
          <w:szCs w:val="24"/>
        </w:rPr>
        <w:t>review has illustrated</w:t>
      </w:r>
      <w:r w:rsidR="00CF6860" w:rsidRPr="00523027">
        <w:rPr>
          <w:rFonts w:ascii="Times New Roman" w:hAnsi="Times New Roman" w:cs="Times New Roman"/>
          <w:sz w:val="24"/>
          <w:szCs w:val="24"/>
        </w:rPr>
        <w:t xml:space="preserve"> the impor</w:t>
      </w:r>
      <w:r w:rsidR="00523027" w:rsidRPr="00523027">
        <w:rPr>
          <w:rFonts w:ascii="Times New Roman" w:hAnsi="Times New Roman" w:cs="Times New Roman"/>
          <w:sz w:val="24"/>
          <w:szCs w:val="24"/>
        </w:rPr>
        <w:t>tance</w:t>
      </w:r>
      <w:r w:rsidR="00CF6860" w:rsidRPr="00523027">
        <w:rPr>
          <w:rFonts w:ascii="Times New Roman" w:hAnsi="Times New Roman" w:cs="Times New Roman"/>
          <w:sz w:val="24"/>
          <w:szCs w:val="24"/>
        </w:rPr>
        <w:t xml:space="preserve"> of </w:t>
      </w:r>
      <w:r w:rsidR="00523027" w:rsidRPr="00523027">
        <w:rPr>
          <w:rFonts w:ascii="Times New Roman" w:hAnsi="Times New Roman" w:cs="Times New Roman"/>
          <w:sz w:val="24"/>
          <w:szCs w:val="24"/>
        </w:rPr>
        <w:t>considering</w:t>
      </w:r>
      <w:r w:rsidR="00CF6860" w:rsidRPr="00523027">
        <w:rPr>
          <w:rFonts w:ascii="Times New Roman" w:hAnsi="Times New Roman" w:cs="Times New Roman"/>
          <w:sz w:val="24"/>
          <w:szCs w:val="24"/>
        </w:rPr>
        <w:t xml:space="preserve"> indiv</w:t>
      </w:r>
      <w:r w:rsidR="00523027" w:rsidRPr="00523027">
        <w:rPr>
          <w:rFonts w:ascii="Times New Roman" w:hAnsi="Times New Roman" w:cs="Times New Roman"/>
          <w:sz w:val="24"/>
          <w:szCs w:val="24"/>
        </w:rPr>
        <w:t>id</w:t>
      </w:r>
      <w:r w:rsidR="00CF6860" w:rsidRPr="00523027">
        <w:rPr>
          <w:rFonts w:ascii="Times New Roman" w:hAnsi="Times New Roman" w:cs="Times New Roman"/>
          <w:sz w:val="24"/>
          <w:szCs w:val="24"/>
        </w:rPr>
        <w:t>ual differ</w:t>
      </w:r>
      <w:r w:rsidR="00523027" w:rsidRPr="00523027">
        <w:rPr>
          <w:rFonts w:ascii="Times New Roman" w:hAnsi="Times New Roman" w:cs="Times New Roman"/>
          <w:sz w:val="24"/>
          <w:szCs w:val="24"/>
        </w:rPr>
        <w:t xml:space="preserve">ences in personality traits </w:t>
      </w:r>
      <w:r w:rsidR="00CF6860" w:rsidRPr="00523027">
        <w:rPr>
          <w:rFonts w:ascii="Times New Roman" w:hAnsi="Times New Roman" w:cs="Times New Roman"/>
          <w:sz w:val="24"/>
          <w:szCs w:val="24"/>
        </w:rPr>
        <w:t xml:space="preserve">in understanding of </w:t>
      </w:r>
      <w:r w:rsidR="00200AF5">
        <w:rPr>
          <w:rFonts w:ascii="Times New Roman" w:hAnsi="Times New Roman" w:cs="Times New Roman"/>
          <w:sz w:val="24"/>
          <w:szCs w:val="24"/>
        </w:rPr>
        <w:t>Co</w:t>
      </w:r>
      <w:r w:rsidR="00CF6860" w:rsidRPr="00523027">
        <w:rPr>
          <w:rFonts w:ascii="Times New Roman" w:hAnsi="Times New Roman" w:cs="Times New Roman"/>
          <w:sz w:val="24"/>
          <w:szCs w:val="24"/>
        </w:rPr>
        <w:t>vid-19 related em</w:t>
      </w:r>
      <w:r w:rsidR="00523027" w:rsidRPr="00523027">
        <w:rPr>
          <w:rFonts w:ascii="Times New Roman" w:hAnsi="Times New Roman" w:cs="Times New Roman"/>
          <w:sz w:val="24"/>
          <w:szCs w:val="24"/>
        </w:rPr>
        <w:t>otions</w:t>
      </w:r>
      <w:r w:rsidR="00CF6860" w:rsidRPr="00523027">
        <w:rPr>
          <w:rFonts w:ascii="Times New Roman" w:hAnsi="Times New Roman" w:cs="Times New Roman"/>
          <w:sz w:val="24"/>
          <w:szCs w:val="24"/>
        </w:rPr>
        <w:t xml:space="preserve"> and beh</w:t>
      </w:r>
      <w:r w:rsidR="00523027" w:rsidRPr="00523027">
        <w:rPr>
          <w:rFonts w:ascii="Times New Roman" w:hAnsi="Times New Roman" w:cs="Times New Roman"/>
          <w:sz w:val="24"/>
          <w:szCs w:val="24"/>
        </w:rPr>
        <w:t>a</w:t>
      </w:r>
      <w:r w:rsidR="00CF6860" w:rsidRPr="00523027">
        <w:rPr>
          <w:rFonts w:ascii="Times New Roman" w:hAnsi="Times New Roman" w:cs="Times New Roman"/>
          <w:sz w:val="24"/>
          <w:szCs w:val="24"/>
        </w:rPr>
        <w:t xml:space="preserve">viours. </w:t>
      </w:r>
      <w:r w:rsidR="00B469AD">
        <w:rPr>
          <w:rFonts w:ascii="Times New Roman" w:hAnsi="Times New Roman" w:cs="Times New Roman"/>
          <w:sz w:val="24"/>
          <w:szCs w:val="24"/>
        </w:rPr>
        <w:t>We considered evidence relating to the Five-factor model, HEXACO model</w:t>
      </w:r>
      <w:r w:rsidR="0014314A">
        <w:rPr>
          <w:rFonts w:ascii="Times New Roman" w:hAnsi="Times New Roman" w:cs="Times New Roman"/>
          <w:sz w:val="24"/>
          <w:szCs w:val="24"/>
        </w:rPr>
        <w:t>,</w:t>
      </w:r>
      <w:r w:rsidR="00B469AD">
        <w:rPr>
          <w:rFonts w:ascii="Times New Roman" w:hAnsi="Times New Roman" w:cs="Times New Roman"/>
          <w:sz w:val="24"/>
          <w:szCs w:val="24"/>
        </w:rPr>
        <w:t xml:space="preserve"> and </w:t>
      </w:r>
      <w:r w:rsidR="0014314A">
        <w:rPr>
          <w:rFonts w:ascii="Times New Roman" w:hAnsi="Times New Roman" w:cs="Times New Roman"/>
          <w:sz w:val="24"/>
          <w:szCs w:val="24"/>
        </w:rPr>
        <w:t xml:space="preserve">the </w:t>
      </w:r>
      <w:r w:rsidR="00B469AD">
        <w:rPr>
          <w:rFonts w:ascii="Times New Roman" w:hAnsi="Times New Roman" w:cs="Times New Roman"/>
          <w:sz w:val="24"/>
          <w:szCs w:val="24"/>
        </w:rPr>
        <w:t>Reinforcement Sensitivity Theory of personality</w:t>
      </w:r>
      <w:r w:rsidR="0014314A">
        <w:rPr>
          <w:rFonts w:ascii="Times New Roman" w:hAnsi="Times New Roman" w:cs="Times New Roman"/>
          <w:sz w:val="24"/>
          <w:szCs w:val="24"/>
        </w:rPr>
        <w:t>. A</w:t>
      </w:r>
      <w:r w:rsidR="00B469AD">
        <w:rPr>
          <w:rFonts w:ascii="Times New Roman" w:hAnsi="Times New Roman" w:cs="Times New Roman"/>
          <w:sz w:val="24"/>
          <w:szCs w:val="24"/>
        </w:rPr>
        <w:t xml:space="preserve">lthough these </w:t>
      </w:r>
      <w:r w:rsidR="0014314A">
        <w:rPr>
          <w:rFonts w:ascii="Times New Roman" w:hAnsi="Times New Roman" w:cs="Times New Roman"/>
          <w:sz w:val="24"/>
          <w:szCs w:val="24"/>
        </w:rPr>
        <w:t xml:space="preserve">models </w:t>
      </w:r>
      <w:r w:rsidR="00B469AD">
        <w:rPr>
          <w:rFonts w:ascii="Times New Roman" w:hAnsi="Times New Roman" w:cs="Times New Roman"/>
          <w:sz w:val="24"/>
          <w:szCs w:val="24"/>
        </w:rPr>
        <w:t>conceptualise traits in different ways, there is considerable agreement in terms of the type of personality profile most at risk, particularly in terms of mental health</w:t>
      </w:r>
      <w:r>
        <w:rPr>
          <w:rFonts w:ascii="Times New Roman" w:hAnsi="Times New Roman" w:cs="Times New Roman"/>
          <w:sz w:val="24"/>
          <w:szCs w:val="24"/>
        </w:rPr>
        <w:t xml:space="preserve"> - </w:t>
      </w:r>
      <w:r w:rsidR="00B469AD">
        <w:rPr>
          <w:rFonts w:ascii="Times New Roman" w:hAnsi="Times New Roman" w:cs="Times New Roman"/>
          <w:sz w:val="24"/>
          <w:szCs w:val="24"/>
        </w:rPr>
        <w:t xml:space="preserve">psychological distress is related to the dispositional tendency to fear, anxiety and poor coping. </w:t>
      </w:r>
      <w:r>
        <w:rPr>
          <w:rFonts w:ascii="Times New Roman" w:hAnsi="Times New Roman" w:cs="Times New Roman"/>
          <w:sz w:val="24"/>
          <w:szCs w:val="24"/>
        </w:rPr>
        <w:t xml:space="preserve">Big five trait conscientiousness, and HEXACO trait honesty-humility are linked to behavioural compliance. </w:t>
      </w:r>
      <w:r w:rsidRPr="007F77EF">
        <w:rPr>
          <w:rFonts w:ascii="Times New Roman" w:hAnsi="Times New Roman" w:cs="Times New Roman"/>
          <w:sz w:val="24"/>
          <w:szCs w:val="24"/>
        </w:rPr>
        <w:t xml:space="preserve">Reinforcement </w:t>
      </w:r>
      <w:r>
        <w:rPr>
          <w:rFonts w:ascii="Times New Roman" w:hAnsi="Times New Roman" w:cs="Times New Roman"/>
          <w:sz w:val="24"/>
          <w:szCs w:val="24"/>
        </w:rPr>
        <w:t>s</w:t>
      </w:r>
      <w:r w:rsidRPr="007F77EF">
        <w:rPr>
          <w:rFonts w:ascii="Times New Roman" w:hAnsi="Times New Roman" w:cs="Times New Roman"/>
          <w:sz w:val="24"/>
          <w:szCs w:val="24"/>
        </w:rPr>
        <w:t xml:space="preserve">ensitivity </w:t>
      </w:r>
      <w:r>
        <w:rPr>
          <w:rFonts w:ascii="Times New Roman" w:hAnsi="Times New Roman" w:cs="Times New Roman"/>
          <w:sz w:val="24"/>
          <w:szCs w:val="24"/>
        </w:rPr>
        <w:t>t</w:t>
      </w:r>
      <w:r w:rsidRPr="007F77EF">
        <w:rPr>
          <w:rFonts w:ascii="Times New Roman" w:hAnsi="Times New Roman" w:cs="Times New Roman"/>
          <w:sz w:val="24"/>
          <w:szCs w:val="24"/>
        </w:rPr>
        <w:t xml:space="preserve">heory </w:t>
      </w:r>
      <w:r w:rsidR="000E5386">
        <w:rPr>
          <w:rFonts w:ascii="Times New Roman" w:hAnsi="Times New Roman" w:cs="Times New Roman"/>
          <w:sz w:val="24"/>
          <w:szCs w:val="24"/>
        </w:rPr>
        <w:t>examines personality from a</w:t>
      </w:r>
      <w:r w:rsidR="000C4D48">
        <w:rPr>
          <w:rFonts w:ascii="Times New Roman" w:hAnsi="Times New Roman" w:cs="Times New Roman"/>
          <w:sz w:val="24"/>
          <w:szCs w:val="24"/>
        </w:rPr>
        <w:t xml:space="preserve"> </w:t>
      </w:r>
      <w:r w:rsidR="000E5386">
        <w:rPr>
          <w:rFonts w:ascii="Times New Roman" w:hAnsi="Times New Roman" w:cs="Times New Roman"/>
          <w:sz w:val="24"/>
          <w:szCs w:val="24"/>
        </w:rPr>
        <w:t>motivational perspective which is impor</w:t>
      </w:r>
      <w:r w:rsidR="000C4D48">
        <w:rPr>
          <w:rFonts w:ascii="Times New Roman" w:hAnsi="Times New Roman" w:cs="Times New Roman"/>
          <w:sz w:val="24"/>
          <w:szCs w:val="24"/>
        </w:rPr>
        <w:t>ta</w:t>
      </w:r>
      <w:r w:rsidR="000E5386">
        <w:rPr>
          <w:rFonts w:ascii="Times New Roman" w:hAnsi="Times New Roman" w:cs="Times New Roman"/>
          <w:sz w:val="24"/>
          <w:szCs w:val="24"/>
        </w:rPr>
        <w:t xml:space="preserve">nt not only in terms of poor mental health (tendency to behavioural </w:t>
      </w:r>
      <w:r w:rsidR="000C4D48">
        <w:rPr>
          <w:rFonts w:ascii="Times New Roman" w:hAnsi="Times New Roman" w:cs="Times New Roman"/>
          <w:sz w:val="24"/>
          <w:szCs w:val="24"/>
        </w:rPr>
        <w:t>inhibition</w:t>
      </w:r>
      <w:r w:rsidR="00E4704C">
        <w:rPr>
          <w:rFonts w:ascii="Times New Roman" w:hAnsi="Times New Roman" w:cs="Times New Roman"/>
          <w:sz w:val="24"/>
          <w:szCs w:val="24"/>
        </w:rPr>
        <w:t>/</w:t>
      </w:r>
      <w:r w:rsidR="000C4D48">
        <w:rPr>
          <w:rFonts w:ascii="Times New Roman" w:hAnsi="Times New Roman" w:cs="Times New Roman"/>
          <w:sz w:val="24"/>
          <w:szCs w:val="24"/>
        </w:rPr>
        <w:t>fight</w:t>
      </w:r>
      <w:r w:rsidR="000E5386">
        <w:rPr>
          <w:rFonts w:ascii="Times New Roman" w:hAnsi="Times New Roman" w:cs="Times New Roman"/>
          <w:sz w:val="24"/>
          <w:szCs w:val="24"/>
        </w:rPr>
        <w:t>-</w:t>
      </w:r>
      <w:r w:rsidR="00E4704C">
        <w:rPr>
          <w:rFonts w:ascii="Times New Roman" w:hAnsi="Times New Roman" w:cs="Times New Roman"/>
          <w:sz w:val="24"/>
          <w:szCs w:val="24"/>
        </w:rPr>
        <w:t>f</w:t>
      </w:r>
      <w:r w:rsidR="000E5386">
        <w:rPr>
          <w:rFonts w:ascii="Times New Roman" w:hAnsi="Times New Roman" w:cs="Times New Roman"/>
          <w:sz w:val="24"/>
          <w:szCs w:val="24"/>
        </w:rPr>
        <w:t>light freeze) but also</w:t>
      </w:r>
      <w:r w:rsidR="000C4D48">
        <w:rPr>
          <w:rFonts w:ascii="Times New Roman" w:hAnsi="Times New Roman" w:cs="Times New Roman"/>
          <w:sz w:val="24"/>
          <w:szCs w:val="24"/>
        </w:rPr>
        <w:t xml:space="preserve"> in terms of how behaviour may be predicted by different components of the </w:t>
      </w:r>
      <w:r w:rsidR="000E5386">
        <w:rPr>
          <w:rFonts w:ascii="Times New Roman" w:hAnsi="Times New Roman" w:cs="Times New Roman"/>
          <w:sz w:val="24"/>
          <w:szCs w:val="24"/>
        </w:rPr>
        <w:t>behavioural a</w:t>
      </w:r>
      <w:r w:rsidR="00B0413E">
        <w:rPr>
          <w:rFonts w:ascii="Times New Roman" w:hAnsi="Times New Roman" w:cs="Times New Roman"/>
          <w:sz w:val="24"/>
          <w:szCs w:val="24"/>
        </w:rPr>
        <w:t>pproach</w:t>
      </w:r>
      <w:r w:rsidR="000E5386">
        <w:rPr>
          <w:rFonts w:ascii="Times New Roman" w:hAnsi="Times New Roman" w:cs="Times New Roman"/>
          <w:sz w:val="24"/>
          <w:szCs w:val="24"/>
        </w:rPr>
        <w:t xml:space="preserve"> system. </w:t>
      </w:r>
    </w:p>
    <w:p w14:paraId="198753A7" w14:textId="4764824C" w:rsidR="00B469AD" w:rsidRDefault="007F77EF" w:rsidP="0035123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review did </w:t>
      </w:r>
      <w:r w:rsidR="000C4D48">
        <w:rPr>
          <w:rFonts w:ascii="Times New Roman" w:hAnsi="Times New Roman" w:cs="Times New Roman"/>
          <w:sz w:val="24"/>
          <w:szCs w:val="24"/>
        </w:rPr>
        <w:t xml:space="preserve">not address physical health effects, which may linger </w:t>
      </w:r>
      <w:r w:rsidR="008F3CCC">
        <w:rPr>
          <w:rFonts w:ascii="Times New Roman" w:hAnsi="Times New Roman" w:cs="Times New Roman"/>
          <w:sz w:val="24"/>
          <w:szCs w:val="24"/>
        </w:rPr>
        <w:t xml:space="preserve">for </w:t>
      </w:r>
      <w:r w:rsidR="00E4704C">
        <w:rPr>
          <w:rFonts w:ascii="Times New Roman" w:hAnsi="Times New Roman" w:cs="Times New Roman"/>
          <w:sz w:val="24"/>
          <w:szCs w:val="24"/>
        </w:rPr>
        <w:t>considerable</w:t>
      </w:r>
      <w:r w:rsidR="008F3CCC">
        <w:rPr>
          <w:rFonts w:ascii="Times New Roman" w:hAnsi="Times New Roman" w:cs="Times New Roman"/>
          <w:sz w:val="24"/>
          <w:szCs w:val="24"/>
        </w:rPr>
        <w:t xml:space="preserve"> time </w:t>
      </w:r>
      <w:r w:rsidR="000C4D48">
        <w:rPr>
          <w:rFonts w:ascii="Times New Roman" w:hAnsi="Times New Roman" w:cs="Times New Roman"/>
          <w:sz w:val="24"/>
          <w:szCs w:val="24"/>
        </w:rPr>
        <w:t>after the pandemic is over</w:t>
      </w:r>
      <w:r w:rsidR="008F3CCC">
        <w:rPr>
          <w:rFonts w:ascii="Times New Roman" w:hAnsi="Times New Roman" w:cs="Times New Roman"/>
          <w:sz w:val="24"/>
          <w:szCs w:val="24"/>
        </w:rPr>
        <w:t xml:space="preserve"> (del Rio, Collins</w:t>
      </w:r>
      <w:r w:rsidR="0014314A">
        <w:rPr>
          <w:rFonts w:ascii="Times New Roman" w:hAnsi="Times New Roman" w:cs="Times New Roman"/>
          <w:sz w:val="24"/>
          <w:szCs w:val="24"/>
        </w:rPr>
        <w:t>,</w:t>
      </w:r>
      <w:r w:rsidR="008F3CCC">
        <w:rPr>
          <w:rFonts w:ascii="Times New Roman" w:hAnsi="Times New Roman" w:cs="Times New Roman"/>
          <w:sz w:val="24"/>
          <w:szCs w:val="24"/>
        </w:rPr>
        <w:t xml:space="preserve"> &amp; Malani, 2020)</w:t>
      </w:r>
      <w:r w:rsidR="000C4D48">
        <w:rPr>
          <w:rFonts w:ascii="Times New Roman" w:hAnsi="Times New Roman" w:cs="Times New Roman"/>
          <w:sz w:val="24"/>
          <w:szCs w:val="24"/>
        </w:rPr>
        <w:t xml:space="preserve">. </w:t>
      </w:r>
      <w:r>
        <w:rPr>
          <w:rFonts w:ascii="Times New Roman" w:hAnsi="Times New Roman" w:cs="Times New Roman"/>
          <w:sz w:val="24"/>
          <w:szCs w:val="24"/>
        </w:rPr>
        <w:t>We</w:t>
      </w:r>
      <w:r w:rsidR="00BA09C3" w:rsidRPr="00BA09C3">
        <w:rPr>
          <w:rFonts w:ascii="Times New Roman" w:hAnsi="Times New Roman" w:cs="Times New Roman"/>
          <w:sz w:val="24"/>
          <w:szCs w:val="24"/>
        </w:rPr>
        <w:t xml:space="preserve"> have </w:t>
      </w:r>
      <w:r>
        <w:rPr>
          <w:rFonts w:ascii="Times New Roman" w:hAnsi="Times New Roman" w:cs="Times New Roman"/>
          <w:sz w:val="24"/>
          <w:szCs w:val="24"/>
        </w:rPr>
        <w:t xml:space="preserve">also </w:t>
      </w:r>
      <w:r w:rsidR="00BA09C3" w:rsidRPr="00BA09C3">
        <w:rPr>
          <w:rFonts w:ascii="Times New Roman" w:hAnsi="Times New Roman" w:cs="Times New Roman"/>
          <w:sz w:val="24"/>
          <w:szCs w:val="24"/>
        </w:rPr>
        <w:t>seen the emergence of long-Covid, continued illness in people who have either recovered from Covid-19 but are still report lasting effects of the infection, or have had the usual symptoms for far longer than would be expected (Mahase, 2020).</w:t>
      </w:r>
      <w:r w:rsidR="00BA09C3">
        <w:rPr>
          <w:rFonts w:ascii="Times New Roman" w:hAnsi="Times New Roman" w:cs="Times New Roman"/>
          <w:sz w:val="24"/>
          <w:szCs w:val="24"/>
        </w:rPr>
        <w:t xml:space="preserve"> </w:t>
      </w:r>
      <w:r w:rsidR="008C0455">
        <w:rPr>
          <w:rFonts w:ascii="Times New Roman" w:hAnsi="Times New Roman" w:cs="Times New Roman"/>
          <w:sz w:val="24"/>
          <w:szCs w:val="24"/>
        </w:rPr>
        <w:t>Generally speaking, there are three main pathways between personality and p</w:t>
      </w:r>
      <w:r w:rsidR="00BA09C3">
        <w:rPr>
          <w:rFonts w:ascii="Times New Roman" w:hAnsi="Times New Roman" w:cs="Times New Roman"/>
          <w:sz w:val="24"/>
          <w:szCs w:val="24"/>
        </w:rPr>
        <w:t xml:space="preserve">hysical </w:t>
      </w:r>
      <w:r w:rsidR="008C0455">
        <w:rPr>
          <w:rFonts w:ascii="Times New Roman" w:hAnsi="Times New Roman" w:cs="Times New Roman"/>
          <w:sz w:val="24"/>
          <w:szCs w:val="24"/>
        </w:rPr>
        <w:t>health outcom</w:t>
      </w:r>
      <w:r w:rsidR="00BA09C3">
        <w:rPr>
          <w:rFonts w:ascii="Times New Roman" w:hAnsi="Times New Roman" w:cs="Times New Roman"/>
          <w:sz w:val="24"/>
          <w:szCs w:val="24"/>
        </w:rPr>
        <w:t>es;</w:t>
      </w:r>
      <w:r w:rsidR="008C0455">
        <w:rPr>
          <w:rFonts w:ascii="Times New Roman" w:hAnsi="Times New Roman" w:cs="Times New Roman"/>
          <w:sz w:val="24"/>
          <w:szCs w:val="24"/>
        </w:rPr>
        <w:t xml:space="preserve"> through reduced immunity, e.g. because of stress, through beh</w:t>
      </w:r>
      <w:r w:rsidR="00BA09C3">
        <w:rPr>
          <w:rFonts w:ascii="Times New Roman" w:hAnsi="Times New Roman" w:cs="Times New Roman"/>
          <w:sz w:val="24"/>
          <w:szCs w:val="24"/>
        </w:rPr>
        <w:t>a</w:t>
      </w:r>
      <w:r w:rsidR="008C0455">
        <w:rPr>
          <w:rFonts w:ascii="Times New Roman" w:hAnsi="Times New Roman" w:cs="Times New Roman"/>
          <w:sz w:val="24"/>
          <w:szCs w:val="24"/>
        </w:rPr>
        <w:t>viour, e.g</w:t>
      </w:r>
      <w:r>
        <w:rPr>
          <w:rFonts w:ascii="Times New Roman" w:hAnsi="Times New Roman" w:cs="Times New Roman"/>
          <w:sz w:val="24"/>
          <w:szCs w:val="24"/>
        </w:rPr>
        <w:t xml:space="preserve">. smoking, </w:t>
      </w:r>
      <w:r w:rsidR="00BA09C3">
        <w:rPr>
          <w:rFonts w:ascii="Times New Roman" w:hAnsi="Times New Roman" w:cs="Times New Roman"/>
          <w:sz w:val="24"/>
          <w:szCs w:val="24"/>
        </w:rPr>
        <w:t>or in the case of Covid, ignoring Government guidelines</w:t>
      </w:r>
      <w:r>
        <w:rPr>
          <w:rFonts w:ascii="Times New Roman" w:hAnsi="Times New Roman" w:cs="Times New Roman"/>
          <w:sz w:val="24"/>
          <w:szCs w:val="24"/>
        </w:rPr>
        <w:t xml:space="preserve">, </w:t>
      </w:r>
      <w:r w:rsidR="00BA09C3">
        <w:rPr>
          <w:rFonts w:ascii="Times New Roman" w:hAnsi="Times New Roman" w:cs="Times New Roman"/>
          <w:sz w:val="24"/>
          <w:szCs w:val="24"/>
        </w:rPr>
        <w:t xml:space="preserve">and </w:t>
      </w:r>
      <w:r w:rsidR="008C0455">
        <w:rPr>
          <w:rFonts w:ascii="Times New Roman" w:hAnsi="Times New Roman" w:cs="Times New Roman"/>
          <w:sz w:val="24"/>
          <w:szCs w:val="24"/>
        </w:rPr>
        <w:t>when personality changes beca</w:t>
      </w:r>
      <w:r w:rsidR="00BA09C3">
        <w:rPr>
          <w:rFonts w:ascii="Times New Roman" w:hAnsi="Times New Roman" w:cs="Times New Roman"/>
          <w:sz w:val="24"/>
          <w:szCs w:val="24"/>
        </w:rPr>
        <w:t>use</w:t>
      </w:r>
      <w:r w:rsidR="008C0455">
        <w:rPr>
          <w:rFonts w:ascii="Times New Roman" w:hAnsi="Times New Roman" w:cs="Times New Roman"/>
          <w:sz w:val="24"/>
          <w:szCs w:val="24"/>
        </w:rPr>
        <w:t xml:space="preserve"> of ill-health </w:t>
      </w:r>
      <w:r w:rsidR="00BA09C3">
        <w:rPr>
          <w:rFonts w:ascii="Times New Roman" w:hAnsi="Times New Roman" w:cs="Times New Roman"/>
          <w:sz w:val="24"/>
          <w:szCs w:val="24"/>
        </w:rPr>
        <w:t>or medication (</w:t>
      </w:r>
      <w:r w:rsidR="00BA09C3" w:rsidRPr="00985A32">
        <w:rPr>
          <w:rFonts w:ascii="Times New Roman" w:hAnsi="Times New Roman" w:cs="Times New Roman"/>
          <w:sz w:val="24"/>
          <w:szCs w:val="24"/>
        </w:rPr>
        <w:t xml:space="preserve">Heilmayr &amp; Friedman, 2020). </w:t>
      </w:r>
      <w:r w:rsidR="00BA09C3" w:rsidRPr="00BA09C3">
        <w:rPr>
          <w:rFonts w:ascii="Times New Roman" w:hAnsi="Times New Roman" w:cs="Times New Roman"/>
          <w:sz w:val="24"/>
          <w:szCs w:val="24"/>
        </w:rPr>
        <w:t xml:space="preserve">Research to date has not considered how dispositional factors may </w:t>
      </w:r>
      <w:r w:rsidR="00BA09C3">
        <w:rPr>
          <w:rFonts w:ascii="Times New Roman" w:hAnsi="Times New Roman" w:cs="Times New Roman"/>
          <w:sz w:val="24"/>
          <w:szCs w:val="24"/>
        </w:rPr>
        <w:t xml:space="preserve">influence these pathways in </w:t>
      </w:r>
      <w:r w:rsidR="00BA09C3" w:rsidRPr="00BA09C3">
        <w:rPr>
          <w:rFonts w:ascii="Times New Roman" w:hAnsi="Times New Roman" w:cs="Times New Roman"/>
          <w:sz w:val="24"/>
          <w:szCs w:val="24"/>
        </w:rPr>
        <w:t>terms of Covid</w:t>
      </w:r>
      <w:r w:rsidR="00BA09C3">
        <w:rPr>
          <w:rFonts w:ascii="Times New Roman" w:hAnsi="Times New Roman" w:cs="Times New Roman"/>
          <w:sz w:val="24"/>
          <w:szCs w:val="24"/>
        </w:rPr>
        <w:t>-19</w:t>
      </w:r>
      <w:r w:rsidR="00BA09C3" w:rsidRPr="00BA09C3">
        <w:rPr>
          <w:rFonts w:ascii="Times New Roman" w:hAnsi="Times New Roman" w:cs="Times New Roman"/>
          <w:sz w:val="24"/>
          <w:szCs w:val="24"/>
        </w:rPr>
        <w:t xml:space="preserve">. </w:t>
      </w:r>
    </w:p>
    <w:p w14:paraId="2C2330E3" w14:textId="54F7630D" w:rsidR="00CF6860" w:rsidRPr="00523027" w:rsidRDefault="00CF6860" w:rsidP="0035123F">
      <w:pPr>
        <w:spacing w:after="0" w:line="480" w:lineRule="auto"/>
        <w:ind w:firstLine="720"/>
        <w:contextualSpacing/>
        <w:rPr>
          <w:rFonts w:ascii="Times New Roman" w:hAnsi="Times New Roman" w:cs="Times New Roman"/>
          <w:sz w:val="24"/>
          <w:szCs w:val="24"/>
        </w:rPr>
      </w:pPr>
      <w:r w:rsidRPr="00523027">
        <w:rPr>
          <w:rFonts w:ascii="Times New Roman" w:hAnsi="Times New Roman" w:cs="Times New Roman"/>
          <w:sz w:val="24"/>
          <w:szCs w:val="24"/>
        </w:rPr>
        <w:t>We do</w:t>
      </w:r>
      <w:r w:rsidR="00534C7E">
        <w:rPr>
          <w:rFonts w:ascii="Times New Roman" w:hAnsi="Times New Roman" w:cs="Times New Roman"/>
          <w:sz w:val="24"/>
          <w:szCs w:val="24"/>
        </w:rPr>
        <w:t xml:space="preserve"> not</w:t>
      </w:r>
      <w:r w:rsidRPr="00523027">
        <w:rPr>
          <w:rFonts w:ascii="Times New Roman" w:hAnsi="Times New Roman" w:cs="Times New Roman"/>
          <w:sz w:val="24"/>
          <w:szCs w:val="24"/>
        </w:rPr>
        <w:t xml:space="preserve"> claim this review to be exhaustive</w:t>
      </w:r>
      <w:r w:rsidR="00534C7E">
        <w:rPr>
          <w:rFonts w:ascii="Times New Roman" w:hAnsi="Times New Roman" w:cs="Times New Roman"/>
          <w:sz w:val="24"/>
          <w:szCs w:val="24"/>
        </w:rPr>
        <w:t>;</w:t>
      </w:r>
      <w:r w:rsidRPr="00523027">
        <w:rPr>
          <w:rFonts w:ascii="Times New Roman" w:hAnsi="Times New Roman" w:cs="Times New Roman"/>
          <w:sz w:val="24"/>
          <w:szCs w:val="24"/>
        </w:rPr>
        <w:t xml:space="preserve"> indeed</w:t>
      </w:r>
      <w:r w:rsidR="00534C7E">
        <w:rPr>
          <w:rFonts w:ascii="Times New Roman" w:hAnsi="Times New Roman" w:cs="Times New Roman"/>
          <w:sz w:val="24"/>
          <w:szCs w:val="24"/>
        </w:rPr>
        <w:t>,</w:t>
      </w:r>
      <w:r w:rsidRPr="00523027">
        <w:rPr>
          <w:rFonts w:ascii="Times New Roman" w:hAnsi="Times New Roman" w:cs="Times New Roman"/>
          <w:sz w:val="24"/>
          <w:szCs w:val="24"/>
        </w:rPr>
        <w:t xml:space="preserve"> new res</w:t>
      </w:r>
      <w:r w:rsidR="00523027" w:rsidRPr="00523027">
        <w:rPr>
          <w:rFonts w:ascii="Times New Roman" w:hAnsi="Times New Roman" w:cs="Times New Roman"/>
          <w:sz w:val="24"/>
          <w:szCs w:val="24"/>
        </w:rPr>
        <w:t>earch</w:t>
      </w:r>
      <w:r w:rsidRPr="00523027">
        <w:rPr>
          <w:rFonts w:ascii="Times New Roman" w:hAnsi="Times New Roman" w:cs="Times New Roman"/>
          <w:sz w:val="24"/>
          <w:szCs w:val="24"/>
        </w:rPr>
        <w:t xml:space="preserve"> is </w:t>
      </w:r>
      <w:r w:rsidR="00523027" w:rsidRPr="00523027">
        <w:rPr>
          <w:rFonts w:ascii="Times New Roman" w:hAnsi="Times New Roman" w:cs="Times New Roman"/>
          <w:sz w:val="24"/>
          <w:szCs w:val="24"/>
        </w:rPr>
        <w:t>emerging</w:t>
      </w:r>
      <w:r w:rsidRPr="00523027">
        <w:rPr>
          <w:rFonts w:ascii="Times New Roman" w:hAnsi="Times New Roman" w:cs="Times New Roman"/>
          <w:sz w:val="24"/>
          <w:szCs w:val="24"/>
        </w:rPr>
        <w:t xml:space="preserve"> at such a </w:t>
      </w:r>
      <w:r w:rsidR="00534C7E">
        <w:rPr>
          <w:rFonts w:ascii="Times New Roman" w:hAnsi="Times New Roman" w:cs="Times New Roman"/>
          <w:sz w:val="24"/>
          <w:szCs w:val="24"/>
        </w:rPr>
        <w:t>pace</w:t>
      </w:r>
      <w:r w:rsidRPr="00523027">
        <w:rPr>
          <w:rFonts w:ascii="Times New Roman" w:hAnsi="Times New Roman" w:cs="Times New Roman"/>
          <w:sz w:val="24"/>
          <w:szCs w:val="24"/>
        </w:rPr>
        <w:t xml:space="preserve"> that this would be </w:t>
      </w:r>
      <w:r w:rsidR="00523027" w:rsidRPr="00523027">
        <w:rPr>
          <w:rFonts w:ascii="Times New Roman" w:hAnsi="Times New Roman" w:cs="Times New Roman"/>
          <w:sz w:val="24"/>
          <w:szCs w:val="24"/>
        </w:rPr>
        <w:t>extremely</w:t>
      </w:r>
      <w:r w:rsidRPr="00523027">
        <w:rPr>
          <w:rFonts w:ascii="Times New Roman" w:hAnsi="Times New Roman" w:cs="Times New Roman"/>
          <w:sz w:val="24"/>
          <w:szCs w:val="24"/>
        </w:rPr>
        <w:t xml:space="preserve"> dif</w:t>
      </w:r>
      <w:r w:rsidR="00523027" w:rsidRPr="00523027">
        <w:rPr>
          <w:rFonts w:ascii="Times New Roman" w:hAnsi="Times New Roman" w:cs="Times New Roman"/>
          <w:sz w:val="24"/>
          <w:szCs w:val="24"/>
        </w:rPr>
        <w:t xml:space="preserve">ficult to achieve. </w:t>
      </w:r>
      <w:r w:rsidRPr="00523027">
        <w:rPr>
          <w:rFonts w:ascii="Times New Roman" w:hAnsi="Times New Roman" w:cs="Times New Roman"/>
          <w:sz w:val="24"/>
          <w:szCs w:val="24"/>
        </w:rPr>
        <w:t>We have considered re</w:t>
      </w:r>
      <w:r w:rsidR="00523027" w:rsidRPr="00523027">
        <w:rPr>
          <w:rFonts w:ascii="Times New Roman" w:hAnsi="Times New Roman" w:cs="Times New Roman"/>
          <w:sz w:val="24"/>
          <w:szCs w:val="24"/>
        </w:rPr>
        <w:t>search conducted within the framework of arguably the</w:t>
      </w:r>
      <w:r w:rsidRPr="00523027">
        <w:rPr>
          <w:rFonts w:ascii="Times New Roman" w:hAnsi="Times New Roman" w:cs="Times New Roman"/>
          <w:sz w:val="24"/>
          <w:szCs w:val="24"/>
        </w:rPr>
        <w:t xml:space="preserve"> three most w</w:t>
      </w:r>
      <w:r w:rsidR="00523027" w:rsidRPr="00523027">
        <w:rPr>
          <w:rFonts w:ascii="Times New Roman" w:hAnsi="Times New Roman" w:cs="Times New Roman"/>
          <w:sz w:val="24"/>
          <w:szCs w:val="24"/>
        </w:rPr>
        <w:t>idely-</w:t>
      </w:r>
      <w:r w:rsidRPr="00523027">
        <w:rPr>
          <w:rFonts w:ascii="Times New Roman" w:hAnsi="Times New Roman" w:cs="Times New Roman"/>
          <w:sz w:val="24"/>
          <w:szCs w:val="24"/>
        </w:rPr>
        <w:t xml:space="preserve">used models of personality, </w:t>
      </w:r>
      <w:r w:rsidR="00523027" w:rsidRPr="00523027">
        <w:rPr>
          <w:rFonts w:ascii="Times New Roman" w:hAnsi="Times New Roman" w:cs="Times New Roman"/>
          <w:sz w:val="24"/>
          <w:szCs w:val="24"/>
        </w:rPr>
        <w:t>but</w:t>
      </w:r>
      <w:r w:rsidRPr="00523027">
        <w:rPr>
          <w:rFonts w:ascii="Times New Roman" w:hAnsi="Times New Roman" w:cs="Times New Roman"/>
          <w:sz w:val="24"/>
          <w:szCs w:val="24"/>
        </w:rPr>
        <w:t xml:space="preserve"> there are other trait</w:t>
      </w:r>
      <w:r w:rsidR="00523027" w:rsidRPr="00523027">
        <w:rPr>
          <w:rFonts w:ascii="Times New Roman" w:hAnsi="Times New Roman" w:cs="Times New Roman"/>
          <w:sz w:val="24"/>
          <w:szCs w:val="24"/>
        </w:rPr>
        <w:t xml:space="preserve"> </w:t>
      </w:r>
      <w:r w:rsidRPr="00523027">
        <w:rPr>
          <w:rFonts w:ascii="Times New Roman" w:hAnsi="Times New Roman" w:cs="Times New Roman"/>
          <w:sz w:val="24"/>
          <w:szCs w:val="24"/>
        </w:rPr>
        <w:t>characteristics that do not cleanly fit into the Big Five/Six or RST typologies</w:t>
      </w:r>
      <w:r w:rsidR="00523027" w:rsidRPr="00523027">
        <w:rPr>
          <w:rFonts w:ascii="Times New Roman" w:hAnsi="Times New Roman" w:cs="Times New Roman"/>
          <w:sz w:val="24"/>
          <w:szCs w:val="24"/>
        </w:rPr>
        <w:t xml:space="preserve">, for instance, </w:t>
      </w:r>
      <w:r w:rsidRPr="00523027">
        <w:rPr>
          <w:rFonts w:ascii="Times New Roman" w:hAnsi="Times New Roman" w:cs="Times New Roman"/>
          <w:sz w:val="24"/>
          <w:szCs w:val="24"/>
        </w:rPr>
        <w:t>the so-called dark tr</w:t>
      </w:r>
      <w:r w:rsidR="00523027" w:rsidRPr="00523027">
        <w:rPr>
          <w:rFonts w:ascii="Times New Roman" w:hAnsi="Times New Roman" w:cs="Times New Roman"/>
          <w:sz w:val="24"/>
          <w:szCs w:val="24"/>
        </w:rPr>
        <w:t xml:space="preserve">iad </w:t>
      </w:r>
      <w:r w:rsidRPr="00523027">
        <w:rPr>
          <w:rFonts w:ascii="Times New Roman" w:hAnsi="Times New Roman" w:cs="Times New Roman"/>
          <w:sz w:val="24"/>
          <w:szCs w:val="24"/>
        </w:rPr>
        <w:t xml:space="preserve">of </w:t>
      </w:r>
      <w:r w:rsidR="00523027" w:rsidRPr="00523027">
        <w:rPr>
          <w:rFonts w:ascii="Times New Roman" w:hAnsi="Times New Roman" w:cs="Times New Roman"/>
          <w:sz w:val="24"/>
          <w:szCs w:val="24"/>
        </w:rPr>
        <w:t>narcissism</w:t>
      </w:r>
      <w:r w:rsidRPr="00523027">
        <w:rPr>
          <w:rFonts w:ascii="Times New Roman" w:hAnsi="Times New Roman" w:cs="Times New Roman"/>
          <w:sz w:val="24"/>
          <w:szCs w:val="24"/>
        </w:rPr>
        <w:t>, psycho</w:t>
      </w:r>
      <w:r w:rsidR="00523027" w:rsidRPr="00523027">
        <w:rPr>
          <w:rFonts w:ascii="Times New Roman" w:hAnsi="Times New Roman" w:cs="Times New Roman"/>
          <w:sz w:val="24"/>
          <w:szCs w:val="24"/>
        </w:rPr>
        <w:t>pathy and machiavellianism (e.g.</w:t>
      </w:r>
      <w:r w:rsidR="00534C7E">
        <w:rPr>
          <w:rFonts w:ascii="Times New Roman" w:hAnsi="Times New Roman" w:cs="Times New Roman"/>
          <w:sz w:val="24"/>
          <w:szCs w:val="24"/>
        </w:rPr>
        <w:t>,</w:t>
      </w:r>
      <w:r w:rsidR="00523027" w:rsidRPr="00523027">
        <w:rPr>
          <w:rFonts w:ascii="Times New Roman" w:hAnsi="Times New Roman" w:cs="Times New Roman"/>
          <w:sz w:val="24"/>
          <w:szCs w:val="24"/>
        </w:rPr>
        <w:t xml:space="preserve"> Nowak et al</w:t>
      </w:r>
      <w:r w:rsidR="0014314A">
        <w:rPr>
          <w:rFonts w:ascii="Times New Roman" w:hAnsi="Times New Roman" w:cs="Times New Roman"/>
          <w:sz w:val="24"/>
          <w:szCs w:val="24"/>
        </w:rPr>
        <w:t>.</w:t>
      </w:r>
      <w:r w:rsidR="00523027" w:rsidRPr="00523027">
        <w:rPr>
          <w:rFonts w:ascii="Times New Roman" w:hAnsi="Times New Roman" w:cs="Times New Roman"/>
          <w:sz w:val="24"/>
          <w:szCs w:val="24"/>
        </w:rPr>
        <w:t xml:space="preserve">, 2020), </w:t>
      </w:r>
      <w:r w:rsidRPr="00523027">
        <w:rPr>
          <w:rFonts w:ascii="Times New Roman" w:hAnsi="Times New Roman" w:cs="Times New Roman"/>
          <w:sz w:val="24"/>
          <w:szCs w:val="24"/>
        </w:rPr>
        <w:t>among other</w:t>
      </w:r>
      <w:r w:rsidR="00523027" w:rsidRPr="00523027">
        <w:rPr>
          <w:rFonts w:ascii="Times New Roman" w:hAnsi="Times New Roman" w:cs="Times New Roman"/>
          <w:sz w:val="24"/>
          <w:szCs w:val="24"/>
        </w:rPr>
        <w:t>s</w:t>
      </w:r>
      <w:r w:rsidRPr="00523027">
        <w:rPr>
          <w:rFonts w:ascii="Times New Roman" w:hAnsi="Times New Roman" w:cs="Times New Roman"/>
          <w:sz w:val="24"/>
          <w:szCs w:val="24"/>
        </w:rPr>
        <w:t>. A larger sc</w:t>
      </w:r>
      <w:r w:rsidR="00523027" w:rsidRPr="00523027">
        <w:rPr>
          <w:rFonts w:ascii="Times New Roman" w:hAnsi="Times New Roman" w:cs="Times New Roman"/>
          <w:sz w:val="24"/>
          <w:szCs w:val="24"/>
        </w:rPr>
        <w:t>ale</w:t>
      </w:r>
      <w:r w:rsidRPr="00523027">
        <w:rPr>
          <w:rFonts w:ascii="Times New Roman" w:hAnsi="Times New Roman" w:cs="Times New Roman"/>
          <w:sz w:val="24"/>
          <w:szCs w:val="24"/>
        </w:rPr>
        <w:t xml:space="preserve"> systematic review is </w:t>
      </w:r>
      <w:r w:rsidR="00523027" w:rsidRPr="00523027">
        <w:rPr>
          <w:rFonts w:ascii="Times New Roman" w:hAnsi="Times New Roman" w:cs="Times New Roman"/>
          <w:sz w:val="24"/>
          <w:szCs w:val="24"/>
        </w:rPr>
        <w:t>recommended</w:t>
      </w:r>
      <w:r w:rsidRPr="00523027">
        <w:rPr>
          <w:rFonts w:ascii="Times New Roman" w:hAnsi="Times New Roman" w:cs="Times New Roman"/>
          <w:sz w:val="24"/>
          <w:szCs w:val="24"/>
        </w:rPr>
        <w:t xml:space="preserve"> to inform </w:t>
      </w:r>
      <w:r w:rsidR="00523027" w:rsidRPr="00523027">
        <w:rPr>
          <w:rFonts w:ascii="Times New Roman" w:hAnsi="Times New Roman" w:cs="Times New Roman"/>
          <w:sz w:val="24"/>
          <w:szCs w:val="24"/>
        </w:rPr>
        <w:t>evidence</w:t>
      </w:r>
      <w:r w:rsidRPr="00523027">
        <w:rPr>
          <w:rFonts w:ascii="Times New Roman" w:hAnsi="Times New Roman" w:cs="Times New Roman"/>
          <w:sz w:val="24"/>
          <w:szCs w:val="24"/>
        </w:rPr>
        <w:t xml:space="preserve"> ba</w:t>
      </w:r>
      <w:r w:rsidR="00523027" w:rsidRPr="00523027">
        <w:rPr>
          <w:rFonts w:ascii="Times New Roman" w:hAnsi="Times New Roman" w:cs="Times New Roman"/>
          <w:sz w:val="24"/>
          <w:szCs w:val="24"/>
        </w:rPr>
        <w:t>sed</w:t>
      </w:r>
      <w:r w:rsidRPr="00523027">
        <w:rPr>
          <w:rFonts w:ascii="Times New Roman" w:hAnsi="Times New Roman" w:cs="Times New Roman"/>
          <w:sz w:val="24"/>
          <w:szCs w:val="24"/>
        </w:rPr>
        <w:t xml:space="preserve"> </w:t>
      </w:r>
      <w:r w:rsidR="00523027" w:rsidRPr="00523027">
        <w:rPr>
          <w:rFonts w:ascii="Times New Roman" w:hAnsi="Times New Roman" w:cs="Times New Roman"/>
          <w:sz w:val="24"/>
          <w:szCs w:val="24"/>
        </w:rPr>
        <w:t>initiatives post-</w:t>
      </w:r>
      <w:r w:rsidRPr="00523027">
        <w:rPr>
          <w:rFonts w:ascii="Times New Roman" w:hAnsi="Times New Roman" w:cs="Times New Roman"/>
          <w:sz w:val="24"/>
          <w:szCs w:val="24"/>
        </w:rPr>
        <w:t xml:space="preserve">pandemic. </w:t>
      </w:r>
      <w:r w:rsidR="0035123F">
        <w:rPr>
          <w:rFonts w:ascii="Times New Roman" w:hAnsi="Times New Roman" w:cs="Times New Roman"/>
          <w:sz w:val="24"/>
          <w:szCs w:val="24"/>
        </w:rPr>
        <w:t>Additionally,</w:t>
      </w:r>
      <w:r w:rsidRPr="00523027">
        <w:rPr>
          <w:rFonts w:ascii="Times New Roman" w:hAnsi="Times New Roman" w:cs="Times New Roman"/>
          <w:sz w:val="24"/>
          <w:szCs w:val="24"/>
        </w:rPr>
        <w:t xml:space="preserve"> re</w:t>
      </w:r>
      <w:r w:rsidR="00523027" w:rsidRPr="00523027">
        <w:rPr>
          <w:rFonts w:ascii="Times New Roman" w:hAnsi="Times New Roman" w:cs="Times New Roman"/>
          <w:sz w:val="24"/>
          <w:szCs w:val="24"/>
        </w:rPr>
        <w:t>commended actions such as social-distancing</w:t>
      </w:r>
      <w:r w:rsidRPr="00523027">
        <w:rPr>
          <w:rFonts w:ascii="Times New Roman" w:hAnsi="Times New Roman" w:cs="Times New Roman"/>
          <w:sz w:val="24"/>
          <w:szCs w:val="24"/>
        </w:rPr>
        <w:t xml:space="preserve"> and mask-wearing can be considered </w:t>
      </w:r>
      <w:r w:rsidR="00523027" w:rsidRPr="00523027">
        <w:rPr>
          <w:rFonts w:ascii="Times New Roman" w:hAnsi="Times New Roman" w:cs="Times New Roman"/>
          <w:sz w:val="24"/>
          <w:szCs w:val="24"/>
        </w:rPr>
        <w:t>health</w:t>
      </w:r>
      <w:r w:rsidRPr="00523027">
        <w:rPr>
          <w:rFonts w:ascii="Times New Roman" w:hAnsi="Times New Roman" w:cs="Times New Roman"/>
          <w:sz w:val="24"/>
          <w:szCs w:val="24"/>
        </w:rPr>
        <w:t xml:space="preserve"> beh</w:t>
      </w:r>
      <w:r w:rsidR="00200AF5">
        <w:rPr>
          <w:rFonts w:ascii="Times New Roman" w:hAnsi="Times New Roman" w:cs="Times New Roman"/>
          <w:sz w:val="24"/>
          <w:szCs w:val="24"/>
        </w:rPr>
        <w:t>a</w:t>
      </w:r>
      <w:r w:rsidRPr="00523027">
        <w:rPr>
          <w:rFonts w:ascii="Times New Roman" w:hAnsi="Times New Roman" w:cs="Times New Roman"/>
          <w:sz w:val="24"/>
          <w:szCs w:val="24"/>
        </w:rPr>
        <w:t>viours</w:t>
      </w:r>
      <w:r w:rsidR="0035123F">
        <w:rPr>
          <w:rFonts w:ascii="Times New Roman" w:hAnsi="Times New Roman" w:cs="Times New Roman"/>
          <w:sz w:val="24"/>
          <w:szCs w:val="24"/>
        </w:rPr>
        <w:t xml:space="preserve"> and the </w:t>
      </w:r>
      <w:r w:rsidRPr="00523027">
        <w:rPr>
          <w:rFonts w:ascii="Times New Roman" w:hAnsi="Times New Roman" w:cs="Times New Roman"/>
          <w:sz w:val="24"/>
          <w:szCs w:val="24"/>
        </w:rPr>
        <w:t>exte</w:t>
      </w:r>
      <w:r w:rsidR="00523027" w:rsidRPr="00523027">
        <w:rPr>
          <w:rFonts w:ascii="Times New Roman" w:hAnsi="Times New Roman" w:cs="Times New Roman"/>
          <w:sz w:val="24"/>
          <w:szCs w:val="24"/>
        </w:rPr>
        <w:t xml:space="preserve">nsive literature </w:t>
      </w:r>
      <w:r w:rsidRPr="00523027">
        <w:rPr>
          <w:rFonts w:ascii="Times New Roman" w:hAnsi="Times New Roman" w:cs="Times New Roman"/>
          <w:sz w:val="24"/>
          <w:szCs w:val="24"/>
        </w:rPr>
        <w:t xml:space="preserve">on this </w:t>
      </w:r>
      <w:r w:rsidR="0035123F">
        <w:rPr>
          <w:rFonts w:ascii="Times New Roman" w:hAnsi="Times New Roman" w:cs="Times New Roman"/>
          <w:sz w:val="24"/>
          <w:szCs w:val="24"/>
        </w:rPr>
        <w:t>should not be disregarded</w:t>
      </w:r>
      <w:r w:rsidRPr="00523027">
        <w:rPr>
          <w:rFonts w:ascii="Times New Roman" w:hAnsi="Times New Roman" w:cs="Times New Roman"/>
          <w:sz w:val="24"/>
          <w:szCs w:val="24"/>
        </w:rPr>
        <w:t xml:space="preserve">. </w:t>
      </w:r>
      <w:r w:rsidR="0035123F" w:rsidRPr="0035123F">
        <w:rPr>
          <w:rFonts w:ascii="Times New Roman" w:hAnsi="Times New Roman" w:cs="Times New Roman"/>
          <w:sz w:val="24"/>
          <w:szCs w:val="24"/>
        </w:rPr>
        <w:t>Overall, personality is a potentially important factor in the aetiology and maintenance of ill-health, both physical and psychological. To understand Covid-19 from a truly biopsychosocial perspective, we cannot afford to ignore these individual differences.</w:t>
      </w:r>
    </w:p>
    <w:p w14:paraId="23BF376E" w14:textId="2561503C" w:rsidR="00125573" w:rsidRDefault="00125573" w:rsidP="00523027">
      <w:pPr>
        <w:spacing w:after="0" w:line="480" w:lineRule="auto"/>
        <w:contextualSpacing/>
        <w:rPr>
          <w:rFonts w:ascii="Times New Roman" w:hAnsi="Times New Roman" w:cs="Times New Roman"/>
          <w:sz w:val="24"/>
          <w:szCs w:val="24"/>
        </w:rPr>
      </w:pPr>
    </w:p>
    <w:p w14:paraId="6D66EB0A" w14:textId="77777777" w:rsidR="003A1B6F" w:rsidRDefault="003A1B6F" w:rsidP="00D939E4">
      <w:pPr>
        <w:rPr>
          <w:rFonts w:ascii="Times New Roman" w:hAnsi="Times New Roman" w:cs="Times New Roman"/>
          <w:b/>
          <w:sz w:val="24"/>
          <w:szCs w:val="24"/>
        </w:rPr>
      </w:pPr>
    </w:p>
    <w:p w14:paraId="109107D1" w14:textId="77777777" w:rsidR="003A1B6F" w:rsidRDefault="003A1B6F" w:rsidP="00D939E4">
      <w:pPr>
        <w:rPr>
          <w:rFonts w:ascii="Times New Roman" w:hAnsi="Times New Roman" w:cs="Times New Roman"/>
          <w:b/>
          <w:sz w:val="24"/>
          <w:szCs w:val="24"/>
        </w:rPr>
      </w:pPr>
    </w:p>
    <w:p w14:paraId="11FF8932" w14:textId="77777777" w:rsidR="003A1B6F" w:rsidRDefault="003A1B6F" w:rsidP="00D939E4">
      <w:pPr>
        <w:rPr>
          <w:rFonts w:ascii="Times New Roman" w:hAnsi="Times New Roman" w:cs="Times New Roman"/>
          <w:b/>
          <w:sz w:val="24"/>
          <w:szCs w:val="24"/>
        </w:rPr>
      </w:pPr>
    </w:p>
    <w:p w14:paraId="14D4569F" w14:textId="77777777" w:rsidR="003A1B6F" w:rsidRDefault="003A1B6F" w:rsidP="00D939E4">
      <w:pPr>
        <w:rPr>
          <w:rFonts w:ascii="Times New Roman" w:hAnsi="Times New Roman" w:cs="Times New Roman"/>
          <w:b/>
          <w:sz w:val="24"/>
          <w:szCs w:val="24"/>
        </w:rPr>
      </w:pPr>
    </w:p>
    <w:p w14:paraId="18505519" w14:textId="77777777" w:rsidR="003A1B6F" w:rsidRDefault="003A1B6F" w:rsidP="00D939E4">
      <w:pPr>
        <w:rPr>
          <w:rFonts w:ascii="Times New Roman" w:hAnsi="Times New Roman" w:cs="Times New Roman"/>
          <w:b/>
          <w:sz w:val="24"/>
          <w:szCs w:val="24"/>
        </w:rPr>
      </w:pPr>
    </w:p>
    <w:p w14:paraId="34F8A00E" w14:textId="77777777" w:rsidR="003A1B6F" w:rsidRDefault="003A1B6F" w:rsidP="00D939E4">
      <w:pPr>
        <w:rPr>
          <w:rFonts w:ascii="Times New Roman" w:hAnsi="Times New Roman" w:cs="Times New Roman"/>
          <w:b/>
          <w:sz w:val="24"/>
          <w:szCs w:val="24"/>
        </w:rPr>
      </w:pPr>
    </w:p>
    <w:p w14:paraId="2930D814" w14:textId="77777777" w:rsidR="003A1B6F" w:rsidRDefault="003A1B6F" w:rsidP="00D939E4">
      <w:pPr>
        <w:rPr>
          <w:rFonts w:ascii="Times New Roman" w:hAnsi="Times New Roman" w:cs="Times New Roman"/>
          <w:b/>
          <w:sz w:val="24"/>
          <w:szCs w:val="24"/>
        </w:rPr>
      </w:pPr>
    </w:p>
    <w:p w14:paraId="2B755318" w14:textId="77777777" w:rsidR="003A1B6F" w:rsidRDefault="003A1B6F" w:rsidP="00D939E4">
      <w:pPr>
        <w:rPr>
          <w:rFonts w:ascii="Times New Roman" w:hAnsi="Times New Roman" w:cs="Times New Roman"/>
          <w:b/>
          <w:sz w:val="24"/>
          <w:szCs w:val="24"/>
        </w:rPr>
      </w:pPr>
    </w:p>
    <w:p w14:paraId="1B9F22F6" w14:textId="77777777" w:rsidR="003A1B6F" w:rsidRDefault="003A1B6F" w:rsidP="00D939E4">
      <w:pPr>
        <w:rPr>
          <w:rFonts w:ascii="Times New Roman" w:hAnsi="Times New Roman" w:cs="Times New Roman"/>
          <w:b/>
          <w:sz w:val="24"/>
          <w:szCs w:val="24"/>
        </w:rPr>
      </w:pPr>
    </w:p>
    <w:p w14:paraId="1376C4D8" w14:textId="77777777" w:rsidR="003A1B6F" w:rsidRDefault="003A1B6F" w:rsidP="00D939E4">
      <w:pPr>
        <w:rPr>
          <w:rFonts w:ascii="Times New Roman" w:hAnsi="Times New Roman" w:cs="Times New Roman"/>
          <w:b/>
          <w:sz w:val="24"/>
          <w:szCs w:val="24"/>
        </w:rPr>
      </w:pPr>
    </w:p>
    <w:p w14:paraId="2166D06F" w14:textId="77777777" w:rsidR="003A1B6F" w:rsidRDefault="003A1B6F" w:rsidP="00D939E4">
      <w:pPr>
        <w:rPr>
          <w:rFonts w:ascii="Times New Roman" w:hAnsi="Times New Roman" w:cs="Times New Roman"/>
          <w:b/>
          <w:sz w:val="24"/>
          <w:szCs w:val="24"/>
        </w:rPr>
      </w:pPr>
    </w:p>
    <w:p w14:paraId="3987E8E5" w14:textId="77777777" w:rsidR="003A1B6F" w:rsidRDefault="003A1B6F" w:rsidP="00D939E4">
      <w:pPr>
        <w:rPr>
          <w:rFonts w:ascii="Times New Roman" w:hAnsi="Times New Roman" w:cs="Times New Roman"/>
          <w:b/>
          <w:sz w:val="24"/>
          <w:szCs w:val="24"/>
        </w:rPr>
      </w:pPr>
    </w:p>
    <w:p w14:paraId="2C0C86AB" w14:textId="77777777" w:rsidR="003A1B6F" w:rsidRDefault="003A1B6F" w:rsidP="00D939E4">
      <w:pPr>
        <w:rPr>
          <w:rFonts w:ascii="Times New Roman" w:hAnsi="Times New Roman" w:cs="Times New Roman"/>
          <w:b/>
          <w:sz w:val="24"/>
          <w:szCs w:val="24"/>
        </w:rPr>
      </w:pPr>
    </w:p>
    <w:p w14:paraId="0CE2DFAB" w14:textId="77777777" w:rsidR="003A1B6F" w:rsidRDefault="003A1B6F" w:rsidP="00D939E4">
      <w:pPr>
        <w:rPr>
          <w:rFonts w:ascii="Times New Roman" w:hAnsi="Times New Roman" w:cs="Times New Roman"/>
          <w:b/>
          <w:sz w:val="24"/>
          <w:szCs w:val="24"/>
        </w:rPr>
      </w:pPr>
    </w:p>
    <w:p w14:paraId="5E6F527C" w14:textId="77777777" w:rsidR="003A1B6F" w:rsidRDefault="003A1B6F" w:rsidP="00D939E4">
      <w:pPr>
        <w:rPr>
          <w:rFonts w:ascii="Times New Roman" w:hAnsi="Times New Roman" w:cs="Times New Roman"/>
          <w:b/>
          <w:sz w:val="24"/>
          <w:szCs w:val="24"/>
        </w:rPr>
      </w:pPr>
    </w:p>
    <w:p w14:paraId="573CBA72" w14:textId="77777777" w:rsidR="003A1B6F" w:rsidRDefault="003A1B6F" w:rsidP="00D939E4">
      <w:pPr>
        <w:rPr>
          <w:rFonts w:ascii="Times New Roman" w:hAnsi="Times New Roman" w:cs="Times New Roman"/>
          <w:b/>
          <w:sz w:val="24"/>
          <w:szCs w:val="24"/>
        </w:rPr>
      </w:pPr>
    </w:p>
    <w:p w14:paraId="530DF488" w14:textId="77777777" w:rsidR="003A1B6F" w:rsidRDefault="003A1B6F" w:rsidP="00D939E4">
      <w:pPr>
        <w:rPr>
          <w:rFonts w:ascii="Times New Roman" w:hAnsi="Times New Roman" w:cs="Times New Roman"/>
          <w:b/>
          <w:sz w:val="24"/>
          <w:szCs w:val="24"/>
        </w:rPr>
      </w:pPr>
    </w:p>
    <w:p w14:paraId="180BA7F2" w14:textId="77777777" w:rsidR="003A1B6F" w:rsidRDefault="003A1B6F" w:rsidP="00D939E4">
      <w:pPr>
        <w:rPr>
          <w:rFonts w:ascii="Times New Roman" w:hAnsi="Times New Roman" w:cs="Times New Roman"/>
          <w:b/>
          <w:sz w:val="24"/>
          <w:szCs w:val="24"/>
        </w:rPr>
      </w:pPr>
    </w:p>
    <w:p w14:paraId="2359A08A" w14:textId="77777777" w:rsidR="003A1B6F" w:rsidRDefault="003A1B6F" w:rsidP="00D939E4">
      <w:pPr>
        <w:rPr>
          <w:rFonts w:ascii="Times New Roman" w:hAnsi="Times New Roman" w:cs="Times New Roman"/>
          <w:b/>
          <w:sz w:val="24"/>
          <w:szCs w:val="24"/>
        </w:rPr>
      </w:pPr>
    </w:p>
    <w:p w14:paraId="611CFBE0" w14:textId="77777777" w:rsidR="003A1B6F" w:rsidRDefault="003A1B6F" w:rsidP="00D939E4">
      <w:pPr>
        <w:rPr>
          <w:rFonts w:ascii="Times New Roman" w:hAnsi="Times New Roman" w:cs="Times New Roman"/>
          <w:b/>
          <w:sz w:val="24"/>
          <w:szCs w:val="24"/>
        </w:rPr>
      </w:pPr>
    </w:p>
    <w:p w14:paraId="19827AE6" w14:textId="77777777" w:rsidR="003A1B6F" w:rsidRDefault="003A1B6F" w:rsidP="00D939E4">
      <w:pPr>
        <w:rPr>
          <w:rFonts w:ascii="Times New Roman" w:hAnsi="Times New Roman" w:cs="Times New Roman"/>
          <w:b/>
          <w:sz w:val="24"/>
          <w:szCs w:val="24"/>
        </w:rPr>
      </w:pPr>
    </w:p>
    <w:p w14:paraId="20C413B7" w14:textId="77777777" w:rsidR="003A1B6F" w:rsidRDefault="003A1B6F" w:rsidP="00D939E4">
      <w:pPr>
        <w:rPr>
          <w:rFonts w:ascii="Times New Roman" w:hAnsi="Times New Roman" w:cs="Times New Roman"/>
          <w:b/>
          <w:sz w:val="24"/>
          <w:szCs w:val="24"/>
        </w:rPr>
      </w:pPr>
    </w:p>
    <w:p w14:paraId="609A0348" w14:textId="4AF7D570" w:rsidR="00D939E4" w:rsidRPr="0014058E" w:rsidRDefault="00D939E4" w:rsidP="00D939E4">
      <w:pPr>
        <w:rPr>
          <w:rFonts w:ascii="Times New Roman" w:hAnsi="Times New Roman" w:cs="Times New Roman"/>
          <w:b/>
          <w:sz w:val="24"/>
          <w:szCs w:val="24"/>
        </w:rPr>
      </w:pPr>
      <w:r w:rsidRPr="0014058E">
        <w:rPr>
          <w:rFonts w:ascii="Times New Roman" w:hAnsi="Times New Roman" w:cs="Times New Roman"/>
          <w:b/>
          <w:sz w:val="24"/>
          <w:szCs w:val="24"/>
        </w:rPr>
        <w:t>References</w:t>
      </w:r>
    </w:p>
    <w:p w14:paraId="0F7CD35A" w14:textId="319FBF11"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Ahorsu, D.K., Lin, C.Y., Imani, V., Saffari, M., Griffiths, M.D., </w:t>
      </w:r>
      <w:r w:rsidR="00B32773">
        <w:rPr>
          <w:rFonts w:ascii="Times New Roman" w:hAnsi="Times New Roman" w:cs="Times New Roman"/>
          <w:sz w:val="24"/>
          <w:szCs w:val="24"/>
        </w:rPr>
        <w:t xml:space="preserve">&amp; </w:t>
      </w:r>
      <w:r w:rsidRPr="0014058E">
        <w:rPr>
          <w:rFonts w:ascii="Times New Roman" w:hAnsi="Times New Roman" w:cs="Times New Roman"/>
          <w:sz w:val="24"/>
          <w:szCs w:val="24"/>
        </w:rPr>
        <w:t xml:space="preserve">Pakpour, A.H. </w:t>
      </w:r>
      <w:r w:rsidR="00B32773">
        <w:rPr>
          <w:rFonts w:ascii="Times New Roman" w:hAnsi="Times New Roman" w:cs="Times New Roman"/>
          <w:sz w:val="24"/>
          <w:szCs w:val="24"/>
        </w:rPr>
        <w:t>(</w:t>
      </w:r>
      <w:r w:rsidRPr="0014058E">
        <w:rPr>
          <w:rFonts w:ascii="Times New Roman" w:hAnsi="Times New Roman" w:cs="Times New Roman"/>
          <w:sz w:val="24"/>
          <w:szCs w:val="24"/>
        </w:rPr>
        <w:t>2020</w:t>
      </w:r>
      <w:r w:rsidR="00B32773">
        <w:rPr>
          <w:rFonts w:ascii="Times New Roman" w:hAnsi="Times New Roman" w:cs="Times New Roman"/>
          <w:sz w:val="24"/>
          <w:szCs w:val="24"/>
        </w:rPr>
        <w:t>)</w:t>
      </w:r>
      <w:r w:rsidRPr="0014058E">
        <w:rPr>
          <w:rFonts w:ascii="Times New Roman" w:hAnsi="Times New Roman" w:cs="Times New Roman"/>
          <w:sz w:val="24"/>
          <w:szCs w:val="24"/>
        </w:rPr>
        <w:t xml:space="preserve">. The fear of COVID-19 Scale: Development and initial validation. </w:t>
      </w:r>
      <w:r w:rsidRPr="0014058E">
        <w:rPr>
          <w:rFonts w:ascii="Times New Roman" w:hAnsi="Times New Roman" w:cs="Times New Roman"/>
          <w:i/>
          <w:sz w:val="24"/>
          <w:szCs w:val="24"/>
        </w:rPr>
        <w:t>International Journal of Mental Health and Addiction</w:t>
      </w:r>
      <w:r w:rsidRPr="0014058E">
        <w:rPr>
          <w:rFonts w:ascii="Times New Roman" w:hAnsi="Times New Roman" w:cs="Times New Roman"/>
          <w:sz w:val="24"/>
          <w:szCs w:val="24"/>
        </w:rPr>
        <w:t xml:space="preserve"> 1–9. </w:t>
      </w:r>
      <w:hyperlink r:id="rId11" w:history="1">
        <w:r w:rsidRPr="0014058E">
          <w:rPr>
            <w:rStyle w:val="Hyperlink"/>
            <w:rFonts w:ascii="Times New Roman" w:hAnsi="Times New Roman" w:cs="Times New Roman"/>
            <w:sz w:val="24"/>
            <w:szCs w:val="24"/>
          </w:rPr>
          <w:t>https://dx.doi.org/10.1007%2Fs11469-020-00270-8</w:t>
        </w:r>
      </w:hyperlink>
      <w:r w:rsidRPr="0014058E">
        <w:rPr>
          <w:rFonts w:ascii="Times New Roman" w:hAnsi="Times New Roman" w:cs="Times New Roman"/>
          <w:sz w:val="24"/>
          <w:szCs w:val="24"/>
        </w:rPr>
        <w:t xml:space="preserve"> </w:t>
      </w:r>
    </w:p>
    <w:p w14:paraId="42C4D047" w14:textId="17C8D26C"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Anglim, J.</w:t>
      </w:r>
      <w:r w:rsidR="00B32773">
        <w:rPr>
          <w:rFonts w:ascii="Times New Roman" w:hAnsi="Times New Roman" w:cs="Times New Roman"/>
          <w:sz w:val="24"/>
          <w:szCs w:val="24"/>
        </w:rPr>
        <w:t>,</w:t>
      </w:r>
      <w:r w:rsidRPr="0014058E">
        <w:rPr>
          <w:rFonts w:ascii="Times New Roman" w:hAnsi="Times New Roman" w:cs="Times New Roman"/>
          <w:sz w:val="24"/>
          <w:szCs w:val="24"/>
        </w:rPr>
        <w:t xml:space="preserve"> &amp; Horwood, S. (2021). Effect of the COVID-19 </w:t>
      </w:r>
      <w:r w:rsidR="00E05816">
        <w:rPr>
          <w:rFonts w:ascii="Times New Roman" w:hAnsi="Times New Roman" w:cs="Times New Roman"/>
          <w:sz w:val="24"/>
          <w:szCs w:val="24"/>
        </w:rPr>
        <w:t>p</w:t>
      </w:r>
      <w:r w:rsidRPr="0014058E">
        <w:rPr>
          <w:rFonts w:ascii="Times New Roman" w:hAnsi="Times New Roman" w:cs="Times New Roman"/>
          <w:sz w:val="24"/>
          <w:szCs w:val="24"/>
        </w:rPr>
        <w:t xml:space="preserve">andemic and Big Five </w:t>
      </w:r>
      <w:r w:rsidR="00E05816">
        <w:rPr>
          <w:rFonts w:ascii="Times New Roman" w:hAnsi="Times New Roman" w:cs="Times New Roman"/>
          <w:sz w:val="24"/>
          <w:szCs w:val="24"/>
        </w:rPr>
        <w:t>p</w:t>
      </w:r>
      <w:r w:rsidRPr="0014058E">
        <w:rPr>
          <w:rFonts w:ascii="Times New Roman" w:hAnsi="Times New Roman" w:cs="Times New Roman"/>
          <w:sz w:val="24"/>
          <w:szCs w:val="24"/>
        </w:rPr>
        <w:t xml:space="preserve">ersonality on </w:t>
      </w:r>
      <w:r w:rsidR="00E05816">
        <w:rPr>
          <w:rFonts w:ascii="Times New Roman" w:hAnsi="Times New Roman" w:cs="Times New Roman"/>
          <w:sz w:val="24"/>
          <w:szCs w:val="24"/>
        </w:rPr>
        <w:t>s</w:t>
      </w:r>
      <w:r w:rsidRPr="0014058E">
        <w:rPr>
          <w:rFonts w:ascii="Times New Roman" w:hAnsi="Times New Roman" w:cs="Times New Roman"/>
          <w:sz w:val="24"/>
          <w:szCs w:val="24"/>
        </w:rPr>
        <w:t xml:space="preserve">ubjective and </w:t>
      </w:r>
      <w:r w:rsidR="00E05816">
        <w:rPr>
          <w:rFonts w:ascii="Times New Roman" w:hAnsi="Times New Roman" w:cs="Times New Roman"/>
          <w:sz w:val="24"/>
          <w:szCs w:val="24"/>
        </w:rPr>
        <w:t>p</w:t>
      </w:r>
      <w:r w:rsidRPr="0014058E">
        <w:rPr>
          <w:rFonts w:ascii="Times New Roman" w:hAnsi="Times New Roman" w:cs="Times New Roman"/>
          <w:sz w:val="24"/>
          <w:szCs w:val="24"/>
        </w:rPr>
        <w:t xml:space="preserve">sychological </w:t>
      </w:r>
      <w:r w:rsidR="00E05816">
        <w:rPr>
          <w:rFonts w:ascii="Times New Roman" w:hAnsi="Times New Roman" w:cs="Times New Roman"/>
          <w:sz w:val="24"/>
          <w:szCs w:val="24"/>
        </w:rPr>
        <w:t>w</w:t>
      </w:r>
      <w:r w:rsidRPr="0014058E">
        <w:rPr>
          <w:rFonts w:ascii="Times New Roman" w:hAnsi="Times New Roman" w:cs="Times New Roman"/>
          <w:sz w:val="24"/>
          <w:szCs w:val="24"/>
        </w:rPr>
        <w:t xml:space="preserve">ell-Being. </w:t>
      </w:r>
      <w:r w:rsidRPr="0014058E">
        <w:rPr>
          <w:rFonts w:ascii="Times New Roman" w:hAnsi="Times New Roman" w:cs="Times New Roman"/>
          <w:i/>
          <w:sz w:val="24"/>
          <w:szCs w:val="24"/>
        </w:rPr>
        <w:t>Social Psychological and Personality Science</w:t>
      </w:r>
      <w:r w:rsidRPr="0014058E">
        <w:rPr>
          <w:rFonts w:ascii="Times New Roman" w:hAnsi="Times New Roman" w:cs="Times New Roman"/>
          <w:sz w:val="24"/>
          <w:szCs w:val="24"/>
        </w:rPr>
        <w:t xml:space="preserve">. </w:t>
      </w:r>
      <w:hyperlink r:id="rId12" w:history="1">
        <w:r w:rsidRPr="0014058E">
          <w:rPr>
            <w:rStyle w:val="Hyperlink"/>
            <w:rFonts w:ascii="Times New Roman" w:hAnsi="Times New Roman" w:cs="Times New Roman"/>
            <w:sz w:val="24"/>
            <w:szCs w:val="24"/>
          </w:rPr>
          <w:t>https://doi.org/10.1177%2F1948550620983047</w:t>
        </w:r>
      </w:hyperlink>
      <w:r w:rsidRPr="0014058E">
        <w:rPr>
          <w:rFonts w:ascii="Times New Roman" w:hAnsi="Times New Roman" w:cs="Times New Roman"/>
          <w:sz w:val="24"/>
          <w:szCs w:val="24"/>
        </w:rPr>
        <w:t xml:space="preserve"> </w:t>
      </w:r>
    </w:p>
    <w:p w14:paraId="1377108F" w14:textId="5871C4BE"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Aschwanden, D., Strickhouser, J.E., Sesker, A</w:t>
      </w:r>
      <w:r w:rsidR="00E05816">
        <w:rPr>
          <w:rFonts w:ascii="Times New Roman" w:hAnsi="Times New Roman" w:cs="Times New Roman"/>
          <w:sz w:val="24"/>
          <w:szCs w:val="24"/>
        </w:rPr>
        <w:t>.</w:t>
      </w:r>
      <w:r w:rsidRPr="0014058E">
        <w:rPr>
          <w:rFonts w:ascii="Times New Roman" w:hAnsi="Times New Roman" w:cs="Times New Roman"/>
          <w:sz w:val="24"/>
          <w:szCs w:val="24"/>
        </w:rPr>
        <w:t>A</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et al. (2020). Psychological and behavioural responses to coronavirus disease 2019: </w:t>
      </w:r>
      <w:r w:rsidR="00B32773">
        <w:rPr>
          <w:rFonts w:ascii="Times New Roman" w:hAnsi="Times New Roman" w:cs="Times New Roman"/>
          <w:sz w:val="24"/>
          <w:szCs w:val="24"/>
        </w:rPr>
        <w:t>T</w:t>
      </w:r>
      <w:r w:rsidRPr="0014058E">
        <w:rPr>
          <w:rFonts w:ascii="Times New Roman" w:hAnsi="Times New Roman" w:cs="Times New Roman"/>
          <w:sz w:val="24"/>
          <w:szCs w:val="24"/>
        </w:rPr>
        <w:t xml:space="preserve">he role of personality. </w:t>
      </w:r>
      <w:r w:rsidRPr="0014058E">
        <w:rPr>
          <w:rFonts w:ascii="Times New Roman" w:hAnsi="Times New Roman" w:cs="Times New Roman"/>
          <w:i/>
          <w:sz w:val="24"/>
          <w:szCs w:val="24"/>
        </w:rPr>
        <w:t>European Journal of Personality</w:t>
      </w:r>
      <w:r w:rsidR="003B2FE2">
        <w:rPr>
          <w:rFonts w:ascii="Times New Roman" w:hAnsi="Times New Roman" w:cs="Times New Roman"/>
          <w:i/>
          <w:sz w:val="24"/>
          <w:szCs w:val="24"/>
        </w:rPr>
        <w:t xml:space="preserve">. </w:t>
      </w:r>
      <w:r w:rsidR="00E05816">
        <w:rPr>
          <w:rFonts w:ascii="Times New Roman" w:hAnsi="Times New Roman" w:cs="Times New Roman"/>
          <w:sz w:val="24"/>
          <w:szCs w:val="24"/>
        </w:rPr>
        <w:t xml:space="preserve"> </w:t>
      </w:r>
      <w:hyperlink r:id="rId13" w:history="1">
        <w:r w:rsidR="00E05816" w:rsidRPr="00E05816">
          <w:rPr>
            <w:rStyle w:val="Hyperlink"/>
            <w:rFonts w:ascii="Times New Roman" w:hAnsi="Times New Roman" w:cs="Times New Roman"/>
            <w:sz w:val="24"/>
            <w:szCs w:val="24"/>
          </w:rPr>
          <w:t>https://doi.org/10.1002/per.2281</w:t>
        </w:r>
      </w:hyperlink>
      <w:r w:rsidRPr="0014058E">
        <w:rPr>
          <w:rFonts w:ascii="Times New Roman" w:hAnsi="Times New Roman" w:cs="Times New Roman"/>
          <w:sz w:val="24"/>
          <w:szCs w:val="24"/>
        </w:rPr>
        <w:t xml:space="preserve"> </w:t>
      </w:r>
    </w:p>
    <w:p w14:paraId="59C2EC7A" w14:textId="1F959780"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Ashton, M.C., &amp; Lee, K. (2007). Empirical, theoretical, and practical advantages of the HEXACO model of personality structure. </w:t>
      </w:r>
      <w:r w:rsidRPr="0014058E">
        <w:rPr>
          <w:rFonts w:ascii="Times New Roman" w:hAnsi="Times New Roman" w:cs="Times New Roman"/>
          <w:i/>
          <w:sz w:val="24"/>
          <w:szCs w:val="24"/>
        </w:rPr>
        <w:t>Personality and Social Psychology Review, 11,</w:t>
      </w:r>
      <w:r w:rsidRPr="0014058E">
        <w:rPr>
          <w:rFonts w:ascii="Times New Roman" w:hAnsi="Times New Roman" w:cs="Times New Roman"/>
          <w:sz w:val="24"/>
          <w:szCs w:val="24"/>
        </w:rPr>
        <w:t xml:space="preserve"> 150–166. </w:t>
      </w:r>
      <w:hyperlink r:id="rId14" w:history="1">
        <w:r w:rsidRPr="0014058E">
          <w:rPr>
            <w:rStyle w:val="Hyperlink"/>
            <w:rFonts w:ascii="Times New Roman" w:hAnsi="Times New Roman" w:cs="Times New Roman"/>
            <w:sz w:val="24"/>
            <w:szCs w:val="24"/>
          </w:rPr>
          <w:t>https://doi.org/10.1177/1088868306294907</w:t>
        </w:r>
      </w:hyperlink>
      <w:r w:rsidRPr="0014058E">
        <w:rPr>
          <w:rFonts w:ascii="Times New Roman" w:hAnsi="Times New Roman" w:cs="Times New Roman"/>
          <w:sz w:val="24"/>
          <w:szCs w:val="24"/>
        </w:rPr>
        <w:t xml:space="preserve">. </w:t>
      </w:r>
    </w:p>
    <w:p w14:paraId="25F6FCCF" w14:textId="73CBCB7B"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Asmundson, G.J.G., Taylor, S.</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&amp; Cox, B.J. (2001). </w:t>
      </w:r>
      <w:r w:rsidRPr="0014058E">
        <w:rPr>
          <w:rFonts w:ascii="Times New Roman" w:hAnsi="Times New Roman" w:cs="Times New Roman"/>
          <w:i/>
          <w:sz w:val="24"/>
          <w:szCs w:val="24"/>
        </w:rPr>
        <w:t>Health Anxiety</w:t>
      </w:r>
      <w:r w:rsidRPr="0014058E">
        <w:rPr>
          <w:rFonts w:ascii="Times New Roman" w:hAnsi="Times New Roman" w:cs="Times New Roman"/>
          <w:sz w:val="24"/>
          <w:szCs w:val="24"/>
        </w:rPr>
        <w:t>. New York: Wiley.</w:t>
      </w:r>
    </w:p>
    <w:p w14:paraId="0F4D47AD" w14:textId="17BF6D20"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224F04">
        <w:rPr>
          <w:rFonts w:ascii="Times New Roman" w:hAnsi="Times New Roman" w:cs="Times New Roman"/>
          <w:sz w:val="24"/>
          <w:szCs w:val="24"/>
          <w:lang w:val="es-ES"/>
        </w:rPr>
        <w:t xml:space="preserve">Bacon, A.M., &amp; Corr, P.J. (2020a). </w:t>
      </w:r>
      <w:r w:rsidRPr="0014058E">
        <w:rPr>
          <w:rFonts w:ascii="Times New Roman" w:hAnsi="Times New Roman" w:cs="Times New Roman"/>
          <w:sz w:val="24"/>
          <w:szCs w:val="24"/>
        </w:rPr>
        <w:t xml:space="preserve">Coronavirus (COVID‐19) in the United Kingdom: A personality-based perspective on concerns and intention to self‐isolate. </w:t>
      </w:r>
      <w:r w:rsidRPr="0014058E">
        <w:rPr>
          <w:rFonts w:ascii="Times New Roman" w:hAnsi="Times New Roman" w:cs="Times New Roman"/>
          <w:i/>
          <w:sz w:val="24"/>
          <w:szCs w:val="24"/>
        </w:rPr>
        <w:t>British Journal of Health Psychology, 25</w:t>
      </w:r>
      <w:r w:rsidRPr="0014058E">
        <w:rPr>
          <w:rFonts w:ascii="Times New Roman" w:hAnsi="Times New Roman" w:cs="Times New Roman"/>
          <w:sz w:val="24"/>
          <w:szCs w:val="24"/>
        </w:rPr>
        <w:t xml:space="preserve">, 839-848. </w:t>
      </w:r>
      <w:hyperlink r:id="rId15" w:history="1">
        <w:r w:rsidRPr="0014058E">
          <w:rPr>
            <w:rStyle w:val="Hyperlink"/>
            <w:rFonts w:ascii="Times New Roman" w:hAnsi="Times New Roman" w:cs="Times New Roman"/>
            <w:sz w:val="24"/>
            <w:szCs w:val="24"/>
          </w:rPr>
          <w:t>https://doi.org/10.1111/bjhp.12423</w:t>
        </w:r>
      </w:hyperlink>
      <w:r w:rsidRPr="0014058E">
        <w:rPr>
          <w:rFonts w:ascii="Times New Roman" w:hAnsi="Times New Roman" w:cs="Times New Roman"/>
          <w:sz w:val="24"/>
          <w:szCs w:val="24"/>
        </w:rPr>
        <w:t xml:space="preserve"> </w:t>
      </w:r>
    </w:p>
    <w:p w14:paraId="22C36D59" w14:textId="5445180A"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Bacon, A.M., &amp; Corr, P.J. (2020b). Behavioural immune system responses to coronavirus: A reinforcement sensitivity theory explanation of conformity, warmth towards others and attitudes towards lockdown. </w:t>
      </w:r>
      <w:r w:rsidRPr="0014058E">
        <w:rPr>
          <w:rFonts w:ascii="Times New Roman" w:hAnsi="Times New Roman" w:cs="Times New Roman"/>
          <w:i/>
          <w:sz w:val="24"/>
          <w:szCs w:val="24"/>
        </w:rPr>
        <w:t>Frontiers in Psychology</w:t>
      </w:r>
      <w:r w:rsidRPr="0014058E">
        <w:rPr>
          <w:rFonts w:ascii="Times New Roman" w:hAnsi="Times New Roman" w:cs="Times New Roman"/>
          <w:sz w:val="24"/>
          <w:szCs w:val="24"/>
        </w:rPr>
        <w:t xml:space="preserve">. </w:t>
      </w:r>
      <w:hyperlink r:id="rId16" w:history="1">
        <w:r w:rsidRPr="0014058E">
          <w:rPr>
            <w:rStyle w:val="Hyperlink"/>
            <w:rFonts w:ascii="Times New Roman" w:hAnsi="Times New Roman" w:cs="Times New Roman"/>
            <w:sz w:val="24"/>
            <w:szCs w:val="24"/>
          </w:rPr>
          <w:t>https://doi.org/10.3389/fpsyg.2020.566237</w:t>
        </w:r>
      </w:hyperlink>
      <w:r w:rsidRPr="0014058E">
        <w:rPr>
          <w:rFonts w:ascii="Times New Roman" w:hAnsi="Times New Roman" w:cs="Times New Roman"/>
          <w:sz w:val="24"/>
          <w:szCs w:val="24"/>
        </w:rPr>
        <w:t xml:space="preserve"> </w:t>
      </w:r>
    </w:p>
    <w:p w14:paraId="3E46BD55" w14:textId="77777777"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Benker, B. (2020). Stockpiling as resilience: Defending and contextualising extra food procurement during lockdown. </w:t>
      </w:r>
      <w:r w:rsidRPr="0014058E">
        <w:rPr>
          <w:rFonts w:ascii="Times New Roman" w:hAnsi="Times New Roman" w:cs="Times New Roman"/>
          <w:i/>
          <w:sz w:val="24"/>
          <w:szCs w:val="24"/>
        </w:rPr>
        <w:t>Appetite, 156</w:t>
      </w:r>
      <w:r w:rsidRPr="0014058E">
        <w:rPr>
          <w:rFonts w:ascii="Times New Roman" w:hAnsi="Times New Roman" w:cs="Times New Roman"/>
          <w:sz w:val="24"/>
          <w:szCs w:val="24"/>
        </w:rPr>
        <w:t xml:space="preserve">, 104981. </w:t>
      </w:r>
      <w:hyperlink r:id="rId17" w:history="1">
        <w:r w:rsidRPr="0014058E">
          <w:rPr>
            <w:rStyle w:val="Hyperlink"/>
            <w:rFonts w:ascii="Times New Roman" w:hAnsi="Times New Roman" w:cs="Times New Roman"/>
            <w:sz w:val="24"/>
            <w:szCs w:val="24"/>
          </w:rPr>
          <w:t>https://doi.org/10.1016/j.appet.2020.104981</w:t>
        </w:r>
      </w:hyperlink>
      <w:r w:rsidRPr="0014058E">
        <w:rPr>
          <w:rFonts w:ascii="Times New Roman" w:hAnsi="Times New Roman" w:cs="Times New Roman"/>
          <w:sz w:val="24"/>
          <w:szCs w:val="24"/>
        </w:rPr>
        <w:t xml:space="preserve"> </w:t>
      </w:r>
    </w:p>
    <w:p w14:paraId="3ADA4317" w14:textId="79B820D4"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4311C3">
        <w:rPr>
          <w:rFonts w:ascii="Times New Roman" w:hAnsi="Times New Roman" w:cs="Times New Roman"/>
          <w:sz w:val="24"/>
          <w:szCs w:val="24"/>
        </w:rPr>
        <w:t>Bennett</w:t>
      </w:r>
      <w:r>
        <w:rPr>
          <w:rFonts w:ascii="Times New Roman" w:hAnsi="Times New Roman" w:cs="Times New Roman"/>
          <w:sz w:val="24"/>
          <w:szCs w:val="24"/>
        </w:rPr>
        <w:t>,</w:t>
      </w:r>
      <w:r w:rsidRPr="004311C3">
        <w:rPr>
          <w:rFonts w:ascii="Times New Roman" w:hAnsi="Times New Roman" w:cs="Times New Roman"/>
          <w:sz w:val="24"/>
          <w:szCs w:val="24"/>
        </w:rPr>
        <w:t xml:space="preserve"> P</w:t>
      </w:r>
      <w:r>
        <w:rPr>
          <w:rFonts w:ascii="Times New Roman" w:hAnsi="Times New Roman" w:cs="Times New Roman"/>
          <w:sz w:val="24"/>
          <w:szCs w:val="24"/>
        </w:rPr>
        <w:t>.</w:t>
      </w:r>
      <w:r w:rsidRPr="004311C3">
        <w:rPr>
          <w:rFonts w:ascii="Times New Roman" w:hAnsi="Times New Roman" w:cs="Times New Roman"/>
          <w:sz w:val="24"/>
          <w:szCs w:val="24"/>
        </w:rPr>
        <w:t>, Hunter</w:t>
      </w:r>
      <w:r>
        <w:rPr>
          <w:rFonts w:ascii="Times New Roman" w:hAnsi="Times New Roman" w:cs="Times New Roman"/>
          <w:sz w:val="24"/>
          <w:szCs w:val="24"/>
        </w:rPr>
        <w:t>,</w:t>
      </w:r>
      <w:r w:rsidRPr="004311C3">
        <w:rPr>
          <w:rFonts w:ascii="Times New Roman" w:hAnsi="Times New Roman" w:cs="Times New Roman"/>
          <w:sz w:val="24"/>
          <w:szCs w:val="24"/>
        </w:rPr>
        <w:t xml:space="preserve"> R</w:t>
      </w:r>
      <w:r>
        <w:rPr>
          <w:rFonts w:ascii="Times New Roman" w:hAnsi="Times New Roman" w:cs="Times New Roman"/>
          <w:sz w:val="24"/>
          <w:szCs w:val="24"/>
        </w:rPr>
        <w:t>.</w:t>
      </w:r>
      <w:r w:rsidRPr="004311C3">
        <w:rPr>
          <w:rFonts w:ascii="Times New Roman" w:hAnsi="Times New Roman" w:cs="Times New Roman"/>
          <w:sz w:val="24"/>
          <w:szCs w:val="24"/>
        </w:rPr>
        <w:t>, Johnston</w:t>
      </w:r>
      <w:r>
        <w:rPr>
          <w:rFonts w:ascii="Times New Roman" w:hAnsi="Times New Roman" w:cs="Times New Roman"/>
          <w:sz w:val="24"/>
          <w:szCs w:val="24"/>
        </w:rPr>
        <w:t>,</w:t>
      </w:r>
      <w:r w:rsidRPr="004311C3">
        <w:rPr>
          <w:rFonts w:ascii="Times New Roman" w:hAnsi="Times New Roman" w:cs="Times New Roman"/>
          <w:sz w:val="24"/>
          <w:szCs w:val="24"/>
        </w:rPr>
        <w:t xml:space="preserve"> S</w:t>
      </w:r>
      <w:r>
        <w:rPr>
          <w:rFonts w:ascii="Times New Roman" w:hAnsi="Times New Roman" w:cs="Times New Roman"/>
          <w:sz w:val="24"/>
          <w:szCs w:val="24"/>
        </w:rPr>
        <w:t>.</w:t>
      </w:r>
      <w:r w:rsidRPr="004311C3">
        <w:rPr>
          <w:rFonts w:ascii="Times New Roman" w:hAnsi="Times New Roman" w:cs="Times New Roman"/>
          <w:sz w:val="24"/>
          <w:szCs w:val="24"/>
        </w:rPr>
        <w:t xml:space="preserve">, et al. </w:t>
      </w:r>
      <w:r>
        <w:rPr>
          <w:rFonts w:ascii="Times New Roman" w:hAnsi="Times New Roman" w:cs="Times New Roman"/>
          <w:sz w:val="24"/>
          <w:szCs w:val="24"/>
        </w:rPr>
        <w:t xml:space="preserve">(2020). </w:t>
      </w:r>
      <w:r w:rsidRPr="004311C3">
        <w:rPr>
          <w:rFonts w:ascii="Times New Roman" w:hAnsi="Times New Roman" w:cs="Times New Roman"/>
          <w:sz w:val="24"/>
          <w:szCs w:val="24"/>
        </w:rPr>
        <w:t>Covid-19</w:t>
      </w:r>
      <w:r>
        <w:rPr>
          <w:rFonts w:ascii="Times New Roman" w:hAnsi="Times New Roman" w:cs="Times New Roman"/>
          <w:sz w:val="24"/>
          <w:szCs w:val="24"/>
        </w:rPr>
        <w:t xml:space="preserve">: </w:t>
      </w:r>
      <w:r w:rsidR="00B32773">
        <w:rPr>
          <w:rFonts w:ascii="Times New Roman" w:hAnsi="Times New Roman" w:cs="Times New Roman"/>
          <w:sz w:val="24"/>
          <w:szCs w:val="24"/>
        </w:rPr>
        <w:t>R</w:t>
      </w:r>
      <w:r w:rsidRPr="004311C3">
        <w:rPr>
          <w:rFonts w:ascii="Times New Roman" w:hAnsi="Times New Roman" w:cs="Times New Roman"/>
          <w:sz w:val="24"/>
          <w:szCs w:val="24"/>
        </w:rPr>
        <w:t xml:space="preserve">ecording their stories provides emotional benefit to healthcare workers. </w:t>
      </w:r>
      <w:r w:rsidRPr="004311C3">
        <w:rPr>
          <w:rFonts w:ascii="Times New Roman" w:hAnsi="Times New Roman" w:cs="Times New Roman"/>
          <w:i/>
          <w:sz w:val="24"/>
          <w:szCs w:val="24"/>
        </w:rPr>
        <w:t>BMJ, 369</w:t>
      </w:r>
      <w:r>
        <w:rPr>
          <w:rFonts w:ascii="Times New Roman" w:hAnsi="Times New Roman" w:cs="Times New Roman"/>
          <w:sz w:val="24"/>
          <w:szCs w:val="24"/>
        </w:rPr>
        <w:t xml:space="preserve">. </w:t>
      </w:r>
      <w:r w:rsidRPr="004311C3">
        <w:rPr>
          <w:rFonts w:ascii="Times New Roman" w:hAnsi="Times New Roman" w:cs="Times New Roman"/>
          <w:sz w:val="24"/>
          <w:szCs w:val="24"/>
        </w:rPr>
        <w:t>m2536.</w:t>
      </w:r>
      <w:r w:rsidRPr="004311C3">
        <w:t xml:space="preserve"> </w:t>
      </w:r>
      <w:hyperlink r:id="rId18" w:history="1">
        <w:r w:rsidRPr="00EE0CF1">
          <w:rPr>
            <w:rStyle w:val="Hyperlink"/>
            <w:rFonts w:ascii="Times New Roman" w:hAnsi="Times New Roman" w:cs="Times New Roman"/>
            <w:sz w:val="24"/>
            <w:szCs w:val="24"/>
          </w:rPr>
          <w:t>https://doi.org/10.1136/bmj.m2536</w:t>
        </w:r>
      </w:hyperlink>
      <w:r>
        <w:rPr>
          <w:rFonts w:ascii="Times New Roman" w:hAnsi="Times New Roman" w:cs="Times New Roman"/>
          <w:sz w:val="24"/>
          <w:szCs w:val="24"/>
        </w:rPr>
        <w:t xml:space="preserve"> </w:t>
      </w:r>
    </w:p>
    <w:p w14:paraId="624CA1B2" w14:textId="3E78C444"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4311C3">
        <w:rPr>
          <w:rFonts w:ascii="Times New Roman" w:hAnsi="Times New Roman" w:cs="Times New Roman"/>
          <w:sz w:val="24"/>
          <w:szCs w:val="24"/>
        </w:rPr>
        <w:t>Bennett</w:t>
      </w:r>
      <w:r>
        <w:rPr>
          <w:rFonts w:ascii="Times New Roman" w:hAnsi="Times New Roman" w:cs="Times New Roman"/>
          <w:sz w:val="24"/>
          <w:szCs w:val="24"/>
        </w:rPr>
        <w:t xml:space="preserve">, P., </w:t>
      </w:r>
      <w:r w:rsidRPr="004311C3">
        <w:rPr>
          <w:rFonts w:ascii="Times New Roman" w:hAnsi="Times New Roman" w:cs="Times New Roman"/>
          <w:sz w:val="24"/>
          <w:szCs w:val="24"/>
        </w:rPr>
        <w:t>Noble,</w:t>
      </w:r>
      <w:r>
        <w:rPr>
          <w:rFonts w:ascii="Times New Roman" w:hAnsi="Times New Roman" w:cs="Times New Roman"/>
          <w:sz w:val="24"/>
          <w:szCs w:val="24"/>
        </w:rPr>
        <w:t xml:space="preserve"> S., Johnston, S., </w:t>
      </w:r>
      <w:r w:rsidRPr="004311C3">
        <w:rPr>
          <w:rFonts w:ascii="Times New Roman" w:hAnsi="Times New Roman" w:cs="Times New Roman"/>
          <w:sz w:val="24"/>
          <w:szCs w:val="24"/>
        </w:rPr>
        <w:t>Jones,</w:t>
      </w:r>
      <w:r>
        <w:rPr>
          <w:rFonts w:ascii="Times New Roman" w:hAnsi="Times New Roman" w:cs="Times New Roman"/>
          <w:sz w:val="24"/>
          <w:szCs w:val="24"/>
        </w:rPr>
        <w:t xml:space="preserve"> D.</w:t>
      </w:r>
      <w:r w:rsidR="00E05816">
        <w:rPr>
          <w:rFonts w:ascii="Times New Roman" w:hAnsi="Times New Roman" w:cs="Times New Roman"/>
          <w:sz w:val="24"/>
          <w:szCs w:val="24"/>
        </w:rPr>
        <w:t>,</w:t>
      </w:r>
      <w:r>
        <w:rPr>
          <w:rFonts w:ascii="Times New Roman" w:hAnsi="Times New Roman" w:cs="Times New Roman"/>
          <w:sz w:val="24"/>
          <w:szCs w:val="24"/>
        </w:rPr>
        <w:t xml:space="preserve"> &amp; </w:t>
      </w:r>
      <w:r w:rsidRPr="004311C3">
        <w:rPr>
          <w:rFonts w:ascii="Times New Roman" w:hAnsi="Times New Roman" w:cs="Times New Roman"/>
          <w:sz w:val="24"/>
          <w:szCs w:val="24"/>
        </w:rPr>
        <w:t>Hunter</w:t>
      </w:r>
      <w:r>
        <w:rPr>
          <w:rFonts w:ascii="Times New Roman" w:hAnsi="Times New Roman" w:cs="Times New Roman"/>
          <w:sz w:val="24"/>
          <w:szCs w:val="24"/>
        </w:rPr>
        <w:t xml:space="preserve">, R. (2020). </w:t>
      </w:r>
      <w:r w:rsidRPr="004311C3">
        <w:rPr>
          <w:rFonts w:ascii="Times New Roman" w:hAnsi="Times New Roman" w:cs="Times New Roman"/>
          <w:sz w:val="24"/>
          <w:szCs w:val="24"/>
        </w:rPr>
        <w:t xml:space="preserve">COVID-19 confessions: </w:t>
      </w:r>
      <w:r w:rsidR="00E05816">
        <w:rPr>
          <w:rFonts w:ascii="Times New Roman" w:hAnsi="Times New Roman" w:cs="Times New Roman"/>
          <w:sz w:val="24"/>
          <w:szCs w:val="24"/>
        </w:rPr>
        <w:t>A</w:t>
      </w:r>
      <w:r w:rsidRPr="004311C3">
        <w:rPr>
          <w:rFonts w:ascii="Times New Roman" w:hAnsi="Times New Roman" w:cs="Times New Roman"/>
          <w:sz w:val="24"/>
          <w:szCs w:val="24"/>
        </w:rPr>
        <w:t xml:space="preserve"> qualitative exploration of healthcare workers experiences of working with COVID-19</w:t>
      </w:r>
      <w:r>
        <w:rPr>
          <w:rFonts w:ascii="Times New Roman" w:hAnsi="Times New Roman" w:cs="Times New Roman"/>
          <w:sz w:val="24"/>
          <w:szCs w:val="24"/>
        </w:rPr>
        <w:t xml:space="preserve">. </w:t>
      </w:r>
      <w:r w:rsidRPr="00790D29">
        <w:rPr>
          <w:rFonts w:ascii="Times New Roman" w:hAnsi="Times New Roman" w:cs="Times New Roman"/>
          <w:i/>
          <w:sz w:val="24"/>
          <w:szCs w:val="24"/>
        </w:rPr>
        <w:t>BMJ Open,</w:t>
      </w:r>
      <w:r>
        <w:rPr>
          <w:rFonts w:ascii="Times New Roman" w:hAnsi="Times New Roman" w:cs="Times New Roman"/>
          <w:sz w:val="24"/>
          <w:szCs w:val="24"/>
        </w:rPr>
        <w:t xml:space="preserve"> 1</w:t>
      </w:r>
      <w:r w:rsidRPr="004311C3">
        <w:rPr>
          <w:rFonts w:ascii="Times New Roman" w:hAnsi="Times New Roman" w:cs="Times New Roman"/>
          <w:sz w:val="24"/>
          <w:szCs w:val="24"/>
        </w:rPr>
        <w:t xml:space="preserve">0:e043949. </w:t>
      </w:r>
      <w:hyperlink r:id="rId19" w:history="1">
        <w:r w:rsidRPr="00EE0CF1">
          <w:rPr>
            <w:rStyle w:val="Hyperlink"/>
            <w:rFonts w:ascii="Times New Roman" w:hAnsi="Times New Roman" w:cs="Times New Roman"/>
            <w:sz w:val="24"/>
            <w:szCs w:val="24"/>
          </w:rPr>
          <w:t>https://doi.org/10.1136/bmjopen-2020-043949</w:t>
        </w:r>
      </w:hyperlink>
      <w:r>
        <w:rPr>
          <w:rFonts w:ascii="Times New Roman" w:hAnsi="Times New Roman" w:cs="Times New Roman"/>
          <w:sz w:val="24"/>
          <w:szCs w:val="24"/>
        </w:rPr>
        <w:t xml:space="preserve"> </w:t>
      </w:r>
    </w:p>
    <w:p w14:paraId="30E4096C" w14:textId="27D0661E" w:rsidR="00D939E4" w:rsidRPr="00224F0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lang w:val="sv-SE"/>
        </w:rPr>
      </w:pPr>
      <w:r w:rsidRPr="0014058E">
        <w:rPr>
          <w:rFonts w:ascii="Times New Roman" w:hAnsi="Times New Roman" w:cs="Times New Roman"/>
          <w:sz w:val="24"/>
          <w:szCs w:val="24"/>
        </w:rPr>
        <w:t xml:space="preserve">Bentall, R.P., Lloyd, A., Bennett, K., McKay, R., Mason, L., Murphy, J., . . . Shevlin, M. (2020). Pandemic buying: Testing a psychological model of over-purchasing and panic buying using data from the United Kingdom and the Republic of Ireland during the early phase of the COVID-19 pandemic. </w:t>
      </w:r>
      <w:hyperlink r:id="rId20" w:history="1">
        <w:r w:rsidRPr="00224F04">
          <w:rPr>
            <w:rStyle w:val="Hyperlink"/>
            <w:rFonts w:ascii="Times New Roman" w:hAnsi="Times New Roman" w:cs="Times New Roman"/>
            <w:sz w:val="24"/>
            <w:szCs w:val="24"/>
            <w:lang w:val="sv-SE"/>
          </w:rPr>
          <w:t>https://psyarxiv.com/u7vqp/</w:t>
        </w:r>
      </w:hyperlink>
      <w:r w:rsidRPr="00224F04">
        <w:rPr>
          <w:rFonts w:ascii="Times New Roman" w:hAnsi="Times New Roman" w:cs="Times New Roman"/>
          <w:sz w:val="24"/>
          <w:szCs w:val="24"/>
          <w:lang w:val="sv-SE"/>
        </w:rPr>
        <w:t xml:space="preserve"> (preprint)</w:t>
      </w:r>
    </w:p>
    <w:p w14:paraId="374A5352" w14:textId="3A0E3494"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866366">
        <w:rPr>
          <w:rFonts w:ascii="Times New Roman" w:hAnsi="Times New Roman" w:cs="Times New Roman"/>
          <w:sz w:val="24"/>
          <w:szCs w:val="24"/>
          <w:lang w:val="sv-SE"/>
        </w:rPr>
        <w:t>Bijttebier, P., Beck, I., Claes, L.</w:t>
      </w:r>
      <w:r w:rsidR="00E05816">
        <w:rPr>
          <w:rFonts w:ascii="Times New Roman" w:hAnsi="Times New Roman" w:cs="Times New Roman"/>
          <w:sz w:val="24"/>
          <w:szCs w:val="24"/>
          <w:lang w:val="sv-SE"/>
        </w:rPr>
        <w:t>,</w:t>
      </w:r>
      <w:r w:rsidRPr="00866366">
        <w:rPr>
          <w:rFonts w:ascii="Times New Roman" w:hAnsi="Times New Roman" w:cs="Times New Roman"/>
          <w:sz w:val="24"/>
          <w:szCs w:val="24"/>
          <w:lang w:val="sv-SE"/>
        </w:rPr>
        <w:t xml:space="preserve"> &amp; Vandereycken, W. (2009). </w:t>
      </w:r>
      <w:r w:rsidRPr="0014058E">
        <w:rPr>
          <w:rFonts w:ascii="Times New Roman" w:hAnsi="Times New Roman" w:cs="Times New Roman"/>
          <w:sz w:val="24"/>
          <w:szCs w:val="24"/>
        </w:rPr>
        <w:t xml:space="preserve">Gray’s reinforcement sensitivity theory as a framework for research on personality-psychopathology associations. </w:t>
      </w:r>
      <w:r w:rsidRPr="0014058E">
        <w:rPr>
          <w:rFonts w:ascii="Times New Roman" w:hAnsi="Times New Roman" w:cs="Times New Roman"/>
          <w:i/>
          <w:sz w:val="24"/>
          <w:szCs w:val="24"/>
        </w:rPr>
        <w:t>Clinical Psychology Review, 29,</w:t>
      </w:r>
      <w:r w:rsidRPr="0014058E">
        <w:rPr>
          <w:rFonts w:ascii="Times New Roman" w:hAnsi="Times New Roman" w:cs="Times New Roman"/>
          <w:sz w:val="24"/>
          <w:szCs w:val="24"/>
        </w:rPr>
        <w:t xml:space="preserve"> 421-430. </w:t>
      </w:r>
      <w:hyperlink r:id="rId21" w:history="1">
        <w:r w:rsidRPr="00215A22">
          <w:rPr>
            <w:rStyle w:val="Hyperlink"/>
            <w:rFonts w:ascii="Times New Roman" w:hAnsi="Times New Roman" w:cs="Times New Roman"/>
            <w:sz w:val="24"/>
            <w:szCs w:val="24"/>
          </w:rPr>
          <w:t>https://doi.org/10.1016/j.cpr.2009.04.002</w:t>
        </w:r>
      </w:hyperlink>
      <w:r>
        <w:rPr>
          <w:rFonts w:ascii="Times New Roman" w:hAnsi="Times New Roman" w:cs="Times New Roman"/>
          <w:sz w:val="24"/>
          <w:szCs w:val="24"/>
        </w:rPr>
        <w:t xml:space="preserve"> </w:t>
      </w:r>
    </w:p>
    <w:p w14:paraId="396B3786" w14:textId="00EA658B"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Bogg, T</w:t>
      </w:r>
      <w:r w:rsidR="00B32773">
        <w:rPr>
          <w:rFonts w:ascii="Times New Roman" w:hAnsi="Times New Roman" w:cs="Times New Roman"/>
          <w:sz w:val="24"/>
          <w:szCs w:val="24"/>
        </w:rPr>
        <w:t>,</w:t>
      </w:r>
      <w:r w:rsidRPr="0014058E">
        <w:rPr>
          <w:rFonts w:ascii="Times New Roman" w:hAnsi="Times New Roman" w:cs="Times New Roman"/>
          <w:sz w:val="24"/>
          <w:szCs w:val="24"/>
        </w:rPr>
        <w:t xml:space="preserve">. &amp; Roberts, B.W. (2013). The case for conscientiousness: </w:t>
      </w:r>
      <w:r w:rsidR="00E05816">
        <w:rPr>
          <w:rFonts w:ascii="Times New Roman" w:hAnsi="Times New Roman" w:cs="Times New Roman"/>
          <w:sz w:val="24"/>
          <w:szCs w:val="24"/>
        </w:rPr>
        <w:t>E</w:t>
      </w:r>
      <w:r w:rsidRPr="0014058E">
        <w:rPr>
          <w:rFonts w:ascii="Times New Roman" w:hAnsi="Times New Roman" w:cs="Times New Roman"/>
          <w:sz w:val="24"/>
          <w:szCs w:val="24"/>
        </w:rPr>
        <w:t xml:space="preserve">vidence and implications for a personality trait marker of health and longevity. </w:t>
      </w:r>
      <w:r w:rsidRPr="0014058E">
        <w:rPr>
          <w:rFonts w:ascii="Times New Roman" w:hAnsi="Times New Roman" w:cs="Times New Roman"/>
          <w:i/>
          <w:sz w:val="24"/>
          <w:szCs w:val="24"/>
        </w:rPr>
        <w:t>Annals of Behavioral Medicine, 45</w:t>
      </w:r>
      <w:r w:rsidRPr="0014058E">
        <w:rPr>
          <w:rFonts w:ascii="Times New Roman" w:hAnsi="Times New Roman" w:cs="Times New Roman"/>
          <w:sz w:val="24"/>
          <w:szCs w:val="24"/>
        </w:rPr>
        <w:t xml:space="preserve">, 278–88. </w:t>
      </w:r>
      <w:hyperlink r:id="rId22" w:history="1">
        <w:r w:rsidRPr="0014058E">
          <w:rPr>
            <w:rStyle w:val="Hyperlink"/>
            <w:rFonts w:ascii="Times New Roman" w:hAnsi="Times New Roman" w:cs="Times New Roman"/>
            <w:sz w:val="24"/>
            <w:szCs w:val="24"/>
          </w:rPr>
          <w:t>https://doi.org/10.1007/s12160-012-9454-6</w:t>
        </w:r>
      </w:hyperlink>
      <w:r w:rsidRPr="0014058E">
        <w:rPr>
          <w:rFonts w:ascii="Times New Roman" w:hAnsi="Times New Roman" w:cs="Times New Roman"/>
          <w:sz w:val="24"/>
          <w:szCs w:val="24"/>
        </w:rPr>
        <w:t xml:space="preserve"> </w:t>
      </w:r>
    </w:p>
    <w:p w14:paraId="613DD523" w14:textId="32C3D302"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Bourassa, K.J., Sbarra, D.A., Caspi, A.</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&amp; Moffitt, T.E. (2020). Social </w:t>
      </w:r>
      <w:r w:rsidR="00E05816">
        <w:rPr>
          <w:rFonts w:ascii="Times New Roman" w:hAnsi="Times New Roman" w:cs="Times New Roman"/>
          <w:sz w:val="24"/>
          <w:szCs w:val="24"/>
        </w:rPr>
        <w:t>d</w:t>
      </w:r>
      <w:r w:rsidRPr="0014058E">
        <w:rPr>
          <w:rFonts w:ascii="Times New Roman" w:hAnsi="Times New Roman" w:cs="Times New Roman"/>
          <w:sz w:val="24"/>
          <w:szCs w:val="24"/>
        </w:rPr>
        <w:t xml:space="preserve">istancing as a </w:t>
      </w:r>
      <w:r w:rsidR="00E05816">
        <w:rPr>
          <w:rFonts w:ascii="Times New Roman" w:hAnsi="Times New Roman" w:cs="Times New Roman"/>
          <w:sz w:val="24"/>
          <w:szCs w:val="24"/>
        </w:rPr>
        <w:t>h</w:t>
      </w:r>
      <w:r w:rsidRPr="0014058E">
        <w:rPr>
          <w:rFonts w:ascii="Times New Roman" w:hAnsi="Times New Roman" w:cs="Times New Roman"/>
          <w:sz w:val="24"/>
          <w:szCs w:val="24"/>
        </w:rPr>
        <w:t xml:space="preserve">ealth </w:t>
      </w:r>
      <w:r w:rsidR="00E05816">
        <w:rPr>
          <w:rFonts w:ascii="Times New Roman" w:hAnsi="Times New Roman" w:cs="Times New Roman"/>
          <w:sz w:val="24"/>
          <w:szCs w:val="24"/>
        </w:rPr>
        <w:t>b</w:t>
      </w:r>
      <w:r w:rsidRPr="0014058E">
        <w:rPr>
          <w:rFonts w:ascii="Times New Roman" w:hAnsi="Times New Roman" w:cs="Times New Roman"/>
          <w:sz w:val="24"/>
          <w:szCs w:val="24"/>
        </w:rPr>
        <w:t>ehavior: County-</w:t>
      </w:r>
      <w:r w:rsidR="00E05816">
        <w:rPr>
          <w:rFonts w:ascii="Times New Roman" w:hAnsi="Times New Roman" w:cs="Times New Roman"/>
          <w:sz w:val="24"/>
          <w:szCs w:val="24"/>
        </w:rPr>
        <w:t>l</w:t>
      </w:r>
      <w:r w:rsidRPr="0014058E">
        <w:rPr>
          <w:rFonts w:ascii="Times New Roman" w:hAnsi="Times New Roman" w:cs="Times New Roman"/>
          <w:sz w:val="24"/>
          <w:szCs w:val="24"/>
        </w:rPr>
        <w:t xml:space="preserve">evel </w:t>
      </w:r>
      <w:r w:rsidR="00E05816">
        <w:rPr>
          <w:rFonts w:ascii="Times New Roman" w:hAnsi="Times New Roman" w:cs="Times New Roman"/>
          <w:sz w:val="24"/>
          <w:szCs w:val="24"/>
        </w:rPr>
        <w:t>m</w:t>
      </w:r>
      <w:r w:rsidRPr="0014058E">
        <w:rPr>
          <w:rFonts w:ascii="Times New Roman" w:hAnsi="Times New Roman" w:cs="Times New Roman"/>
          <w:sz w:val="24"/>
          <w:szCs w:val="24"/>
        </w:rPr>
        <w:t xml:space="preserve">ovement in the United States </w:t>
      </w:r>
      <w:r w:rsidR="00E05816">
        <w:rPr>
          <w:rFonts w:ascii="Times New Roman" w:hAnsi="Times New Roman" w:cs="Times New Roman"/>
          <w:sz w:val="24"/>
          <w:szCs w:val="24"/>
        </w:rPr>
        <w:t>d</w:t>
      </w:r>
      <w:r w:rsidRPr="0014058E">
        <w:rPr>
          <w:rFonts w:ascii="Times New Roman" w:hAnsi="Times New Roman" w:cs="Times New Roman"/>
          <w:sz w:val="24"/>
          <w:szCs w:val="24"/>
        </w:rPr>
        <w:t xml:space="preserve">uring the COVID-19 </w:t>
      </w:r>
      <w:r w:rsidR="00E05816">
        <w:rPr>
          <w:rFonts w:ascii="Times New Roman" w:hAnsi="Times New Roman" w:cs="Times New Roman"/>
          <w:sz w:val="24"/>
          <w:szCs w:val="24"/>
        </w:rPr>
        <w:t>p</w:t>
      </w:r>
      <w:r w:rsidRPr="0014058E">
        <w:rPr>
          <w:rFonts w:ascii="Times New Roman" w:hAnsi="Times New Roman" w:cs="Times New Roman"/>
          <w:sz w:val="24"/>
          <w:szCs w:val="24"/>
        </w:rPr>
        <w:t xml:space="preserve">andemic </w:t>
      </w:r>
      <w:r w:rsidR="00E05816">
        <w:rPr>
          <w:rFonts w:ascii="Times New Roman" w:hAnsi="Times New Roman" w:cs="Times New Roman"/>
          <w:sz w:val="24"/>
          <w:szCs w:val="24"/>
        </w:rPr>
        <w:t>i</w:t>
      </w:r>
      <w:r w:rsidRPr="0014058E">
        <w:rPr>
          <w:rFonts w:ascii="Times New Roman" w:hAnsi="Times New Roman" w:cs="Times New Roman"/>
          <w:sz w:val="24"/>
          <w:szCs w:val="24"/>
        </w:rPr>
        <w:t xml:space="preserve">s </w:t>
      </w:r>
      <w:r w:rsidR="00E05816">
        <w:rPr>
          <w:rFonts w:ascii="Times New Roman" w:hAnsi="Times New Roman" w:cs="Times New Roman"/>
          <w:sz w:val="24"/>
          <w:szCs w:val="24"/>
        </w:rPr>
        <w:t>a</w:t>
      </w:r>
      <w:r w:rsidRPr="0014058E">
        <w:rPr>
          <w:rFonts w:ascii="Times New Roman" w:hAnsi="Times New Roman" w:cs="Times New Roman"/>
          <w:sz w:val="24"/>
          <w:szCs w:val="24"/>
        </w:rPr>
        <w:t xml:space="preserve">ssociated with </w:t>
      </w:r>
      <w:r w:rsidR="00E05816">
        <w:rPr>
          <w:rFonts w:ascii="Times New Roman" w:hAnsi="Times New Roman" w:cs="Times New Roman"/>
          <w:sz w:val="24"/>
          <w:szCs w:val="24"/>
        </w:rPr>
        <w:t>c</w:t>
      </w:r>
      <w:r w:rsidRPr="0014058E">
        <w:rPr>
          <w:rFonts w:ascii="Times New Roman" w:hAnsi="Times New Roman" w:cs="Times New Roman"/>
          <w:sz w:val="24"/>
          <w:szCs w:val="24"/>
        </w:rPr>
        <w:t xml:space="preserve">onventional </w:t>
      </w:r>
      <w:r w:rsidR="00E05816">
        <w:rPr>
          <w:rFonts w:ascii="Times New Roman" w:hAnsi="Times New Roman" w:cs="Times New Roman"/>
          <w:sz w:val="24"/>
          <w:szCs w:val="24"/>
        </w:rPr>
        <w:t>h</w:t>
      </w:r>
      <w:r w:rsidRPr="0014058E">
        <w:rPr>
          <w:rFonts w:ascii="Times New Roman" w:hAnsi="Times New Roman" w:cs="Times New Roman"/>
          <w:sz w:val="24"/>
          <w:szCs w:val="24"/>
        </w:rPr>
        <w:t xml:space="preserve">ealth </w:t>
      </w:r>
      <w:r w:rsidR="00E05816">
        <w:rPr>
          <w:rFonts w:ascii="Times New Roman" w:hAnsi="Times New Roman" w:cs="Times New Roman"/>
          <w:sz w:val="24"/>
          <w:szCs w:val="24"/>
        </w:rPr>
        <w:t>b</w:t>
      </w:r>
      <w:r w:rsidRPr="0014058E">
        <w:rPr>
          <w:rFonts w:ascii="Times New Roman" w:hAnsi="Times New Roman" w:cs="Times New Roman"/>
          <w:sz w:val="24"/>
          <w:szCs w:val="24"/>
        </w:rPr>
        <w:t xml:space="preserve">ehaviors. </w:t>
      </w:r>
      <w:r w:rsidRPr="0014058E">
        <w:rPr>
          <w:rFonts w:ascii="Times New Roman" w:hAnsi="Times New Roman" w:cs="Times New Roman"/>
          <w:i/>
          <w:sz w:val="24"/>
          <w:szCs w:val="24"/>
        </w:rPr>
        <w:t>Annals of Behavioral Medicine, 54</w:t>
      </w:r>
      <w:r w:rsidRPr="0014058E">
        <w:rPr>
          <w:rFonts w:ascii="Times New Roman" w:hAnsi="Times New Roman" w:cs="Times New Roman"/>
          <w:sz w:val="24"/>
          <w:szCs w:val="24"/>
        </w:rPr>
        <w:t xml:space="preserve">, 548–556. </w:t>
      </w:r>
      <w:hyperlink r:id="rId23" w:history="1">
        <w:r w:rsidRPr="0014058E">
          <w:rPr>
            <w:rStyle w:val="Hyperlink"/>
            <w:rFonts w:ascii="Times New Roman" w:hAnsi="Times New Roman" w:cs="Times New Roman"/>
            <w:sz w:val="24"/>
            <w:szCs w:val="24"/>
          </w:rPr>
          <w:t>https://doi.org/10.1093/abm/kaaa049</w:t>
        </w:r>
      </w:hyperlink>
      <w:r w:rsidRPr="0014058E">
        <w:rPr>
          <w:rFonts w:ascii="Times New Roman" w:hAnsi="Times New Roman" w:cs="Times New Roman"/>
          <w:sz w:val="24"/>
          <w:szCs w:val="24"/>
        </w:rPr>
        <w:t xml:space="preserve"> </w:t>
      </w:r>
    </w:p>
    <w:p w14:paraId="1C26882B" w14:textId="5006ED83"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8009F5">
        <w:rPr>
          <w:rFonts w:ascii="Times New Roman" w:hAnsi="Times New Roman" w:cs="Times New Roman"/>
          <w:sz w:val="24"/>
          <w:szCs w:val="24"/>
        </w:rPr>
        <w:t xml:space="preserve">Bride, O.M.C., Dunwoody, L., Lowe-Strong, A., &amp; Kennedy, S.M. (2008). Examining adversarial growth in illness: The factor structure of the Silver Lining Questionnaire (SLQ-38). </w:t>
      </w:r>
      <w:r w:rsidRPr="008009F5">
        <w:rPr>
          <w:rFonts w:ascii="Times New Roman" w:hAnsi="Times New Roman" w:cs="Times New Roman"/>
          <w:i/>
          <w:sz w:val="24"/>
          <w:szCs w:val="24"/>
        </w:rPr>
        <w:t>Psychology and Health, 23</w:t>
      </w:r>
      <w:r w:rsidRPr="008009F5">
        <w:rPr>
          <w:rFonts w:ascii="Times New Roman" w:hAnsi="Times New Roman" w:cs="Times New Roman"/>
          <w:sz w:val="24"/>
          <w:szCs w:val="24"/>
        </w:rPr>
        <w:t>, 661–678.</w:t>
      </w:r>
      <w:r>
        <w:rPr>
          <w:rFonts w:ascii="Times New Roman" w:hAnsi="Times New Roman" w:cs="Times New Roman"/>
          <w:sz w:val="24"/>
          <w:szCs w:val="24"/>
        </w:rPr>
        <w:t xml:space="preserve"> </w:t>
      </w:r>
      <w:hyperlink r:id="rId24" w:history="1">
        <w:r w:rsidRPr="00EE0CF1">
          <w:rPr>
            <w:rStyle w:val="Hyperlink"/>
            <w:rFonts w:ascii="Times New Roman" w:hAnsi="Times New Roman" w:cs="Times New Roman"/>
            <w:sz w:val="24"/>
            <w:szCs w:val="24"/>
          </w:rPr>
          <w:t>https://doi.org/10.1080/14768320701356540</w:t>
        </w:r>
      </w:hyperlink>
      <w:r>
        <w:rPr>
          <w:rFonts w:ascii="Times New Roman" w:hAnsi="Times New Roman" w:cs="Times New Roman"/>
          <w:sz w:val="24"/>
          <w:szCs w:val="24"/>
        </w:rPr>
        <w:t xml:space="preserve"> </w:t>
      </w:r>
    </w:p>
    <w:p w14:paraId="0D42950B" w14:textId="79B18D40" w:rsidR="00D939E4" w:rsidRPr="00224F0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lang w:val="es-ES"/>
        </w:rPr>
      </w:pPr>
      <w:r w:rsidRPr="0014058E">
        <w:rPr>
          <w:rFonts w:ascii="Times New Roman" w:hAnsi="Times New Roman" w:cs="Times New Roman"/>
          <w:sz w:val="24"/>
          <w:szCs w:val="24"/>
        </w:rPr>
        <w:t xml:space="preserve">Brooks, S.K., Webster, R.K., Smith, L. E., Woodland, L., Wessely, S., Greenberg, N., &amp; Rubin G.J. (2020). The psychological impact of quarantine and how to reduce it: Rapid review of the evidence. </w:t>
      </w:r>
      <w:r w:rsidRPr="00224F04">
        <w:rPr>
          <w:rFonts w:ascii="Times New Roman" w:hAnsi="Times New Roman" w:cs="Times New Roman"/>
          <w:i/>
          <w:sz w:val="24"/>
          <w:szCs w:val="24"/>
          <w:lang w:val="es-ES"/>
        </w:rPr>
        <w:t>Lancet, 395</w:t>
      </w:r>
      <w:r w:rsidRPr="00224F04">
        <w:rPr>
          <w:rFonts w:ascii="Times New Roman" w:hAnsi="Times New Roman" w:cs="Times New Roman"/>
          <w:sz w:val="24"/>
          <w:szCs w:val="24"/>
          <w:lang w:val="es-ES"/>
        </w:rPr>
        <w:t xml:space="preserve">, 912–920.  </w:t>
      </w:r>
      <w:hyperlink r:id="rId25" w:history="1">
        <w:r w:rsidRPr="00224F04">
          <w:rPr>
            <w:rStyle w:val="Hyperlink"/>
            <w:rFonts w:ascii="Times New Roman" w:hAnsi="Times New Roman" w:cs="Times New Roman"/>
            <w:sz w:val="24"/>
            <w:szCs w:val="24"/>
            <w:lang w:val="es-ES"/>
          </w:rPr>
          <w:t>https://doi.org/10.1016/</w:t>
        </w:r>
      </w:hyperlink>
      <w:r w:rsidRPr="00224F04">
        <w:rPr>
          <w:rFonts w:ascii="Times New Roman" w:hAnsi="Times New Roman" w:cs="Times New Roman"/>
          <w:sz w:val="24"/>
          <w:szCs w:val="24"/>
          <w:lang w:val="es-ES"/>
        </w:rPr>
        <w:t xml:space="preserve"> </w:t>
      </w:r>
    </w:p>
    <w:p w14:paraId="4E5C7C0B" w14:textId="3B4CDAF6" w:rsidR="00D939E4" w:rsidRPr="0014058E" w:rsidRDefault="00D939E4" w:rsidP="003A1B6F">
      <w:pPr>
        <w:spacing w:before="100" w:beforeAutospacing="1" w:after="100" w:afterAutospacing="1" w:line="480" w:lineRule="auto"/>
        <w:ind w:left="426" w:hanging="426"/>
        <w:contextualSpacing/>
        <w:rPr>
          <w:rStyle w:val="Hyperlink"/>
          <w:rFonts w:ascii="Times New Roman" w:hAnsi="Times New Roman" w:cs="Times New Roman"/>
          <w:color w:val="020202"/>
          <w:sz w:val="24"/>
          <w:szCs w:val="24"/>
          <w:shd w:val="clear" w:color="auto" w:fill="FFFFFF"/>
        </w:rPr>
      </w:pPr>
      <w:r w:rsidRPr="00866366">
        <w:rPr>
          <w:rFonts w:ascii="Times New Roman" w:hAnsi="Times New Roman" w:cs="Times New Roman"/>
          <w:sz w:val="24"/>
          <w:szCs w:val="24"/>
          <w:lang w:val="es-ES"/>
        </w:rPr>
        <w:t>Caci, B., Miceli, S., Scrima, F.</w:t>
      </w:r>
      <w:r w:rsidR="00E05816">
        <w:rPr>
          <w:rFonts w:ascii="Times New Roman" w:hAnsi="Times New Roman" w:cs="Times New Roman"/>
          <w:sz w:val="24"/>
          <w:szCs w:val="24"/>
          <w:lang w:val="es-ES"/>
        </w:rPr>
        <w:t>,</w:t>
      </w:r>
      <w:r w:rsidRPr="00866366">
        <w:rPr>
          <w:rFonts w:ascii="Times New Roman" w:hAnsi="Times New Roman" w:cs="Times New Roman"/>
          <w:sz w:val="24"/>
          <w:szCs w:val="24"/>
          <w:lang w:val="es-ES"/>
        </w:rPr>
        <w:t xml:space="preserve"> &amp; Cardaci, M. (2020). </w:t>
      </w:r>
      <w:r w:rsidRPr="0014058E">
        <w:rPr>
          <w:rFonts w:ascii="Times New Roman" w:hAnsi="Times New Roman" w:cs="Times New Roman"/>
          <w:sz w:val="24"/>
          <w:szCs w:val="24"/>
        </w:rPr>
        <w:t xml:space="preserve">Neuroticism and </w:t>
      </w:r>
      <w:r w:rsidR="00E05816">
        <w:rPr>
          <w:rFonts w:ascii="Times New Roman" w:hAnsi="Times New Roman" w:cs="Times New Roman"/>
          <w:sz w:val="24"/>
          <w:szCs w:val="24"/>
        </w:rPr>
        <w:t>f</w:t>
      </w:r>
      <w:r w:rsidRPr="0014058E">
        <w:rPr>
          <w:rFonts w:ascii="Times New Roman" w:hAnsi="Times New Roman" w:cs="Times New Roman"/>
          <w:sz w:val="24"/>
          <w:szCs w:val="24"/>
        </w:rPr>
        <w:t xml:space="preserve">ear of COVID-19. The </w:t>
      </w:r>
      <w:r w:rsidR="00E05816">
        <w:rPr>
          <w:rFonts w:ascii="Times New Roman" w:hAnsi="Times New Roman" w:cs="Times New Roman"/>
          <w:sz w:val="24"/>
          <w:szCs w:val="24"/>
        </w:rPr>
        <w:t>i</w:t>
      </w:r>
      <w:r w:rsidRPr="0014058E">
        <w:rPr>
          <w:rFonts w:ascii="Times New Roman" w:hAnsi="Times New Roman" w:cs="Times New Roman"/>
          <w:sz w:val="24"/>
          <w:szCs w:val="24"/>
        </w:rPr>
        <w:t xml:space="preserve">nterplay </w:t>
      </w:r>
      <w:r w:rsidR="00E05816">
        <w:rPr>
          <w:rFonts w:ascii="Times New Roman" w:hAnsi="Times New Roman" w:cs="Times New Roman"/>
          <w:sz w:val="24"/>
          <w:szCs w:val="24"/>
        </w:rPr>
        <w:t>b</w:t>
      </w:r>
      <w:r w:rsidRPr="0014058E">
        <w:rPr>
          <w:rFonts w:ascii="Times New Roman" w:hAnsi="Times New Roman" w:cs="Times New Roman"/>
          <w:sz w:val="24"/>
          <w:szCs w:val="24"/>
        </w:rPr>
        <w:t xml:space="preserve">etween </w:t>
      </w:r>
      <w:r w:rsidR="00E05816">
        <w:rPr>
          <w:rFonts w:ascii="Times New Roman" w:hAnsi="Times New Roman" w:cs="Times New Roman"/>
          <w:sz w:val="24"/>
          <w:szCs w:val="24"/>
        </w:rPr>
        <w:t>b</w:t>
      </w:r>
      <w:r w:rsidRPr="0014058E">
        <w:rPr>
          <w:rFonts w:ascii="Times New Roman" w:hAnsi="Times New Roman" w:cs="Times New Roman"/>
          <w:sz w:val="24"/>
          <w:szCs w:val="24"/>
        </w:rPr>
        <w:t xml:space="preserve">oredom, </w:t>
      </w:r>
      <w:r w:rsidR="00E05816">
        <w:rPr>
          <w:rFonts w:ascii="Times New Roman" w:hAnsi="Times New Roman" w:cs="Times New Roman"/>
          <w:sz w:val="24"/>
          <w:szCs w:val="24"/>
        </w:rPr>
        <w:t>f</w:t>
      </w:r>
      <w:r w:rsidRPr="0014058E">
        <w:rPr>
          <w:rFonts w:ascii="Times New Roman" w:hAnsi="Times New Roman" w:cs="Times New Roman"/>
          <w:sz w:val="24"/>
          <w:szCs w:val="24"/>
        </w:rPr>
        <w:t xml:space="preserve">antasy </w:t>
      </w:r>
      <w:r w:rsidR="00E05816">
        <w:rPr>
          <w:rFonts w:ascii="Times New Roman" w:hAnsi="Times New Roman" w:cs="Times New Roman"/>
          <w:sz w:val="24"/>
          <w:szCs w:val="24"/>
        </w:rPr>
        <w:t>e</w:t>
      </w:r>
      <w:r w:rsidRPr="0014058E">
        <w:rPr>
          <w:rFonts w:ascii="Times New Roman" w:hAnsi="Times New Roman" w:cs="Times New Roman"/>
          <w:sz w:val="24"/>
          <w:szCs w:val="24"/>
        </w:rPr>
        <w:t xml:space="preserve">ngagement, and </w:t>
      </w:r>
      <w:r w:rsidR="00E05816">
        <w:rPr>
          <w:rFonts w:ascii="Times New Roman" w:hAnsi="Times New Roman" w:cs="Times New Roman"/>
          <w:sz w:val="24"/>
          <w:szCs w:val="24"/>
        </w:rPr>
        <w:t>p</w:t>
      </w:r>
      <w:r w:rsidRPr="0014058E">
        <w:rPr>
          <w:rFonts w:ascii="Times New Roman" w:hAnsi="Times New Roman" w:cs="Times New Roman"/>
          <w:sz w:val="24"/>
          <w:szCs w:val="24"/>
        </w:rPr>
        <w:t xml:space="preserve">erceived </w:t>
      </w:r>
      <w:r w:rsidR="00E05816">
        <w:rPr>
          <w:rFonts w:ascii="Times New Roman" w:hAnsi="Times New Roman" w:cs="Times New Roman"/>
          <w:sz w:val="24"/>
          <w:szCs w:val="24"/>
        </w:rPr>
        <w:t>c</w:t>
      </w:r>
      <w:r w:rsidRPr="0014058E">
        <w:rPr>
          <w:rFonts w:ascii="Times New Roman" w:hAnsi="Times New Roman" w:cs="Times New Roman"/>
          <w:sz w:val="24"/>
          <w:szCs w:val="24"/>
        </w:rPr>
        <w:t xml:space="preserve">ontrol </w:t>
      </w:r>
      <w:r w:rsidR="00E05816">
        <w:rPr>
          <w:rFonts w:ascii="Times New Roman" w:hAnsi="Times New Roman" w:cs="Times New Roman"/>
          <w:sz w:val="24"/>
          <w:szCs w:val="24"/>
        </w:rPr>
        <w:t>o</w:t>
      </w:r>
      <w:r w:rsidRPr="0014058E">
        <w:rPr>
          <w:rFonts w:ascii="Times New Roman" w:hAnsi="Times New Roman" w:cs="Times New Roman"/>
          <w:sz w:val="24"/>
          <w:szCs w:val="24"/>
        </w:rPr>
        <w:t xml:space="preserve">ver </w:t>
      </w:r>
      <w:r w:rsidR="00E05816">
        <w:rPr>
          <w:rFonts w:ascii="Times New Roman" w:hAnsi="Times New Roman" w:cs="Times New Roman"/>
          <w:sz w:val="24"/>
          <w:szCs w:val="24"/>
        </w:rPr>
        <w:t>t</w:t>
      </w:r>
      <w:r w:rsidRPr="0014058E">
        <w:rPr>
          <w:rFonts w:ascii="Times New Roman" w:hAnsi="Times New Roman" w:cs="Times New Roman"/>
          <w:sz w:val="24"/>
          <w:szCs w:val="24"/>
        </w:rPr>
        <w:t xml:space="preserve">ime. </w:t>
      </w:r>
      <w:r w:rsidRPr="0014058E">
        <w:rPr>
          <w:rFonts w:ascii="Times New Roman" w:hAnsi="Times New Roman" w:cs="Times New Roman"/>
          <w:i/>
          <w:sz w:val="24"/>
          <w:szCs w:val="24"/>
        </w:rPr>
        <w:t>Frontiers Psychology</w:t>
      </w:r>
      <w:r w:rsidRPr="0014058E">
        <w:rPr>
          <w:rFonts w:ascii="Times New Roman" w:hAnsi="Times New Roman" w:cs="Times New Roman"/>
          <w:sz w:val="24"/>
          <w:szCs w:val="24"/>
        </w:rPr>
        <w:t xml:space="preserve">, </w:t>
      </w:r>
      <w:r w:rsidRPr="0014058E">
        <w:rPr>
          <w:rFonts w:ascii="Times New Roman" w:hAnsi="Times New Roman" w:cs="Times New Roman"/>
          <w:i/>
          <w:sz w:val="24"/>
          <w:szCs w:val="24"/>
        </w:rPr>
        <w:t>11</w:t>
      </w:r>
      <w:r w:rsidRPr="0014058E">
        <w:rPr>
          <w:rFonts w:ascii="Times New Roman" w:hAnsi="Times New Roman" w:cs="Times New Roman"/>
          <w:sz w:val="24"/>
          <w:szCs w:val="24"/>
        </w:rPr>
        <w:t xml:space="preserve">, 574393, </w:t>
      </w:r>
      <w:hyperlink r:id="rId26" w:history="1">
        <w:r w:rsidRPr="0014058E">
          <w:rPr>
            <w:rStyle w:val="Hyperlink"/>
            <w:rFonts w:ascii="Times New Roman" w:hAnsi="Times New Roman" w:cs="Times New Roman"/>
            <w:color w:val="020202"/>
            <w:sz w:val="24"/>
            <w:szCs w:val="24"/>
            <w:shd w:val="clear" w:color="auto" w:fill="FFFFFF"/>
          </w:rPr>
          <w:t>https://doi.org/10.3389/fpsyg.2020.574393</w:t>
        </w:r>
      </w:hyperlink>
    </w:p>
    <w:p w14:paraId="4D0FA2EA" w14:textId="4EA8D2A9"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Carvalho, L.F., Pianowski, G.</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&amp; Gonçalves, A.P. (2020). Personality differences and COVID-19: </w:t>
      </w:r>
      <w:r w:rsidR="00E05816">
        <w:rPr>
          <w:rFonts w:ascii="Times New Roman" w:hAnsi="Times New Roman" w:cs="Times New Roman"/>
          <w:sz w:val="24"/>
          <w:szCs w:val="24"/>
        </w:rPr>
        <w:t>A</w:t>
      </w:r>
      <w:r w:rsidRPr="0014058E">
        <w:rPr>
          <w:rFonts w:ascii="Times New Roman" w:hAnsi="Times New Roman" w:cs="Times New Roman"/>
          <w:sz w:val="24"/>
          <w:szCs w:val="24"/>
        </w:rPr>
        <w:t xml:space="preserve">re extroversion and conscientiousness personality traits associated with engagement with containment measures? </w:t>
      </w:r>
      <w:r w:rsidRPr="0014058E">
        <w:rPr>
          <w:rFonts w:ascii="Times New Roman" w:hAnsi="Times New Roman" w:cs="Times New Roman"/>
          <w:i/>
          <w:sz w:val="24"/>
          <w:szCs w:val="24"/>
        </w:rPr>
        <w:t>Trends in Psychiatry and Psychotherapy</w:t>
      </w:r>
      <w:r w:rsidRPr="0014058E">
        <w:rPr>
          <w:rFonts w:ascii="Times New Roman" w:hAnsi="Times New Roman" w:cs="Times New Roman"/>
          <w:sz w:val="24"/>
          <w:szCs w:val="24"/>
        </w:rPr>
        <w:t xml:space="preserve">. </w:t>
      </w:r>
      <w:hyperlink r:id="rId27" w:history="1">
        <w:r w:rsidRPr="0014058E">
          <w:rPr>
            <w:rStyle w:val="Hyperlink"/>
            <w:rFonts w:ascii="Times New Roman" w:hAnsi="Times New Roman" w:cs="Times New Roman"/>
            <w:sz w:val="24"/>
            <w:szCs w:val="24"/>
          </w:rPr>
          <w:t>https://doi.org/10.1590/2237-6089-2020-0029</w:t>
        </w:r>
      </w:hyperlink>
    </w:p>
    <w:p w14:paraId="6BE9BA94" w14:textId="29D93258"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Cohen, S., Janicki-Deverts, D., Crittenden, C.N.</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&amp; Sneed, R.S. (2012). Personality and </w:t>
      </w:r>
      <w:r w:rsidR="00E05816">
        <w:rPr>
          <w:rFonts w:ascii="Times New Roman" w:hAnsi="Times New Roman" w:cs="Times New Roman"/>
          <w:sz w:val="24"/>
          <w:szCs w:val="24"/>
        </w:rPr>
        <w:t>h</w:t>
      </w:r>
      <w:r w:rsidRPr="0014058E">
        <w:rPr>
          <w:rFonts w:ascii="Times New Roman" w:hAnsi="Times New Roman" w:cs="Times New Roman"/>
          <w:sz w:val="24"/>
          <w:szCs w:val="24"/>
        </w:rPr>
        <w:t xml:space="preserve">uman </w:t>
      </w:r>
      <w:r w:rsidR="00E05816">
        <w:rPr>
          <w:rFonts w:ascii="Times New Roman" w:hAnsi="Times New Roman" w:cs="Times New Roman"/>
          <w:sz w:val="24"/>
          <w:szCs w:val="24"/>
        </w:rPr>
        <w:t>i</w:t>
      </w:r>
      <w:r w:rsidRPr="0014058E">
        <w:rPr>
          <w:rFonts w:ascii="Times New Roman" w:hAnsi="Times New Roman" w:cs="Times New Roman"/>
          <w:sz w:val="24"/>
          <w:szCs w:val="24"/>
        </w:rPr>
        <w:t>mmunity. In S.C. Segerstrom (Ed.)</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w:t>
      </w:r>
      <w:r w:rsidRPr="0014058E">
        <w:rPr>
          <w:rFonts w:ascii="Times New Roman" w:hAnsi="Times New Roman" w:cs="Times New Roman"/>
          <w:i/>
          <w:sz w:val="24"/>
          <w:szCs w:val="24"/>
        </w:rPr>
        <w:t xml:space="preserve">The Oxford Handbook of Psychoneuroimmunology </w:t>
      </w:r>
      <w:r w:rsidRPr="0014058E">
        <w:rPr>
          <w:rFonts w:ascii="Times New Roman" w:hAnsi="Times New Roman" w:cs="Times New Roman"/>
          <w:sz w:val="24"/>
          <w:szCs w:val="24"/>
        </w:rPr>
        <w:t>(pp. 146-169). Oxford: Oxford University Press.</w:t>
      </w:r>
    </w:p>
    <w:p w14:paraId="00A7BC3A"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Columbus, S. (2020). Honesty-Humility, beliefs, and prosocial behaviour: A test on stockpiling during the COVID-19 pandemic.  </w:t>
      </w:r>
      <w:hyperlink r:id="rId28" w:history="1">
        <w:r w:rsidRPr="0014058E">
          <w:rPr>
            <w:rStyle w:val="Hyperlink"/>
            <w:rFonts w:ascii="Times New Roman" w:hAnsi="Times New Roman" w:cs="Times New Roman"/>
            <w:sz w:val="24"/>
            <w:szCs w:val="24"/>
          </w:rPr>
          <w:t>https://psyarxiv.com/8e62v</w:t>
        </w:r>
      </w:hyperlink>
      <w:r w:rsidRPr="0014058E">
        <w:rPr>
          <w:rFonts w:ascii="Times New Roman" w:hAnsi="Times New Roman" w:cs="Times New Roman"/>
          <w:sz w:val="24"/>
          <w:szCs w:val="24"/>
        </w:rPr>
        <w:t xml:space="preserve"> (preprint). </w:t>
      </w:r>
    </w:p>
    <w:p w14:paraId="3DECA54F" w14:textId="1B3D9923"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Cooper, W.H.</w:t>
      </w:r>
      <w:r w:rsidR="00E05816">
        <w:rPr>
          <w:rFonts w:ascii="Times New Roman" w:hAnsi="Times New Roman" w:cs="Times New Roman"/>
          <w:sz w:val="24"/>
          <w:szCs w:val="24"/>
        </w:rPr>
        <w:t>,</w:t>
      </w:r>
      <w:r w:rsidRPr="0014058E">
        <w:rPr>
          <w:rFonts w:ascii="Times New Roman" w:hAnsi="Times New Roman" w:cs="Times New Roman"/>
          <w:sz w:val="24"/>
          <w:szCs w:val="24"/>
        </w:rPr>
        <w:t xml:space="preserve"> &amp; Withey, M.J. (2009). The </w:t>
      </w:r>
      <w:r w:rsidR="00E05816">
        <w:rPr>
          <w:rFonts w:ascii="Times New Roman" w:hAnsi="Times New Roman" w:cs="Times New Roman"/>
          <w:sz w:val="24"/>
          <w:szCs w:val="24"/>
        </w:rPr>
        <w:t>s</w:t>
      </w:r>
      <w:r w:rsidRPr="0014058E">
        <w:rPr>
          <w:rFonts w:ascii="Times New Roman" w:hAnsi="Times New Roman" w:cs="Times New Roman"/>
          <w:sz w:val="24"/>
          <w:szCs w:val="24"/>
        </w:rPr>
        <w:t xml:space="preserve">trong </w:t>
      </w:r>
      <w:r w:rsidR="00E05816">
        <w:rPr>
          <w:rFonts w:ascii="Times New Roman" w:hAnsi="Times New Roman" w:cs="Times New Roman"/>
          <w:sz w:val="24"/>
          <w:szCs w:val="24"/>
        </w:rPr>
        <w:t>s</w:t>
      </w:r>
      <w:r w:rsidRPr="0014058E">
        <w:rPr>
          <w:rFonts w:ascii="Times New Roman" w:hAnsi="Times New Roman" w:cs="Times New Roman"/>
          <w:sz w:val="24"/>
          <w:szCs w:val="24"/>
        </w:rPr>
        <w:t xml:space="preserve">ituation </w:t>
      </w:r>
      <w:r w:rsidR="00E05816">
        <w:rPr>
          <w:rFonts w:ascii="Times New Roman" w:hAnsi="Times New Roman" w:cs="Times New Roman"/>
          <w:sz w:val="24"/>
          <w:szCs w:val="24"/>
        </w:rPr>
        <w:t>h</w:t>
      </w:r>
      <w:r w:rsidRPr="0014058E">
        <w:rPr>
          <w:rFonts w:ascii="Times New Roman" w:hAnsi="Times New Roman" w:cs="Times New Roman"/>
          <w:sz w:val="24"/>
          <w:szCs w:val="24"/>
        </w:rPr>
        <w:t xml:space="preserve">ypothesis. </w:t>
      </w:r>
      <w:r w:rsidRPr="0014058E">
        <w:rPr>
          <w:rFonts w:ascii="Times New Roman" w:hAnsi="Times New Roman" w:cs="Times New Roman"/>
          <w:i/>
          <w:sz w:val="24"/>
          <w:szCs w:val="24"/>
        </w:rPr>
        <w:t>Personality and Social Psychology Review, 13</w:t>
      </w:r>
      <w:r w:rsidRPr="0014058E">
        <w:rPr>
          <w:rFonts w:ascii="Times New Roman" w:hAnsi="Times New Roman" w:cs="Times New Roman"/>
          <w:sz w:val="24"/>
          <w:szCs w:val="24"/>
        </w:rPr>
        <w:t xml:space="preserve">, 62-72.  </w:t>
      </w:r>
      <w:hyperlink r:id="rId29" w:history="1">
        <w:r w:rsidRPr="0014058E">
          <w:rPr>
            <w:rStyle w:val="Hyperlink"/>
            <w:rFonts w:ascii="Times New Roman" w:hAnsi="Times New Roman" w:cs="Times New Roman"/>
            <w:sz w:val="24"/>
            <w:szCs w:val="24"/>
          </w:rPr>
          <w:t>https://doi.org/10.1177%2F1088868308329378</w:t>
        </w:r>
      </w:hyperlink>
      <w:r w:rsidRPr="0014058E">
        <w:rPr>
          <w:rFonts w:ascii="Times New Roman" w:hAnsi="Times New Roman" w:cs="Times New Roman"/>
          <w:sz w:val="24"/>
          <w:szCs w:val="24"/>
        </w:rPr>
        <w:t xml:space="preserve"> </w:t>
      </w:r>
    </w:p>
    <w:p w14:paraId="3A8E8FEF" w14:textId="22297949"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Corr, P.J. (2008). Reinforcement sensitivity theory (RST): Introduction. In P.J. Corr (Ed.), </w:t>
      </w:r>
      <w:r w:rsidRPr="0014058E">
        <w:rPr>
          <w:rFonts w:ascii="Times New Roman" w:hAnsi="Times New Roman" w:cs="Times New Roman"/>
          <w:i/>
          <w:sz w:val="24"/>
          <w:szCs w:val="24"/>
        </w:rPr>
        <w:t>The Reinforcement Sensitivity Theory of Personality</w:t>
      </w:r>
      <w:r w:rsidRPr="0014058E">
        <w:rPr>
          <w:rFonts w:ascii="Times New Roman" w:hAnsi="Times New Roman" w:cs="Times New Roman"/>
          <w:sz w:val="24"/>
          <w:szCs w:val="24"/>
        </w:rPr>
        <w:t xml:space="preserve"> (pp. 1–43). Cambridge: Cambridge University Press.</w:t>
      </w:r>
    </w:p>
    <w:p w14:paraId="0A3486AA" w14:textId="2C1EA6DC"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Corr, P.J. (2011). Anxiety: Splitting the phenomenological atom. </w:t>
      </w:r>
      <w:r w:rsidRPr="0014058E">
        <w:rPr>
          <w:rFonts w:ascii="Times New Roman" w:hAnsi="Times New Roman" w:cs="Times New Roman"/>
          <w:i/>
          <w:sz w:val="24"/>
          <w:szCs w:val="24"/>
        </w:rPr>
        <w:t xml:space="preserve">Personality and Individual Differences </w:t>
      </w:r>
      <w:r w:rsidRPr="00224F04">
        <w:rPr>
          <w:rFonts w:ascii="Times New Roman" w:hAnsi="Times New Roman" w:cs="Times New Roman"/>
          <w:iCs/>
          <w:sz w:val="24"/>
          <w:szCs w:val="24"/>
        </w:rPr>
        <w:t>(Special Issue: Anxiety)</w:t>
      </w:r>
      <w:r w:rsidRPr="0014058E">
        <w:rPr>
          <w:rFonts w:ascii="Times New Roman" w:hAnsi="Times New Roman" w:cs="Times New Roman"/>
          <w:i/>
          <w:sz w:val="24"/>
          <w:szCs w:val="24"/>
        </w:rPr>
        <w:t>, 50</w:t>
      </w:r>
      <w:r w:rsidRPr="0014058E">
        <w:rPr>
          <w:rFonts w:ascii="Times New Roman" w:hAnsi="Times New Roman" w:cs="Times New Roman"/>
          <w:sz w:val="24"/>
          <w:szCs w:val="24"/>
        </w:rPr>
        <w:t xml:space="preserve">, 889–897. </w:t>
      </w:r>
      <w:hyperlink r:id="rId30" w:history="1">
        <w:r w:rsidRPr="0014058E">
          <w:rPr>
            <w:rStyle w:val="Hyperlink"/>
            <w:rFonts w:ascii="Times New Roman" w:hAnsi="Times New Roman" w:cs="Times New Roman"/>
            <w:sz w:val="24"/>
            <w:szCs w:val="24"/>
          </w:rPr>
          <w:t>https://doi.org/10.1016/j.paid.2010.09.013</w:t>
        </w:r>
      </w:hyperlink>
      <w:r w:rsidRPr="0014058E">
        <w:rPr>
          <w:rFonts w:ascii="Times New Roman" w:hAnsi="Times New Roman" w:cs="Times New Roman"/>
          <w:sz w:val="24"/>
          <w:szCs w:val="24"/>
        </w:rPr>
        <w:t xml:space="preserve"> </w:t>
      </w:r>
    </w:p>
    <w:p w14:paraId="1C1EDC23" w14:textId="2EF40862"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Corr, P.J., &amp; Cooper, A. (2016). The reinforcement sensitivity theory of personality questionnaire (RST-PQ): Development and validation. </w:t>
      </w:r>
      <w:r w:rsidRPr="0014058E">
        <w:rPr>
          <w:rFonts w:ascii="Times New Roman" w:hAnsi="Times New Roman" w:cs="Times New Roman"/>
          <w:i/>
          <w:sz w:val="24"/>
          <w:szCs w:val="24"/>
        </w:rPr>
        <w:t>Psychological Assessment, 28</w:t>
      </w:r>
      <w:r w:rsidRPr="0014058E">
        <w:rPr>
          <w:rFonts w:ascii="Times New Roman" w:hAnsi="Times New Roman" w:cs="Times New Roman"/>
          <w:sz w:val="24"/>
          <w:szCs w:val="24"/>
        </w:rPr>
        <w:t xml:space="preserve">, 1427–1440. </w:t>
      </w:r>
      <w:hyperlink r:id="rId31" w:history="1">
        <w:r w:rsidRPr="0014058E">
          <w:rPr>
            <w:rStyle w:val="Hyperlink"/>
            <w:rFonts w:ascii="Times New Roman" w:hAnsi="Times New Roman" w:cs="Times New Roman"/>
            <w:sz w:val="24"/>
            <w:szCs w:val="24"/>
          </w:rPr>
          <w:t>https://doi.org/10.1037/pas0000273</w:t>
        </w:r>
      </w:hyperlink>
      <w:r w:rsidRPr="0014058E">
        <w:rPr>
          <w:rFonts w:ascii="Times New Roman" w:hAnsi="Times New Roman" w:cs="Times New Roman"/>
          <w:sz w:val="24"/>
          <w:szCs w:val="24"/>
        </w:rPr>
        <w:t xml:space="preserve">  </w:t>
      </w:r>
    </w:p>
    <w:p w14:paraId="66EFDCEA" w14:textId="62F275DC"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Corr, P.J., &amp; Krupić, D. (2017). Motivating personality: Approach, avoidance, and their conflict. In A. Elliott (Ed.), </w:t>
      </w:r>
      <w:r>
        <w:rPr>
          <w:rFonts w:ascii="Times New Roman" w:hAnsi="Times New Roman" w:cs="Times New Roman"/>
          <w:i/>
          <w:sz w:val="24"/>
          <w:szCs w:val="24"/>
        </w:rPr>
        <w:t>Advances in M</w:t>
      </w:r>
      <w:r w:rsidRPr="0014058E">
        <w:rPr>
          <w:rFonts w:ascii="Times New Roman" w:hAnsi="Times New Roman" w:cs="Times New Roman"/>
          <w:i/>
          <w:sz w:val="24"/>
          <w:szCs w:val="24"/>
        </w:rPr>
        <w:t xml:space="preserve">otivation </w:t>
      </w:r>
      <w:r>
        <w:rPr>
          <w:rFonts w:ascii="Times New Roman" w:hAnsi="Times New Roman" w:cs="Times New Roman"/>
          <w:i/>
          <w:sz w:val="24"/>
          <w:szCs w:val="24"/>
        </w:rPr>
        <w:t>S</w:t>
      </w:r>
      <w:r w:rsidRPr="0014058E">
        <w:rPr>
          <w:rFonts w:ascii="Times New Roman" w:hAnsi="Times New Roman" w:cs="Times New Roman"/>
          <w:i/>
          <w:sz w:val="24"/>
          <w:szCs w:val="24"/>
        </w:rPr>
        <w:t>cience</w:t>
      </w:r>
      <w:r w:rsidRPr="0014058E">
        <w:rPr>
          <w:rFonts w:ascii="Times New Roman" w:hAnsi="Times New Roman" w:cs="Times New Roman"/>
          <w:sz w:val="24"/>
          <w:szCs w:val="24"/>
        </w:rPr>
        <w:t xml:space="preserve"> (pp. 39–90). Cambridge, MA: Elsevier Academic Press.</w:t>
      </w:r>
    </w:p>
    <w:p w14:paraId="1AFAF1AC" w14:textId="0AA06619" w:rsidR="00D939E4" w:rsidRPr="00985A32"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lang w:val="es-ES"/>
        </w:rPr>
      </w:pPr>
      <w:r w:rsidRPr="00224F04">
        <w:rPr>
          <w:rFonts w:ascii="Times New Roman" w:hAnsi="Times New Roman" w:cs="Times New Roman"/>
          <w:sz w:val="24"/>
          <w:szCs w:val="24"/>
          <w:lang w:val="es-ES"/>
        </w:rPr>
        <w:t>Costa, P.T.</w:t>
      </w:r>
      <w:r w:rsidR="004C4268">
        <w:rPr>
          <w:rFonts w:ascii="Times New Roman" w:hAnsi="Times New Roman" w:cs="Times New Roman"/>
          <w:sz w:val="24"/>
          <w:szCs w:val="24"/>
          <w:lang w:val="es-ES"/>
        </w:rPr>
        <w:t>,</w:t>
      </w:r>
      <w:r w:rsidRPr="00224F04">
        <w:rPr>
          <w:rFonts w:ascii="Times New Roman" w:hAnsi="Times New Roman" w:cs="Times New Roman"/>
          <w:sz w:val="24"/>
          <w:szCs w:val="24"/>
          <w:lang w:val="es-ES"/>
        </w:rPr>
        <w:t xml:space="preserve"> &amp; McCrae, R.R. (2006). </w:t>
      </w:r>
      <w:r w:rsidRPr="0014058E">
        <w:rPr>
          <w:rFonts w:ascii="Times New Roman" w:hAnsi="Times New Roman" w:cs="Times New Roman"/>
          <w:i/>
          <w:sz w:val="24"/>
          <w:szCs w:val="24"/>
        </w:rPr>
        <w:t>Revised NEO Personality Inventory (NEO PI –R) Manual (UK Edition)</w:t>
      </w:r>
      <w:r w:rsidRPr="0014058E">
        <w:rPr>
          <w:rFonts w:ascii="Times New Roman" w:hAnsi="Times New Roman" w:cs="Times New Roman"/>
          <w:sz w:val="24"/>
          <w:szCs w:val="24"/>
        </w:rPr>
        <w:t xml:space="preserve">. </w:t>
      </w:r>
      <w:r w:rsidRPr="00985A32">
        <w:rPr>
          <w:rFonts w:ascii="Times New Roman" w:hAnsi="Times New Roman" w:cs="Times New Roman"/>
          <w:sz w:val="24"/>
          <w:szCs w:val="24"/>
          <w:lang w:val="es-ES"/>
        </w:rPr>
        <w:t>Oxford: Hogrefe.</w:t>
      </w:r>
    </w:p>
    <w:p w14:paraId="171DF060" w14:textId="3C4336C5" w:rsidR="008F3CCC" w:rsidRPr="0014058E" w:rsidRDefault="008F3CCC"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lang w:val="es-ES"/>
        </w:rPr>
        <w:t xml:space="preserve">Del Rio, C., Collins, L.F. &amp; Malani, P. (2020). </w:t>
      </w:r>
      <w:r w:rsidRPr="008F3CCC">
        <w:rPr>
          <w:rFonts w:ascii="Times New Roman" w:hAnsi="Times New Roman" w:cs="Times New Roman"/>
          <w:sz w:val="24"/>
          <w:szCs w:val="24"/>
        </w:rPr>
        <w:t xml:space="preserve">Long-term </w:t>
      </w:r>
      <w:r w:rsidR="00B32773">
        <w:rPr>
          <w:rFonts w:ascii="Times New Roman" w:hAnsi="Times New Roman" w:cs="Times New Roman"/>
          <w:sz w:val="24"/>
          <w:szCs w:val="24"/>
        </w:rPr>
        <w:t>h</w:t>
      </w:r>
      <w:r w:rsidRPr="008F3CCC">
        <w:rPr>
          <w:rFonts w:ascii="Times New Roman" w:hAnsi="Times New Roman" w:cs="Times New Roman"/>
          <w:sz w:val="24"/>
          <w:szCs w:val="24"/>
        </w:rPr>
        <w:t xml:space="preserve">ealth </w:t>
      </w:r>
      <w:r w:rsidR="00B32773">
        <w:rPr>
          <w:rFonts w:ascii="Times New Roman" w:hAnsi="Times New Roman" w:cs="Times New Roman"/>
          <w:sz w:val="24"/>
          <w:szCs w:val="24"/>
        </w:rPr>
        <w:t>c</w:t>
      </w:r>
      <w:r w:rsidRPr="008F3CCC">
        <w:rPr>
          <w:rFonts w:ascii="Times New Roman" w:hAnsi="Times New Roman" w:cs="Times New Roman"/>
          <w:sz w:val="24"/>
          <w:szCs w:val="24"/>
        </w:rPr>
        <w:t>onsequences of COVID-19</w:t>
      </w:r>
      <w:r>
        <w:rPr>
          <w:rFonts w:ascii="Times New Roman" w:hAnsi="Times New Roman" w:cs="Times New Roman"/>
          <w:sz w:val="24"/>
          <w:szCs w:val="24"/>
        </w:rPr>
        <w:t xml:space="preserve">. </w:t>
      </w:r>
      <w:r w:rsidRPr="008F3CCC">
        <w:rPr>
          <w:rFonts w:ascii="Times New Roman" w:hAnsi="Times New Roman" w:cs="Times New Roman"/>
          <w:i/>
          <w:sz w:val="24"/>
          <w:szCs w:val="24"/>
        </w:rPr>
        <w:t>JAMA, 324</w:t>
      </w:r>
      <w:r>
        <w:rPr>
          <w:rFonts w:ascii="Times New Roman" w:hAnsi="Times New Roman" w:cs="Times New Roman"/>
          <w:sz w:val="24"/>
          <w:szCs w:val="24"/>
        </w:rPr>
        <w:t xml:space="preserve">, </w:t>
      </w:r>
      <w:r w:rsidRPr="008F3CCC">
        <w:rPr>
          <w:rFonts w:ascii="Times New Roman" w:hAnsi="Times New Roman" w:cs="Times New Roman"/>
          <w:sz w:val="24"/>
          <w:szCs w:val="24"/>
        </w:rPr>
        <w:t>1723-1724.</w:t>
      </w:r>
      <w:r>
        <w:rPr>
          <w:rFonts w:ascii="Times New Roman" w:hAnsi="Times New Roman" w:cs="Times New Roman"/>
          <w:sz w:val="24"/>
          <w:szCs w:val="24"/>
        </w:rPr>
        <w:t xml:space="preserve"> </w:t>
      </w:r>
      <w:hyperlink r:id="rId32" w:history="1">
        <w:r w:rsidRPr="003D74D8">
          <w:rPr>
            <w:rStyle w:val="Hyperlink"/>
            <w:rFonts w:ascii="Times New Roman" w:hAnsi="Times New Roman" w:cs="Times New Roman"/>
            <w:sz w:val="24"/>
            <w:szCs w:val="24"/>
          </w:rPr>
          <w:t>https://doi.org/10.1001/jama.2020.19719</w:t>
        </w:r>
      </w:hyperlink>
      <w:r>
        <w:rPr>
          <w:rFonts w:ascii="Times New Roman" w:hAnsi="Times New Roman" w:cs="Times New Roman"/>
          <w:sz w:val="24"/>
          <w:szCs w:val="24"/>
        </w:rPr>
        <w:t xml:space="preserve"> </w:t>
      </w:r>
    </w:p>
    <w:p w14:paraId="28162635" w14:textId="7E7D6218" w:rsidR="00D939E4" w:rsidRDefault="00D939E4" w:rsidP="003A1B6F">
      <w:pPr>
        <w:spacing w:before="100" w:beforeAutospacing="1" w:after="100" w:afterAutospacing="1" w:line="480" w:lineRule="auto"/>
        <w:ind w:left="426" w:hanging="426"/>
        <w:contextualSpacing/>
        <w:rPr>
          <w:rStyle w:val="Hyperlink"/>
          <w:rFonts w:ascii="Times New Roman" w:hAnsi="Times New Roman" w:cs="Times New Roman"/>
          <w:color w:val="337AB7"/>
          <w:sz w:val="24"/>
          <w:szCs w:val="24"/>
          <w:shd w:val="clear" w:color="auto" w:fill="FFFFFF"/>
        </w:rPr>
      </w:pPr>
      <w:r w:rsidRPr="0014058E">
        <w:rPr>
          <w:rFonts w:ascii="Times New Roman" w:hAnsi="Times New Roman" w:cs="Times New Roman"/>
          <w:color w:val="333333"/>
          <w:sz w:val="24"/>
          <w:szCs w:val="24"/>
          <w:shd w:val="clear" w:color="auto" w:fill="FFFFFF"/>
        </w:rPr>
        <w:t>Denissen, J. J.A., Luhmann, M., Chung, J.M., &amp; Bleidorn, W. (2019). Transactions between life events and personality traits across the adult lifespan. </w:t>
      </w:r>
      <w:r w:rsidRPr="0014058E">
        <w:rPr>
          <w:rStyle w:val="Emphasis"/>
          <w:rFonts w:ascii="Times New Roman" w:hAnsi="Times New Roman" w:cs="Times New Roman"/>
          <w:color w:val="333333"/>
          <w:sz w:val="24"/>
          <w:szCs w:val="24"/>
          <w:shd w:val="clear" w:color="auto" w:fill="FFFFFF"/>
        </w:rPr>
        <w:t>Journal of Personality and Social Psychology, 116</w:t>
      </w:r>
      <w:r w:rsidRPr="0014058E">
        <w:rPr>
          <w:rFonts w:ascii="Times New Roman" w:hAnsi="Times New Roman" w:cs="Times New Roman"/>
          <w:color w:val="333333"/>
          <w:sz w:val="24"/>
          <w:szCs w:val="24"/>
          <w:shd w:val="clear" w:color="auto" w:fill="FFFFFF"/>
        </w:rPr>
        <w:t>, 612–633. </w:t>
      </w:r>
      <w:hyperlink r:id="rId33" w:tgtFrame="_blank" w:history="1">
        <w:r w:rsidRPr="0014058E">
          <w:rPr>
            <w:rStyle w:val="Hyperlink"/>
            <w:rFonts w:ascii="Times New Roman" w:hAnsi="Times New Roman" w:cs="Times New Roman"/>
            <w:color w:val="337AB7"/>
            <w:sz w:val="24"/>
            <w:szCs w:val="24"/>
            <w:shd w:val="clear" w:color="auto" w:fill="FFFFFF"/>
          </w:rPr>
          <w:t>https://doi.org/10.1037/pspp0000196</w:t>
        </w:r>
      </w:hyperlink>
    </w:p>
    <w:p w14:paraId="74C4871B" w14:textId="2B293578" w:rsidR="00D939E4" w:rsidRPr="00AD3B70"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DePascalis, V., Fracasso, F., &amp; Corr, P.J. (2017). The behavioral approach system and augmenting/reducing in auditory event-related potentials during emotional visual stimulation. </w:t>
      </w:r>
      <w:r w:rsidRPr="0014058E">
        <w:rPr>
          <w:rFonts w:ascii="Times New Roman" w:hAnsi="Times New Roman" w:cs="Times New Roman"/>
          <w:i/>
          <w:sz w:val="24"/>
          <w:szCs w:val="24"/>
        </w:rPr>
        <w:t>Biological Psychology, 123,</w:t>
      </w:r>
      <w:r w:rsidRPr="0014058E">
        <w:rPr>
          <w:rFonts w:ascii="Times New Roman" w:hAnsi="Times New Roman" w:cs="Times New Roman"/>
          <w:sz w:val="24"/>
          <w:szCs w:val="24"/>
        </w:rPr>
        <w:t xml:space="preserve"> 310-323. </w:t>
      </w:r>
      <w:hyperlink r:id="rId34" w:history="1">
        <w:r w:rsidRPr="00AD3B70">
          <w:rPr>
            <w:rStyle w:val="Hyperlink"/>
            <w:rFonts w:ascii="Times New Roman" w:hAnsi="Times New Roman" w:cs="Times New Roman"/>
            <w:color w:val="auto"/>
            <w:sz w:val="24"/>
            <w:szCs w:val="24"/>
          </w:rPr>
          <w:t>http://dx.doi.org/10.1016/j.biopsycho.2016.10.015</w:t>
        </w:r>
      </w:hyperlink>
      <w:r w:rsidRPr="00AD3B70">
        <w:rPr>
          <w:rFonts w:ascii="Times New Roman" w:hAnsi="Times New Roman" w:cs="Times New Roman"/>
          <w:sz w:val="24"/>
          <w:szCs w:val="24"/>
        </w:rPr>
        <w:t xml:space="preserve"> </w:t>
      </w:r>
    </w:p>
    <w:p w14:paraId="32801E6E" w14:textId="44B0AAFF" w:rsidR="00D939E4" w:rsidRPr="00AD3B70" w:rsidRDefault="00AD3B70" w:rsidP="003A1B6F">
      <w:pPr>
        <w:spacing w:before="100" w:beforeAutospacing="1" w:after="100" w:afterAutospacing="1" w:line="480" w:lineRule="auto"/>
        <w:ind w:left="426" w:hanging="426"/>
        <w:contextualSpacing/>
        <w:rPr>
          <w:rStyle w:val="Hyperlink"/>
          <w:rFonts w:ascii="Times New Roman" w:hAnsi="Times New Roman" w:cs="Times New Roman"/>
          <w:color w:val="auto"/>
          <w:sz w:val="24"/>
          <w:szCs w:val="24"/>
          <w:u w:val="none"/>
          <w:shd w:val="clear" w:color="auto" w:fill="FFFFFF"/>
        </w:rPr>
      </w:pPr>
      <w:r w:rsidRPr="00AD3B70">
        <w:rPr>
          <w:rStyle w:val="Hyperlink"/>
          <w:rFonts w:ascii="Times New Roman" w:hAnsi="Times New Roman" w:cs="Times New Roman"/>
          <w:color w:val="auto"/>
          <w:sz w:val="24"/>
          <w:szCs w:val="24"/>
          <w:u w:val="none"/>
          <w:shd w:val="clear" w:color="auto" w:fill="FFFFFF"/>
        </w:rPr>
        <w:t xml:space="preserve">Duncan, L.A., Schaller, M., and Park, J.H. (2009). Perceived vulnerability to disease: </w:t>
      </w:r>
      <w:r w:rsidR="00B32773">
        <w:rPr>
          <w:rStyle w:val="Hyperlink"/>
          <w:rFonts w:ascii="Times New Roman" w:hAnsi="Times New Roman" w:cs="Times New Roman"/>
          <w:color w:val="auto"/>
          <w:sz w:val="24"/>
          <w:szCs w:val="24"/>
          <w:u w:val="none"/>
          <w:shd w:val="clear" w:color="auto" w:fill="FFFFFF"/>
        </w:rPr>
        <w:t>D</w:t>
      </w:r>
      <w:r w:rsidRPr="00AD3B70">
        <w:rPr>
          <w:rStyle w:val="Hyperlink"/>
          <w:rFonts w:ascii="Times New Roman" w:hAnsi="Times New Roman" w:cs="Times New Roman"/>
          <w:color w:val="auto"/>
          <w:sz w:val="24"/>
          <w:szCs w:val="24"/>
          <w:u w:val="none"/>
          <w:shd w:val="clear" w:color="auto" w:fill="FFFFFF"/>
        </w:rPr>
        <w:t xml:space="preserve">evelopment and validation of a 15-item self-report instrument. </w:t>
      </w:r>
      <w:r w:rsidRPr="00AD3B70">
        <w:rPr>
          <w:rStyle w:val="Hyperlink"/>
          <w:rFonts w:ascii="Times New Roman" w:hAnsi="Times New Roman" w:cs="Times New Roman"/>
          <w:i/>
          <w:color w:val="auto"/>
          <w:sz w:val="24"/>
          <w:szCs w:val="24"/>
          <w:u w:val="none"/>
          <w:shd w:val="clear" w:color="auto" w:fill="FFFFFF"/>
        </w:rPr>
        <w:t>Personality and Individual Diﬀerences, 47</w:t>
      </w:r>
      <w:r w:rsidRPr="00AD3B70">
        <w:rPr>
          <w:rStyle w:val="Hyperlink"/>
          <w:rFonts w:ascii="Times New Roman" w:hAnsi="Times New Roman" w:cs="Times New Roman"/>
          <w:color w:val="auto"/>
          <w:sz w:val="24"/>
          <w:szCs w:val="24"/>
          <w:u w:val="none"/>
          <w:shd w:val="clear" w:color="auto" w:fill="FFFFFF"/>
        </w:rPr>
        <w:t>, 541–546. doi: 10.1016/j.paid.2009.05.001</w:t>
      </w:r>
      <w:r>
        <w:rPr>
          <w:rStyle w:val="Hyperlink"/>
          <w:rFonts w:ascii="Times New Roman" w:hAnsi="Times New Roman" w:cs="Times New Roman"/>
          <w:color w:val="auto"/>
          <w:sz w:val="24"/>
          <w:szCs w:val="24"/>
          <w:u w:val="none"/>
          <w:shd w:val="clear" w:color="auto" w:fill="FFFFFF"/>
        </w:rPr>
        <w:t xml:space="preserve"> </w:t>
      </w:r>
    </w:p>
    <w:p w14:paraId="781C331B" w14:textId="61CF4F8A" w:rsidR="00D939E4" w:rsidRPr="00CB6AB8"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5A7970">
        <w:rPr>
          <w:rStyle w:val="Hyperlink"/>
          <w:rFonts w:ascii="Times New Roman" w:hAnsi="Times New Roman" w:cs="Times New Roman"/>
          <w:color w:val="000000" w:themeColor="text1"/>
          <w:sz w:val="24"/>
          <w:szCs w:val="24"/>
          <w:u w:val="none"/>
          <w:shd w:val="clear" w:color="auto" w:fill="FFFFFF"/>
        </w:rPr>
        <w:t>Evans, A.M.</w:t>
      </w:r>
      <w:r w:rsidR="004C4268" w:rsidRPr="005A7970">
        <w:rPr>
          <w:rStyle w:val="Hyperlink"/>
          <w:rFonts w:ascii="Times New Roman" w:hAnsi="Times New Roman" w:cs="Times New Roman"/>
          <w:color w:val="000000" w:themeColor="text1"/>
          <w:sz w:val="24"/>
          <w:szCs w:val="24"/>
          <w:u w:val="none"/>
          <w:shd w:val="clear" w:color="auto" w:fill="FFFFFF"/>
        </w:rPr>
        <w:t>,</w:t>
      </w:r>
      <w:r w:rsidRPr="005A7970">
        <w:rPr>
          <w:rStyle w:val="Hyperlink"/>
          <w:rFonts w:ascii="Times New Roman" w:hAnsi="Times New Roman" w:cs="Times New Roman"/>
          <w:color w:val="000000" w:themeColor="text1"/>
          <w:sz w:val="24"/>
          <w:szCs w:val="24"/>
          <w:u w:val="none"/>
          <w:shd w:val="clear" w:color="auto" w:fill="FFFFFF"/>
        </w:rPr>
        <w:t xml:space="preserve"> &amp; Revelle, W. (2008).</w:t>
      </w:r>
      <w:r w:rsidRPr="005A7970">
        <w:rPr>
          <w:rStyle w:val="Hyperlink"/>
          <w:rFonts w:ascii="Times New Roman" w:hAnsi="Times New Roman" w:cs="Times New Roman"/>
          <w:color w:val="000000" w:themeColor="text1"/>
          <w:sz w:val="24"/>
          <w:szCs w:val="24"/>
          <w:shd w:val="clear" w:color="auto" w:fill="FFFFFF"/>
        </w:rPr>
        <w:t xml:space="preserve">  </w:t>
      </w:r>
      <w:r w:rsidRPr="00CB6AB8">
        <w:rPr>
          <w:rStyle w:val="Hyperlink"/>
          <w:rFonts w:ascii="Times New Roman" w:hAnsi="Times New Roman" w:cs="Times New Roman"/>
          <w:color w:val="auto"/>
          <w:sz w:val="24"/>
          <w:szCs w:val="24"/>
          <w:u w:val="none"/>
          <w:shd w:val="clear" w:color="auto" w:fill="FFFFFF"/>
        </w:rPr>
        <w:t>Survey and behavioral measurements of interpersonal trust</w:t>
      </w:r>
      <w:r>
        <w:rPr>
          <w:rStyle w:val="Hyperlink"/>
          <w:rFonts w:ascii="Times New Roman" w:hAnsi="Times New Roman" w:cs="Times New Roman"/>
          <w:sz w:val="24"/>
          <w:szCs w:val="24"/>
          <w:shd w:val="clear" w:color="auto" w:fill="FFFFFF"/>
        </w:rPr>
        <w:t>.</w:t>
      </w:r>
      <w:r w:rsidRPr="00CB6AB8">
        <w:t xml:space="preserve"> </w:t>
      </w:r>
      <w:r w:rsidRPr="005A7970">
        <w:rPr>
          <w:rStyle w:val="Hyperlink"/>
          <w:rFonts w:ascii="Times New Roman" w:hAnsi="Times New Roman" w:cs="Times New Roman"/>
          <w:i/>
          <w:color w:val="auto"/>
          <w:sz w:val="24"/>
          <w:szCs w:val="24"/>
          <w:u w:val="none"/>
          <w:shd w:val="clear" w:color="auto" w:fill="FFFFFF"/>
        </w:rPr>
        <w:t>Journal of Research in Personality</w:t>
      </w:r>
      <w:r w:rsidRPr="005A7970">
        <w:rPr>
          <w:rStyle w:val="Hyperlink"/>
          <w:rFonts w:ascii="Times New Roman" w:hAnsi="Times New Roman" w:cs="Times New Roman"/>
          <w:i/>
          <w:sz w:val="24"/>
          <w:szCs w:val="24"/>
          <w:shd w:val="clear" w:color="auto" w:fill="FFFFFF"/>
        </w:rPr>
        <w:t>,</w:t>
      </w:r>
      <w:r w:rsidRPr="005A7970">
        <w:rPr>
          <w:rStyle w:val="Hyperlink"/>
          <w:rFonts w:ascii="Times New Roman" w:hAnsi="Times New Roman" w:cs="Times New Roman"/>
          <w:i/>
          <w:color w:val="auto"/>
          <w:sz w:val="24"/>
          <w:szCs w:val="24"/>
          <w:u w:val="none"/>
          <w:shd w:val="clear" w:color="auto" w:fill="FFFFFF"/>
        </w:rPr>
        <w:t xml:space="preserve"> 42</w:t>
      </w:r>
      <w:r>
        <w:rPr>
          <w:rStyle w:val="Hyperlink"/>
          <w:rFonts w:ascii="Times New Roman" w:hAnsi="Times New Roman" w:cs="Times New Roman"/>
          <w:sz w:val="24"/>
          <w:szCs w:val="24"/>
          <w:shd w:val="clear" w:color="auto" w:fill="FFFFFF"/>
        </w:rPr>
        <w:t>,</w:t>
      </w:r>
      <w:r w:rsidRPr="00CB6AB8">
        <w:rPr>
          <w:rStyle w:val="Hyperlink"/>
          <w:rFonts w:ascii="Times New Roman" w:hAnsi="Times New Roman" w:cs="Times New Roman"/>
          <w:color w:val="auto"/>
          <w:sz w:val="24"/>
          <w:szCs w:val="24"/>
          <w:u w:val="none"/>
          <w:shd w:val="clear" w:color="auto" w:fill="FFFFFF"/>
        </w:rPr>
        <w:t xml:space="preserve"> 1585–1593</w:t>
      </w:r>
      <w:r>
        <w:rPr>
          <w:rStyle w:val="Hyperlink"/>
          <w:rFonts w:ascii="Times New Roman" w:hAnsi="Times New Roman" w:cs="Times New Roman"/>
          <w:sz w:val="24"/>
          <w:szCs w:val="24"/>
          <w:shd w:val="clear" w:color="auto" w:fill="FFFFFF"/>
        </w:rPr>
        <w:t xml:space="preserve">. </w:t>
      </w:r>
      <w:hyperlink r:id="rId35" w:history="1">
        <w:r w:rsidRPr="00EE0CF1">
          <w:rPr>
            <w:rStyle w:val="Hyperlink"/>
            <w:rFonts w:ascii="Times New Roman" w:hAnsi="Times New Roman" w:cs="Times New Roman"/>
            <w:sz w:val="24"/>
            <w:szCs w:val="24"/>
            <w:shd w:val="clear" w:color="auto" w:fill="FFFFFF"/>
          </w:rPr>
          <w:t>https://doi.org/10.1016/j.jrp.2008.07.011</w:t>
        </w:r>
      </w:hyperlink>
      <w:r>
        <w:rPr>
          <w:rStyle w:val="Hyperlink"/>
          <w:rFonts w:ascii="Times New Roman" w:hAnsi="Times New Roman" w:cs="Times New Roman"/>
          <w:sz w:val="24"/>
          <w:szCs w:val="24"/>
          <w:shd w:val="clear" w:color="auto" w:fill="FFFFFF"/>
        </w:rPr>
        <w:t xml:space="preserve"> </w:t>
      </w:r>
    </w:p>
    <w:p w14:paraId="6CE18825" w14:textId="2528A58A"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Fancourt, D., Steptoe, A.</w:t>
      </w:r>
      <w:r w:rsidR="004C4268">
        <w:rPr>
          <w:rFonts w:ascii="Times New Roman" w:hAnsi="Times New Roman" w:cs="Times New Roman"/>
          <w:sz w:val="24"/>
          <w:szCs w:val="24"/>
        </w:rPr>
        <w:t>,</w:t>
      </w:r>
      <w:r w:rsidRPr="0014058E">
        <w:rPr>
          <w:rFonts w:ascii="Times New Roman" w:hAnsi="Times New Roman" w:cs="Times New Roman"/>
          <w:sz w:val="24"/>
          <w:szCs w:val="24"/>
        </w:rPr>
        <w:t xml:space="preserve"> &amp; Bu, F. (2020). Trajectories of depression and anxiety during enforced isolation due to COVID-19: </w:t>
      </w:r>
      <w:r w:rsidR="004C4268">
        <w:rPr>
          <w:rFonts w:ascii="Times New Roman" w:hAnsi="Times New Roman" w:cs="Times New Roman"/>
          <w:sz w:val="24"/>
          <w:szCs w:val="24"/>
        </w:rPr>
        <w:t>L</w:t>
      </w:r>
      <w:r w:rsidRPr="0014058E">
        <w:rPr>
          <w:rFonts w:ascii="Times New Roman" w:hAnsi="Times New Roman" w:cs="Times New Roman"/>
          <w:sz w:val="24"/>
          <w:szCs w:val="24"/>
        </w:rPr>
        <w:t xml:space="preserve">ongitudinal analyses of 59 318 adults in the UK with and without diagnosed mental illness. </w:t>
      </w:r>
      <w:hyperlink r:id="rId36" w:history="1">
        <w:r w:rsidRPr="0014058E">
          <w:rPr>
            <w:rStyle w:val="Hyperlink"/>
            <w:rFonts w:ascii="Times New Roman" w:hAnsi="Times New Roman" w:cs="Times New Roman"/>
            <w:sz w:val="24"/>
            <w:szCs w:val="24"/>
          </w:rPr>
          <w:t>https://doi.org/10.1101/2020.06.03.20120923</w:t>
        </w:r>
      </w:hyperlink>
      <w:r w:rsidRPr="0014058E">
        <w:rPr>
          <w:rFonts w:ascii="Times New Roman" w:hAnsi="Times New Roman" w:cs="Times New Roman"/>
          <w:sz w:val="24"/>
          <w:szCs w:val="24"/>
        </w:rPr>
        <w:t xml:space="preserve"> </w:t>
      </w:r>
      <w:r>
        <w:rPr>
          <w:rFonts w:ascii="Times New Roman" w:hAnsi="Times New Roman" w:cs="Times New Roman"/>
          <w:sz w:val="24"/>
          <w:szCs w:val="24"/>
        </w:rPr>
        <w:t>(</w:t>
      </w:r>
      <w:r w:rsidRPr="0014058E">
        <w:rPr>
          <w:rFonts w:ascii="Times New Roman" w:hAnsi="Times New Roman" w:cs="Times New Roman"/>
          <w:sz w:val="24"/>
          <w:szCs w:val="24"/>
        </w:rPr>
        <w:t>preprint).</w:t>
      </w:r>
    </w:p>
    <w:p w14:paraId="2330DEAA" w14:textId="2AB409AE"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rPr>
        <w:t>Friedman, H.S.</w:t>
      </w:r>
      <w:r w:rsidR="004C4268" w:rsidRPr="00985A32">
        <w:rPr>
          <w:rFonts w:ascii="Times New Roman" w:hAnsi="Times New Roman" w:cs="Times New Roman"/>
          <w:sz w:val="24"/>
          <w:szCs w:val="24"/>
        </w:rPr>
        <w:t>,</w:t>
      </w:r>
      <w:r w:rsidRPr="00985A32">
        <w:rPr>
          <w:rFonts w:ascii="Times New Roman" w:hAnsi="Times New Roman" w:cs="Times New Roman"/>
          <w:sz w:val="24"/>
          <w:szCs w:val="24"/>
        </w:rPr>
        <w:t xml:space="preserve"> &amp; Kern, M.L. (2014). </w:t>
      </w:r>
      <w:r w:rsidRPr="0014058E">
        <w:rPr>
          <w:rFonts w:ascii="Times New Roman" w:hAnsi="Times New Roman" w:cs="Times New Roman"/>
          <w:sz w:val="24"/>
          <w:szCs w:val="24"/>
        </w:rPr>
        <w:t xml:space="preserve">Personality, </w:t>
      </w:r>
      <w:r w:rsidR="004C4268">
        <w:rPr>
          <w:rFonts w:ascii="Times New Roman" w:hAnsi="Times New Roman" w:cs="Times New Roman"/>
          <w:sz w:val="24"/>
          <w:szCs w:val="24"/>
        </w:rPr>
        <w:t>w</w:t>
      </w:r>
      <w:r w:rsidRPr="0014058E">
        <w:rPr>
          <w:rFonts w:ascii="Times New Roman" w:hAnsi="Times New Roman" w:cs="Times New Roman"/>
          <w:sz w:val="24"/>
          <w:szCs w:val="24"/>
        </w:rPr>
        <w:t>ell-</w:t>
      </w:r>
      <w:r w:rsidR="004C4268">
        <w:rPr>
          <w:rFonts w:ascii="Times New Roman" w:hAnsi="Times New Roman" w:cs="Times New Roman"/>
          <w:sz w:val="24"/>
          <w:szCs w:val="24"/>
        </w:rPr>
        <w:t>b</w:t>
      </w:r>
      <w:r w:rsidRPr="0014058E">
        <w:rPr>
          <w:rFonts w:ascii="Times New Roman" w:hAnsi="Times New Roman" w:cs="Times New Roman"/>
          <w:sz w:val="24"/>
          <w:szCs w:val="24"/>
        </w:rPr>
        <w:t xml:space="preserve">eing, and </w:t>
      </w:r>
      <w:r w:rsidR="004C4268">
        <w:rPr>
          <w:rFonts w:ascii="Times New Roman" w:hAnsi="Times New Roman" w:cs="Times New Roman"/>
          <w:sz w:val="24"/>
          <w:szCs w:val="24"/>
        </w:rPr>
        <w:t>h</w:t>
      </w:r>
      <w:r w:rsidRPr="0014058E">
        <w:rPr>
          <w:rFonts w:ascii="Times New Roman" w:hAnsi="Times New Roman" w:cs="Times New Roman"/>
          <w:sz w:val="24"/>
          <w:szCs w:val="24"/>
        </w:rPr>
        <w:t>ealth</w:t>
      </w:r>
      <w:r w:rsidRPr="0014058E">
        <w:rPr>
          <w:rFonts w:ascii="Times New Roman" w:hAnsi="Times New Roman" w:cs="Times New Roman"/>
          <w:i/>
          <w:sz w:val="24"/>
          <w:szCs w:val="24"/>
        </w:rPr>
        <w:t>. Annual Review of Psychology, 65</w:t>
      </w:r>
      <w:r w:rsidRPr="0014058E">
        <w:rPr>
          <w:rFonts w:ascii="Times New Roman" w:hAnsi="Times New Roman" w:cs="Times New Roman"/>
          <w:sz w:val="24"/>
          <w:szCs w:val="24"/>
        </w:rPr>
        <w:t xml:space="preserve">, 19-42. </w:t>
      </w:r>
      <w:hyperlink r:id="rId37" w:history="1">
        <w:r w:rsidRPr="0014058E">
          <w:rPr>
            <w:rStyle w:val="Hyperlink"/>
            <w:rFonts w:ascii="Times New Roman" w:hAnsi="Times New Roman" w:cs="Times New Roman"/>
            <w:sz w:val="24"/>
            <w:szCs w:val="24"/>
          </w:rPr>
          <w:t>https://doi.org/10.1146/annurev-psych-010213-115123</w:t>
        </w:r>
      </w:hyperlink>
      <w:r w:rsidRPr="0014058E">
        <w:rPr>
          <w:rFonts w:ascii="Times New Roman" w:hAnsi="Times New Roman" w:cs="Times New Roman"/>
          <w:sz w:val="24"/>
          <w:szCs w:val="24"/>
        </w:rPr>
        <w:t xml:space="preserve"> </w:t>
      </w:r>
    </w:p>
    <w:p w14:paraId="24DAF6E7" w14:textId="57E41D25"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Funder, D.C. (2001). Personality. </w:t>
      </w:r>
      <w:r w:rsidRPr="0014058E">
        <w:rPr>
          <w:rFonts w:ascii="Times New Roman" w:hAnsi="Times New Roman" w:cs="Times New Roman"/>
          <w:i/>
          <w:sz w:val="24"/>
          <w:szCs w:val="24"/>
        </w:rPr>
        <w:t xml:space="preserve">Annual Review of Psychology, 52, </w:t>
      </w:r>
      <w:r w:rsidRPr="0014058E">
        <w:rPr>
          <w:rFonts w:ascii="Times New Roman" w:hAnsi="Times New Roman" w:cs="Times New Roman"/>
          <w:sz w:val="24"/>
          <w:szCs w:val="24"/>
        </w:rPr>
        <w:t xml:space="preserve">197-221. </w:t>
      </w:r>
      <w:hyperlink r:id="rId38" w:history="1">
        <w:r w:rsidRPr="0014058E">
          <w:rPr>
            <w:rStyle w:val="Hyperlink"/>
            <w:rFonts w:ascii="Times New Roman" w:hAnsi="Times New Roman" w:cs="Times New Roman"/>
            <w:sz w:val="24"/>
            <w:szCs w:val="24"/>
          </w:rPr>
          <w:t>https://doi.org/10.1146/annurev.psych.52.1.197</w:t>
        </w:r>
      </w:hyperlink>
      <w:r w:rsidRPr="0014058E">
        <w:rPr>
          <w:rFonts w:ascii="Times New Roman" w:hAnsi="Times New Roman" w:cs="Times New Roman"/>
          <w:sz w:val="24"/>
          <w:szCs w:val="24"/>
        </w:rPr>
        <w:t xml:space="preserve"> </w:t>
      </w:r>
    </w:p>
    <w:p w14:paraId="7F3EB8E8" w14:textId="0C9EACAD"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lang w:val="da-DK"/>
        </w:rPr>
        <w:t>Garbe</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L</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Rau</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R</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w:t>
      </w:r>
      <w:r w:rsidR="004C4268" w:rsidRPr="00985A32">
        <w:rPr>
          <w:rFonts w:ascii="Times New Roman" w:hAnsi="Times New Roman" w:cs="Times New Roman"/>
          <w:sz w:val="24"/>
          <w:szCs w:val="24"/>
          <w:lang w:val="da-DK"/>
        </w:rPr>
        <w:t xml:space="preserve">&amp; </w:t>
      </w:r>
      <w:r w:rsidRPr="00985A32">
        <w:rPr>
          <w:rFonts w:ascii="Times New Roman" w:hAnsi="Times New Roman" w:cs="Times New Roman"/>
          <w:sz w:val="24"/>
          <w:szCs w:val="24"/>
          <w:lang w:val="da-DK"/>
        </w:rPr>
        <w:t>Toppe</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T</w:t>
      </w:r>
      <w:r w:rsidR="004C4268"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(2020)</w:t>
      </w:r>
      <w:r w:rsidR="00B32773" w:rsidRPr="00985A32">
        <w:rPr>
          <w:rFonts w:ascii="Times New Roman" w:hAnsi="Times New Roman" w:cs="Times New Roman"/>
          <w:sz w:val="24"/>
          <w:szCs w:val="24"/>
          <w:lang w:val="da-DK"/>
        </w:rPr>
        <w:t>.</w:t>
      </w:r>
      <w:r w:rsidRPr="00985A32">
        <w:rPr>
          <w:rFonts w:ascii="Times New Roman" w:hAnsi="Times New Roman" w:cs="Times New Roman"/>
          <w:sz w:val="24"/>
          <w:szCs w:val="24"/>
          <w:lang w:val="da-DK"/>
        </w:rPr>
        <w:t xml:space="preserve"> </w:t>
      </w:r>
      <w:r w:rsidRPr="0014058E">
        <w:rPr>
          <w:rFonts w:ascii="Times New Roman" w:hAnsi="Times New Roman" w:cs="Times New Roman"/>
          <w:sz w:val="24"/>
          <w:szCs w:val="24"/>
        </w:rPr>
        <w:t xml:space="preserve">Influence of perceived threat of Covid-19 and HEXACO personality traits on toilet paper stockpiling. </w:t>
      </w:r>
      <w:r w:rsidRPr="0014058E">
        <w:rPr>
          <w:rFonts w:ascii="Times New Roman" w:hAnsi="Times New Roman" w:cs="Times New Roman"/>
          <w:i/>
          <w:sz w:val="24"/>
          <w:szCs w:val="24"/>
        </w:rPr>
        <w:t>PLoS ONE</w:t>
      </w:r>
      <w:r>
        <w:rPr>
          <w:rFonts w:ascii="Times New Roman" w:hAnsi="Times New Roman" w:cs="Times New Roman"/>
          <w:i/>
          <w:sz w:val="24"/>
          <w:szCs w:val="24"/>
        </w:rPr>
        <w:t>,</w:t>
      </w:r>
      <w:r w:rsidRPr="0014058E">
        <w:rPr>
          <w:rFonts w:ascii="Times New Roman" w:hAnsi="Times New Roman" w:cs="Times New Roman"/>
          <w:i/>
          <w:sz w:val="24"/>
          <w:szCs w:val="24"/>
        </w:rPr>
        <w:t xml:space="preserve"> 15</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e0234232. </w:t>
      </w:r>
      <w:hyperlink r:id="rId39" w:history="1">
        <w:r w:rsidRPr="0014058E">
          <w:rPr>
            <w:rStyle w:val="Hyperlink"/>
            <w:rFonts w:ascii="Times New Roman" w:hAnsi="Times New Roman" w:cs="Times New Roman"/>
            <w:sz w:val="24"/>
            <w:szCs w:val="24"/>
          </w:rPr>
          <w:t>https://doi.org/10.1371/journal.pone.0234232</w:t>
        </w:r>
      </w:hyperlink>
      <w:r w:rsidRPr="0014058E">
        <w:rPr>
          <w:rFonts w:ascii="Times New Roman" w:hAnsi="Times New Roman" w:cs="Times New Roman"/>
          <w:sz w:val="24"/>
          <w:szCs w:val="24"/>
        </w:rPr>
        <w:t xml:space="preserve"> </w:t>
      </w:r>
    </w:p>
    <w:p w14:paraId="244896F1" w14:textId="01FC8974"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Garfin, D.R., Silver, R.C., &amp; Holman, E.A (2020). The novel coronavirus (COVID-2019) Outbreak: Amplification of public health consequences by media exposure. </w:t>
      </w:r>
      <w:r w:rsidRPr="0014058E">
        <w:rPr>
          <w:rFonts w:ascii="Times New Roman" w:hAnsi="Times New Roman" w:cs="Times New Roman"/>
          <w:i/>
          <w:sz w:val="24"/>
          <w:szCs w:val="24"/>
        </w:rPr>
        <w:t>Health Psychology, 39,</w:t>
      </w:r>
      <w:r w:rsidRPr="0014058E">
        <w:rPr>
          <w:rFonts w:ascii="Times New Roman" w:hAnsi="Times New Roman" w:cs="Times New Roman"/>
          <w:sz w:val="24"/>
          <w:szCs w:val="24"/>
        </w:rPr>
        <w:t xml:space="preserve"> 355–357.  </w:t>
      </w:r>
      <w:hyperlink r:id="rId40" w:history="1">
        <w:r w:rsidRPr="0014058E">
          <w:rPr>
            <w:rStyle w:val="Hyperlink"/>
            <w:rFonts w:ascii="Times New Roman" w:hAnsi="Times New Roman" w:cs="Times New Roman"/>
            <w:sz w:val="24"/>
            <w:szCs w:val="24"/>
          </w:rPr>
          <w:t>http://dx.doi.org/10.1037/hea0000875355</w:t>
        </w:r>
      </w:hyperlink>
      <w:r w:rsidRPr="0014058E">
        <w:rPr>
          <w:rFonts w:ascii="Times New Roman" w:hAnsi="Times New Roman" w:cs="Times New Roman"/>
          <w:sz w:val="24"/>
          <w:szCs w:val="24"/>
        </w:rPr>
        <w:t xml:space="preserve"> </w:t>
      </w:r>
    </w:p>
    <w:p w14:paraId="0FD35C5E" w14:textId="5031E64E"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Gray, J.A. (1982). </w:t>
      </w:r>
      <w:r w:rsidRPr="0014058E">
        <w:rPr>
          <w:rFonts w:ascii="Times New Roman" w:hAnsi="Times New Roman" w:cs="Times New Roman"/>
          <w:i/>
          <w:sz w:val="24"/>
          <w:szCs w:val="24"/>
        </w:rPr>
        <w:t>The neuropsychology of anxiety: An enquiry in to the functions of the septo-hippocampal system.</w:t>
      </w:r>
      <w:r w:rsidRPr="0014058E">
        <w:rPr>
          <w:rFonts w:ascii="Times New Roman" w:hAnsi="Times New Roman" w:cs="Times New Roman"/>
          <w:sz w:val="24"/>
          <w:szCs w:val="24"/>
        </w:rPr>
        <w:t xml:space="preserve"> Oxford: Oxford University Press.</w:t>
      </w:r>
    </w:p>
    <w:p w14:paraId="3A8B3A32" w14:textId="255D1CE6"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Gray, J.A., &amp; McNaughton, N. (2000). </w:t>
      </w:r>
      <w:r w:rsidRPr="0014058E">
        <w:rPr>
          <w:rFonts w:ascii="Times New Roman" w:hAnsi="Times New Roman" w:cs="Times New Roman"/>
          <w:i/>
          <w:sz w:val="24"/>
          <w:szCs w:val="24"/>
        </w:rPr>
        <w:t>The neuropsychology of anxiety: An enquiry into the functions of the septo-hippocampal system</w:t>
      </w:r>
      <w:r w:rsidRPr="0014058E">
        <w:rPr>
          <w:rFonts w:ascii="Times New Roman" w:hAnsi="Times New Roman" w:cs="Times New Roman"/>
          <w:sz w:val="24"/>
          <w:szCs w:val="24"/>
        </w:rPr>
        <w:t xml:space="preserve"> (2nd ed.). Oxford, UK: Oxford University Press.</w:t>
      </w:r>
    </w:p>
    <w:p w14:paraId="0A4464E9" w14:textId="1E8A5727"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Harper, C.A., Satchell, L.P., Fido, D.</w:t>
      </w:r>
      <w:r w:rsidR="004C4268">
        <w:rPr>
          <w:rFonts w:ascii="Times New Roman" w:hAnsi="Times New Roman" w:cs="Times New Roman"/>
          <w:sz w:val="24"/>
          <w:szCs w:val="24"/>
        </w:rPr>
        <w:t>,</w:t>
      </w:r>
      <w:r w:rsidRPr="0014058E">
        <w:rPr>
          <w:rFonts w:ascii="Times New Roman" w:hAnsi="Times New Roman" w:cs="Times New Roman"/>
          <w:sz w:val="24"/>
          <w:szCs w:val="24"/>
        </w:rPr>
        <w:t xml:space="preserve"> &amp; Latzman, R.D. (2020). Functional fear predicts public health compliance in the COVID-19 pandemic. </w:t>
      </w:r>
      <w:r w:rsidRPr="0014058E">
        <w:rPr>
          <w:rFonts w:ascii="Times New Roman" w:hAnsi="Times New Roman" w:cs="Times New Roman"/>
          <w:i/>
          <w:sz w:val="24"/>
          <w:szCs w:val="24"/>
        </w:rPr>
        <w:t xml:space="preserve">International Journal of Mental Health Addiction, </w:t>
      </w:r>
      <w:r w:rsidRPr="0014058E">
        <w:rPr>
          <w:rFonts w:ascii="Times New Roman" w:hAnsi="Times New Roman" w:cs="Times New Roman"/>
          <w:sz w:val="24"/>
          <w:szCs w:val="24"/>
        </w:rPr>
        <w:t xml:space="preserve">1-14. </w:t>
      </w:r>
      <w:hyperlink r:id="rId41" w:history="1">
        <w:r w:rsidRPr="0014058E">
          <w:rPr>
            <w:rStyle w:val="Hyperlink"/>
            <w:rFonts w:ascii="Times New Roman" w:hAnsi="Times New Roman" w:cs="Times New Roman"/>
            <w:sz w:val="24"/>
            <w:szCs w:val="24"/>
          </w:rPr>
          <w:t>https://dx.doi.org/10.1007%2Fs11469-020-00281-5</w:t>
        </w:r>
      </w:hyperlink>
      <w:r w:rsidRPr="0014058E">
        <w:rPr>
          <w:rFonts w:ascii="Times New Roman" w:hAnsi="Times New Roman" w:cs="Times New Roman"/>
          <w:sz w:val="24"/>
          <w:szCs w:val="24"/>
        </w:rPr>
        <w:t xml:space="preserve"> </w:t>
      </w:r>
    </w:p>
    <w:p w14:paraId="25DCE42A" w14:textId="2F4704A1" w:rsidR="00534C7E" w:rsidRPr="00534C7E" w:rsidRDefault="00534C7E"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rPr>
        <w:t xml:space="preserve">Heilmayr, D., &amp; Friedman, H. S. (2020). </w:t>
      </w:r>
      <w:r w:rsidRPr="00534C7E">
        <w:rPr>
          <w:rFonts w:ascii="Times New Roman" w:hAnsi="Times New Roman" w:cs="Times New Roman"/>
          <w:sz w:val="24"/>
          <w:szCs w:val="24"/>
        </w:rPr>
        <w:t>Mod</w:t>
      </w:r>
      <w:r w:rsidRPr="00224F04">
        <w:rPr>
          <w:rFonts w:ascii="Times New Roman" w:hAnsi="Times New Roman" w:cs="Times New Roman"/>
          <w:sz w:val="24"/>
          <w:szCs w:val="24"/>
        </w:rPr>
        <w:t>els of physical health a</w:t>
      </w:r>
      <w:r>
        <w:rPr>
          <w:rFonts w:ascii="Times New Roman" w:hAnsi="Times New Roman" w:cs="Times New Roman"/>
          <w:sz w:val="24"/>
          <w:szCs w:val="24"/>
        </w:rPr>
        <w:t xml:space="preserve">nd personality. In P.J. Corr &amp; G. Matthews (Eds,), </w:t>
      </w:r>
      <w:r w:rsidRPr="00985A32">
        <w:rPr>
          <w:rFonts w:ascii="Times New Roman" w:hAnsi="Times New Roman" w:cs="Times New Roman"/>
          <w:i/>
          <w:iCs/>
          <w:sz w:val="24"/>
          <w:szCs w:val="24"/>
        </w:rPr>
        <w:t>The Cambridge handbook of personality psychology</w:t>
      </w:r>
      <w:r>
        <w:rPr>
          <w:rFonts w:ascii="Times New Roman" w:hAnsi="Times New Roman" w:cs="Times New Roman"/>
          <w:sz w:val="24"/>
          <w:szCs w:val="24"/>
        </w:rPr>
        <w:t xml:space="preserve"> (pp. 193-207). Cambridge: Cambridge University Press</w:t>
      </w:r>
    </w:p>
    <w:p w14:paraId="7CE002D3" w14:textId="4887B5CC"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Hirsh, J.B.</w:t>
      </w:r>
      <w:r w:rsidR="004C4268">
        <w:rPr>
          <w:rFonts w:ascii="Times New Roman" w:hAnsi="Times New Roman" w:cs="Times New Roman"/>
          <w:sz w:val="24"/>
          <w:szCs w:val="24"/>
        </w:rPr>
        <w:t>,</w:t>
      </w:r>
      <w:r w:rsidRPr="0014058E">
        <w:rPr>
          <w:rFonts w:ascii="Times New Roman" w:hAnsi="Times New Roman" w:cs="Times New Roman"/>
          <w:sz w:val="24"/>
          <w:szCs w:val="24"/>
        </w:rPr>
        <w:t xml:space="preserve"> &amp; Inzlicht, M. (2008). The </w:t>
      </w:r>
      <w:r w:rsidR="004C4268">
        <w:rPr>
          <w:rFonts w:ascii="Times New Roman" w:hAnsi="Times New Roman" w:cs="Times New Roman"/>
          <w:sz w:val="24"/>
          <w:szCs w:val="24"/>
        </w:rPr>
        <w:t>d</w:t>
      </w:r>
      <w:r w:rsidRPr="0014058E">
        <w:rPr>
          <w:rFonts w:ascii="Times New Roman" w:hAnsi="Times New Roman" w:cs="Times New Roman"/>
          <w:sz w:val="24"/>
          <w:szCs w:val="24"/>
        </w:rPr>
        <w:t xml:space="preserve">evil </w:t>
      </w:r>
      <w:r w:rsidR="004C4268">
        <w:rPr>
          <w:rFonts w:ascii="Times New Roman" w:hAnsi="Times New Roman" w:cs="Times New Roman"/>
          <w:sz w:val="24"/>
          <w:szCs w:val="24"/>
        </w:rPr>
        <w:t>y</w:t>
      </w:r>
      <w:r w:rsidRPr="0014058E">
        <w:rPr>
          <w:rFonts w:ascii="Times New Roman" w:hAnsi="Times New Roman" w:cs="Times New Roman"/>
          <w:sz w:val="24"/>
          <w:szCs w:val="24"/>
        </w:rPr>
        <w:t xml:space="preserve">ou </w:t>
      </w:r>
      <w:r w:rsidR="004C4268">
        <w:rPr>
          <w:rFonts w:ascii="Times New Roman" w:hAnsi="Times New Roman" w:cs="Times New Roman"/>
          <w:sz w:val="24"/>
          <w:szCs w:val="24"/>
        </w:rPr>
        <w:t>k</w:t>
      </w:r>
      <w:r w:rsidRPr="0014058E">
        <w:rPr>
          <w:rFonts w:ascii="Times New Roman" w:hAnsi="Times New Roman" w:cs="Times New Roman"/>
          <w:sz w:val="24"/>
          <w:szCs w:val="24"/>
        </w:rPr>
        <w:t xml:space="preserve">now: Neuroticism </w:t>
      </w:r>
      <w:r w:rsidR="004C4268">
        <w:rPr>
          <w:rFonts w:ascii="Times New Roman" w:hAnsi="Times New Roman" w:cs="Times New Roman"/>
          <w:sz w:val="24"/>
          <w:szCs w:val="24"/>
        </w:rPr>
        <w:t>p</w:t>
      </w:r>
      <w:r w:rsidRPr="0014058E">
        <w:rPr>
          <w:rFonts w:ascii="Times New Roman" w:hAnsi="Times New Roman" w:cs="Times New Roman"/>
          <w:sz w:val="24"/>
          <w:szCs w:val="24"/>
        </w:rPr>
        <w:t xml:space="preserve">redicts </w:t>
      </w:r>
      <w:r w:rsidR="004C4268">
        <w:rPr>
          <w:rFonts w:ascii="Times New Roman" w:hAnsi="Times New Roman" w:cs="Times New Roman"/>
          <w:sz w:val="24"/>
          <w:szCs w:val="24"/>
        </w:rPr>
        <w:t>n</w:t>
      </w:r>
      <w:r w:rsidRPr="0014058E">
        <w:rPr>
          <w:rFonts w:ascii="Times New Roman" w:hAnsi="Times New Roman" w:cs="Times New Roman"/>
          <w:sz w:val="24"/>
          <w:szCs w:val="24"/>
        </w:rPr>
        <w:t xml:space="preserve">eural </w:t>
      </w:r>
      <w:r w:rsidR="004C4268">
        <w:rPr>
          <w:rFonts w:ascii="Times New Roman" w:hAnsi="Times New Roman" w:cs="Times New Roman"/>
          <w:sz w:val="24"/>
          <w:szCs w:val="24"/>
        </w:rPr>
        <w:t>r</w:t>
      </w:r>
      <w:r w:rsidRPr="0014058E">
        <w:rPr>
          <w:rFonts w:ascii="Times New Roman" w:hAnsi="Times New Roman" w:cs="Times New Roman"/>
          <w:sz w:val="24"/>
          <w:szCs w:val="24"/>
        </w:rPr>
        <w:t xml:space="preserve">esponse to </w:t>
      </w:r>
      <w:r w:rsidR="004C4268">
        <w:rPr>
          <w:rFonts w:ascii="Times New Roman" w:hAnsi="Times New Roman" w:cs="Times New Roman"/>
          <w:sz w:val="24"/>
          <w:szCs w:val="24"/>
        </w:rPr>
        <w:t>u</w:t>
      </w:r>
      <w:r w:rsidRPr="0014058E">
        <w:rPr>
          <w:rFonts w:ascii="Times New Roman" w:hAnsi="Times New Roman" w:cs="Times New Roman"/>
          <w:sz w:val="24"/>
          <w:szCs w:val="24"/>
        </w:rPr>
        <w:t xml:space="preserve">ncertainty. </w:t>
      </w:r>
      <w:r w:rsidRPr="0014058E">
        <w:rPr>
          <w:rFonts w:ascii="Times New Roman" w:hAnsi="Times New Roman" w:cs="Times New Roman"/>
          <w:i/>
          <w:sz w:val="24"/>
          <w:szCs w:val="24"/>
        </w:rPr>
        <w:t>Psychological Science, 19,</w:t>
      </w:r>
      <w:r w:rsidRPr="0014058E">
        <w:rPr>
          <w:rFonts w:ascii="Times New Roman" w:hAnsi="Times New Roman" w:cs="Times New Roman"/>
          <w:sz w:val="24"/>
          <w:szCs w:val="24"/>
        </w:rPr>
        <w:t xml:space="preserve"> 962-967. </w:t>
      </w:r>
      <w:hyperlink r:id="rId42" w:history="1">
        <w:r w:rsidRPr="0014058E">
          <w:rPr>
            <w:rStyle w:val="Hyperlink"/>
            <w:rFonts w:ascii="Times New Roman" w:hAnsi="Times New Roman" w:cs="Times New Roman"/>
            <w:sz w:val="24"/>
            <w:szCs w:val="24"/>
          </w:rPr>
          <w:t>https://doi.org/10.1111%2Fj.1467-9280.2008.02183.x</w:t>
        </w:r>
      </w:hyperlink>
      <w:r w:rsidRPr="0014058E">
        <w:rPr>
          <w:rFonts w:ascii="Times New Roman" w:hAnsi="Times New Roman" w:cs="Times New Roman"/>
          <w:sz w:val="24"/>
          <w:szCs w:val="24"/>
        </w:rPr>
        <w:t xml:space="preserve"> </w:t>
      </w:r>
    </w:p>
    <w:p w14:paraId="38D96418" w14:textId="207C90AA"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rPr>
        <w:t>Irwin, M.R.</w:t>
      </w:r>
      <w:r w:rsidR="004C4268" w:rsidRPr="00985A32">
        <w:rPr>
          <w:rFonts w:ascii="Times New Roman" w:hAnsi="Times New Roman" w:cs="Times New Roman"/>
          <w:sz w:val="24"/>
          <w:szCs w:val="24"/>
        </w:rPr>
        <w:t>,</w:t>
      </w:r>
      <w:r w:rsidRPr="00985A32">
        <w:rPr>
          <w:rFonts w:ascii="Times New Roman" w:hAnsi="Times New Roman" w:cs="Times New Roman"/>
          <w:sz w:val="24"/>
          <w:szCs w:val="24"/>
        </w:rPr>
        <w:t xml:space="preserve"> &amp; Slavich, G.M. (2017). Psychoneuroimmunology. In J.T. Cacioppo, L.G. Tassinary, &amp; G.G. Berntson (Eds.). </w:t>
      </w:r>
      <w:r w:rsidRPr="0014058E">
        <w:rPr>
          <w:rFonts w:ascii="Times New Roman" w:hAnsi="Times New Roman" w:cs="Times New Roman"/>
          <w:i/>
          <w:sz w:val="24"/>
          <w:szCs w:val="24"/>
        </w:rPr>
        <w:t>Handbook of Psychophysiology</w:t>
      </w:r>
      <w:r w:rsidRPr="0014058E">
        <w:rPr>
          <w:rFonts w:ascii="Times New Roman" w:hAnsi="Times New Roman" w:cs="Times New Roman"/>
          <w:sz w:val="24"/>
          <w:szCs w:val="24"/>
        </w:rPr>
        <w:t xml:space="preserve"> (4</w:t>
      </w:r>
      <w:r w:rsidRPr="0014058E">
        <w:rPr>
          <w:rFonts w:ascii="Times New Roman" w:hAnsi="Times New Roman" w:cs="Times New Roman"/>
          <w:sz w:val="24"/>
          <w:szCs w:val="24"/>
          <w:vertAlign w:val="superscript"/>
        </w:rPr>
        <w:t>th</w:t>
      </w:r>
      <w:r w:rsidRPr="0014058E">
        <w:rPr>
          <w:rFonts w:ascii="Times New Roman" w:hAnsi="Times New Roman" w:cs="Times New Roman"/>
          <w:sz w:val="24"/>
          <w:szCs w:val="24"/>
        </w:rPr>
        <w:t xml:space="preserve"> ed.). (pp. 377-397). New York: Cambridge University Press. </w:t>
      </w:r>
    </w:p>
    <w:p w14:paraId="06E1C7E9" w14:textId="65C69C0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Jonason, P.K.</w:t>
      </w:r>
      <w:r w:rsidR="004C4268">
        <w:rPr>
          <w:rFonts w:ascii="Times New Roman" w:hAnsi="Times New Roman" w:cs="Times New Roman"/>
          <w:sz w:val="24"/>
          <w:szCs w:val="24"/>
        </w:rPr>
        <w:t>,</w:t>
      </w:r>
      <w:r w:rsidRPr="0014058E">
        <w:rPr>
          <w:rFonts w:ascii="Times New Roman" w:hAnsi="Times New Roman" w:cs="Times New Roman"/>
          <w:sz w:val="24"/>
          <w:szCs w:val="24"/>
        </w:rPr>
        <w:t xml:space="preserve"> &amp; Sherman, R.A. (2020). Personality and the perception of situations: The Big Five and Dark Triad traits. </w:t>
      </w:r>
      <w:r w:rsidRPr="0014058E">
        <w:rPr>
          <w:rFonts w:ascii="Times New Roman" w:hAnsi="Times New Roman" w:cs="Times New Roman"/>
          <w:i/>
          <w:sz w:val="24"/>
          <w:szCs w:val="24"/>
        </w:rPr>
        <w:t>Personality and Individual Differences, 163</w:t>
      </w:r>
      <w:r w:rsidRPr="0014058E">
        <w:rPr>
          <w:rFonts w:ascii="Times New Roman" w:hAnsi="Times New Roman" w:cs="Times New Roman"/>
          <w:sz w:val="24"/>
          <w:szCs w:val="24"/>
        </w:rPr>
        <w:t xml:space="preserve">, 110081. </w:t>
      </w:r>
      <w:hyperlink r:id="rId43" w:history="1">
        <w:r w:rsidRPr="0014058E">
          <w:rPr>
            <w:rStyle w:val="Hyperlink"/>
            <w:rFonts w:ascii="Times New Roman" w:hAnsi="Times New Roman" w:cs="Times New Roman"/>
            <w:sz w:val="24"/>
            <w:szCs w:val="24"/>
          </w:rPr>
          <w:t>https://doi.org/10.1016/j.paid.2020.110081</w:t>
        </w:r>
      </w:hyperlink>
      <w:r w:rsidRPr="0014058E">
        <w:rPr>
          <w:rFonts w:ascii="Times New Roman" w:hAnsi="Times New Roman" w:cs="Times New Roman"/>
          <w:sz w:val="24"/>
          <w:szCs w:val="24"/>
        </w:rPr>
        <w:t xml:space="preserve"> </w:t>
      </w:r>
    </w:p>
    <w:p w14:paraId="1EBEEB4C" w14:textId="0F5CA352"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Jungmann, S.M.</w:t>
      </w:r>
      <w:r w:rsidR="004C4268">
        <w:rPr>
          <w:rFonts w:ascii="Times New Roman" w:hAnsi="Times New Roman" w:cs="Times New Roman"/>
          <w:sz w:val="24"/>
          <w:szCs w:val="24"/>
        </w:rPr>
        <w:t>,</w:t>
      </w:r>
      <w:r w:rsidRPr="0014058E">
        <w:rPr>
          <w:rFonts w:ascii="Times New Roman" w:hAnsi="Times New Roman" w:cs="Times New Roman"/>
          <w:sz w:val="24"/>
          <w:szCs w:val="24"/>
        </w:rPr>
        <w:t xml:space="preserve"> &amp; Witthöft, M. (2020). Health anxiety, cyberchondria, and coping in the current COVID-19 pandemic: Which factors are related to coronavirus anxiety? </w:t>
      </w:r>
      <w:r w:rsidRPr="0014058E">
        <w:rPr>
          <w:rFonts w:ascii="Times New Roman" w:hAnsi="Times New Roman" w:cs="Times New Roman"/>
          <w:i/>
          <w:sz w:val="24"/>
          <w:szCs w:val="24"/>
        </w:rPr>
        <w:t xml:space="preserve">Journal of Anxiety Disorders, </w:t>
      </w:r>
      <w:r w:rsidRPr="00944652">
        <w:rPr>
          <w:rFonts w:ascii="Times New Roman" w:hAnsi="Times New Roman" w:cs="Times New Roman"/>
          <w:sz w:val="24"/>
          <w:szCs w:val="24"/>
        </w:rPr>
        <w:t>102239</w:t>
      </w:r>
      <w:r w:rsidRPr="0014058E">
        <w:rPr>
          <w:rFonts w:ascii="Times New Roman" w:hAnsi="Times New Roman" w:cs="Times New Roman"/>
          <w:i/>
          <w:sz w:val="24"/>
          <w:szCs w:val="24"/>
        </w:rPr>
        <w:t>.</w:t>
      </w:r>
      <w:r w:rsidRPr="0014058E">
        <w:rPr>
          <w:rFonts w:ascii="Times New Roman" w:hAnsi="Times New Roman" w:cs="Times New Roman"/>
          <w:sz w:val="24"/>
          <w:szCs w:val="24"/>
        </w:rPr>
        <w:t xml:space="preserve"> </w:t>
      </w:r>
      <w:hyperlink r:id="rId44" w:history="1">
        <w:r w:rsidRPr="0014058E">
          <w:rPr>
            <w:rStyle w:val="Hyperlink"/>
            <w:rFonts w:ascii="Times New Roman" w:hAnsi="Times New Roman" w:cs="Times New Roman"/>
            <w:sz w:val="24"/>
            <w:szCs w:val="24"/>
          </w:rPr>
          <w:t>https://doi.org/10.1016/j.janxdis.2020.102239</w:t>
        </w:r>
      </w:hyperlink>
      <w:r w:rsidRPr="0014058E">
        <w:rPr>
          <w:rFonts w:ascii="Times New Roman" w:hAnsi="Times New Roman" w:cs="Times New Roman"/>
          <w:sz w:val="24"/>
          <w:szCs w:val="24"/>
        </w:rPr>
        <w:t xml:space="preserve"> </w:t>
      </w:r>
    </w:p>
    <w:p w14:paraId="1D557830" w14:textId="38DD511C"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Kanadiya, M.K.</w:t>
      </w:r>
      <w:r w:rsidR="004C4268">
        <w:rPr>
          <w:rFonts w:ascii="Times New Roman" w:hAnsi="Times New Roman" w:cs="Times New Roman"/>
          <w:sz w:val="24"/>
          <w:szCs w:val="24"/>
        </w:rPr>
        <w:t>,</w:t>
      </w:r>
      <w:r>
        <w:rPr>
          <w:rFonts w:ascii="Times New Roman" w:hAnsi="Times New Roman" w:cs="Times New Roman"/>
          <w:sz w:val="24"/>
          <w:szCs w:val="24"/>
        </w:rPr>
        <w:t xml:space="preserve"> &amp; Sallar,</w:t>
      </w:r>
      <w:r w:rsidR="004C4268">
        <w:rPr>
          <w:rFonts w:ascii="Times New Roman" w:hAnsi="Times New Roman" w:cs="Times New Roman"/>
          <w:sz w:val="24"/>
          <w:szCs w:val="24"/>
        </w:rPr>
        <w:t xml:space="preserve"> </w:t>
      </w:r>
      <w:r>
        <w:rPr>
          <w:rFonts w:ascii="Times New Roman" w:hAnsi="Times New Roman" w:cs="Times New Roman"/>
          <w:sz w:val="24"/>
          <w:szCs w:val="24"/>
        </w:rPr>
        <w:t>A.M. (2011). Preventative behaviours, beliefs and anxieties in relation to the swine flu outbreak among college students aged 18-24 years</w:t>
      </w:r>
      <w:r w:rsidRPr="00FD6AB4">
        <w:rPr>
          <w:rFonts w:ascii="Times New Roman" w:hAnsi="Times New Roman" w:cs="Times New Roman"/>
          <w:i/>
          <w:sz w:val="24"/>
          <w:szCs w:val="24"/>
        </w:rPr>
        <w:t>. Journal of Public Health, 19,</w:t>
      </w:r>
      <w:r>
        <w:rPr>
          <w:rFonts w:ascii="Times New Roman" w:hAnsi="Times New Roman" w:cs="Times New Roman"/>
          <w:sz w:val="24"/>
          <w:szCs w:val="24"/>
        </w:rPr>
        <w:t xml:space="preserve"> 139-145. </w:t>
      </w:r>
      <w:hyperlink r:id="rId45" w:history="1">
        <w:r w:rsidRPr="00EE0CF1">
          <w:rPr>
            <w:rStyle w:val="Hyperlink"/>
            <w:rFonts w:ascii="Times New Roman" w:hAnsi="Times New Roman" w:cs="Times New Roman"/>
            <w:sz w:val="24"/>
            <w:szCs w:val="24"/>
          </w:rPr>
          <w:t>https://doi.org/110.1007/s10389-010-0373-3</w:t>
        </w:r>
      </w:hyperlink>
      <w:r>
        <w:rPr>
          <w:rFonts w:ascii="Times New Roman" w:hAnsi="Times New Roman" w:cs="Times New Roman"/>
          <w:sz w:val="24"/>
          <w:szCs w:val="24"/>
        </w:rPr>
        <w:t xml:space="preserve">. </w:t>
      </w:r>
    </w:p>
    <w:p w14:paraId="72F0780A" w14:textId="256D0EE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Katz, B.A.</w:t>
      </w:r>
      <w:r w:rsidR="004C4268">
        <w:rPr>
          <w:rFonts w:ascii="Times New Roman" w:hAnsi="Times New Roman" w:cs="Times New Roman"/>
          <w:sz w:val="24"/>
          <w:szCs w:val="24"/>
        </w:rPr>
        <w:t>, &amp;</w:t>
      </w:r>
      <w:r w:rsidRPr="0014058E">
        <w:rPr>
          <w:rFonts w:ascii="Times New Roman" w:hAnsi="Times New Roman" w:cs="Times New Roman"/>
          <w:sz w:val="24"/>
          <w:szCs w:val="24"/>
        </w:rPr>
        <w:t xml:space="preserve"> Yovel, I. (2020). A </w:t>
      </w:r>
      <w:r w:rsidR="004C4268">
        <w:rPr>
          <w:rFonts w:ascii="Times New Roman" w:hAnsi="Times New Roman" w:cs="Times New Roman"/>
          <w:sz w:val="24"/>
          <w:szCs w:val="24"/>
        </w:rPr>
        <w:t>c</w:t>
      </w:r>
      <w:r w:rsidRPr="0014058E">
        <w:rPr>
          <w:rFonts w:ascii="Times New Roman" w:hAnsi="Times New Roman" w:cs="Times New Roman"/>
          <w:sz w:val="24"/>
          <w:szCs w:val="24"/>
        </w:rPr>
        <w:t xml:space="preserve">ognitive </w:t>
      </w:r>
      <w:r w:rsidR="004C4268">
        <w:rPr>
          <w:rFonts w:ascii="Times New Roman" w:hAnsi="Times New Roman" w:cs="Times New Roman"/>
          <w:sz w:val="24"/>
          <w:szCs w:val="24"/>
        </w:rPr>
        <w:t>c</w:t>
      </w:r>
      <w:r w:rsidRPr="0014058E">
        <w:rPr>
          <w:rFonts w:ascii="Times New Roman" w:hAnsi="Times New Roman" w:cs="Times New Roman"/>
          <w:sz w:val="24"/>
          <w:szCs w:val="24"/>
        </w:rPr>
        <w:t xml:space="preserve">oping </w:t>
      </w:r>
      <w:r w:rsidR="004C4268">
        <w:rPr>
          <w:rFonts w:ascii="Times New Roman" w:hAnsi="Times New Roman" w:cs="Times New Roman"/>
          <w:sz w:val="24"/>
          <w:szCs w:val="24"/>
        </w:rPr>
        <w:t>m</w:t>
      </w:r>
      <w:r w:rsidRPr="0014058E">
        <w:rPr>
          <w:rFonts w:ascii="Times New Roman" w:hAnsi="Times New Roman" w:cs="Times New Roman"/>
          <w:sz w:val="24"/>
          <w:szCs w:val="24"/>
        </w:rPr>
        <w:t xml:space="preserve">odel of </w:t>
      </w:r>
      <w:r w:rsidR="004C4268">
        <w:rPr>
          <w:rFonts w:ascii="Times New Roman" w:hAnsi="Times New Roman" w:cs="Times New Roman"/>
          <w:sz w:val="24"/>
          <w:szCs w:val="24"/>
        </w:rPr>
        <w:t>r</w:t>
      </w:r>
      <w:r w:rsidRPr="0014058E">
        <w:rPr>
          <w:rFonts w:ascii="Times New Roman" w:hAnsi="Times New Roman" w:cs="Times New Roman"/>
          <w:sz w:val="24"/>
          <w:szCs w:val="24"/>
        </w:rPr>
        <w:t xml:space="preserve">einforcement </w:t>
      </w:r>
      <w:r w:rsidR="004C4268">
        <w:rPr>
          <w:rFonts w:ascii="Times New Roman" w:hAnsi="Times New Roman" w:cs="Times New Roman"/>
          <w:sz w:val="24"/>
          <w:szCs w:val="24"/>
        </w:rPr>
        <w:t>s</w:t>
      </w:r>
      <w:r w:rsidRPr="0014058E">
        <w:rPr>
          <w:rFonts w:ascii="Times New Roman" w:hAnsi="Times New Roman" w:cs="Times New Roman"/>
          <w:sz w:val="24"/>
          <w:szCs w:val="24"/>
        </w:rPr>
        <w:t xml:space="preserve">ensitivity, </w:t>
      </w:r>
      <w:r w:rsidR="004C4268">
        <w:rPr>
          <w:rFonts w:ascii="Times New Roman" w:hAnsi="Times New Roman" w:cs="Times New Roman"/>
          <w:sz w:val="24"/>
          <w:szCs w:val="24"/>
        </w:rPr>
        <w:t>e</w:t>
      </w:r>
      <w:r w:rsidRPr="0014058E">
        <w:rPr>
          <w:rFonts w:ascii="Times New Roman" w:hAnsi="Times New Roman" w:cs="Times New Roman"/>
          <w:sz w:val="24"/>
          <w:szCs w:val="24"/>
        </w:rPr>
        <w:t xml:space="preserve">motion </w:t>
      </w:r>
      <w:r w:rsidR="004C4268">
        <w:rPr>
          <w:rFonts w:ascii="Times New Roman" w:hAnsi="Times New Roman" w:cs="Times New Roman"/>
          <w:sz w:val="24"/>
          <w:szCs w:val="24"/>
        </w:rPr>
        <w:t>r</w:t>
      </w:r>
      <w:r w:rsidRPr="0014058E">
        <w:rPr>
          <w:rFonts w:ascii="Times New Roman" w:hAnsi="Times New Roman" w:cs="Times New Roman"/>
          <w:sz w:val="24"/>
          <w:szCs w:val="24"/>
        </w:rPr>
        <w:t xml:space="preserve">egulation, and </w:t>
      </w:r>
      <w:r w:rsidR="004C4268">
        <w:rPr>
          <w:rFonts w:ascii="Times New Roman" w:hAnsi="Times New Roman" w:cs="Times New Roman"/>
          <w:sz w:val="24"/>
          <w:szCs w:val="24"/>
        </w:rPr>
        <w:t>a</w:t>
      </w:r>
      <w:r w:rsidRPr="0014058E">
        <w:rPr>
          <w:rFonts w:ascii="Times New Roman" w:hAnsi="Times New Roman" w:cs="Times New Roman"/>
          <w:sz w:val="24"/>
          <w:szCs w:val="24"/>
        </w:rPr>
        <w:t xml:space="preserve">ffective </w:t>
      </w:r>
      <w:r w:rsidR="004C4268">
        <w:rPr>
          <w:rFonts w:ascii="Times New Roman" w:hAnsi="Times New Roman" w:cs="Times New Roman"/>
          <w:sz w:val="24"/>
          <w:szCs w:val="24"/>
        </w:rPr>
        <w:t>p</w:t>
      </w:r>
      <w:r w:rsidRPr="0014058E">
        <w:rPr>
          <w:rFonts w:ascii="Times New Roman" w:hAnsi="Times New Roman" w:cs="Times New Roman"/>
          <w:sz w:val="24"/>
          <w:szCs w:val="24"/>
        </w:rPr>
        <w:t xml:space="preserve">sychopathology: Cross-sectional, </w:t>
      </w:r>
      <w:r w:rsidR="004C4268">
        <w:rPr>
          <w:rFonts w:ascii="Times New Roman" w:hAnsi="Times New Roman" w:cs="Times New Roman"/>
          <w:sz w:val="24"/>
          <w:szCs w:val="24"/>
        </w:rPr>
        <w:t>l</w:t>
      </w:r>
      <w:r w:rsidRPr="0014058E">
        <w:rPr>
          <w:rFonts w:ascii="Times New Roman" w:hAnsi="Times New Roman" w:cs="Times New Roman"/>
          <w:sz w:val="24"/>
          <w:szCs w:val="24"/>
        </w:rPr>
        <w:t xml:space="preserve">ongitudinal and </w:t>
      </w:r>
      <w:r w:rsidR="004C4268">
        <w:rPr>
          <w:rFonts w:ascii="Times New Roman" w:hAnsi="Times New Roman" w:cs="Times New Roman"/>
          <w:sz w:val="24"/>
          <w:szCs w:val="24"/>
        </w:rPr>
        <w:t>q</w:t>
      </w:r>
      <w:r w:rsidRPr="0014058E">
        <w:rPr>
          <w:rFonts w:ascii="Times New Roman" w:hAnsi="Times New Roman" w:cs="Times New Roman"/>
          <w:sz w:val="24"/>
          <w:szCs w:val="24"/>
        </w:rPr>
        <w:t>uasi-</w:t>
      </w:r>
      <w:r w:rsidR="004C4268">
        <w:rPr>
          <w:rFonts w:ascii="Times New Roman" w:hAnsi="Times New Roman" w:cs="Times New Roman"/>
          <w:sz w:val="24"/>
          <w:szCs w:val="24"/>
        </w:rPr>
        <w:t>e</w:t>
      </w:r>
      <w:r w:rsidRPr="0014058E">
        <w:rPr>
          <w:rFonts w:ascii="Times New Roman" w:hAnsi="Times New Roman" w:cs="Times New Roman"/>
          <w:sz w:val="24"/>
          <w:szCs w:val="24"/>
        </w:rPr>
        <w:t xml:space="preserve">xperimental </w:t>
      </w:r>
      <w:r w:rsidR="004C4268">
        <w:rPr>
          <w:rFonts w:ascii="Times New Roman" w:hAnsi="Times New Roman" w:cs="Times New Roman"/>
          <w:sz w:val="24"/>
          <w:szCs w:val="24"/>
        </w:rPr>
        <w:t>e</w:t>
      </w:r>
      <w:r w:rsidRPr="0014058E">
        <w:rPr>
          <w:rFonts w:ascii="Times New Roman" w:hAnsi="Times New Roman" w:cs="Times New Roman"/>
          <w:sz w:val="24"/>
          <w:szCs w:val="24"/>
        </w:rPr>
        <w:t xml:space="preserve">vidence. </w:t>
      </w:r>
      <w:hyperlink r:id="rId46" w:history="1">
        <w:r w:rsidRPr="0014058E">
          <w:rPr>
            <w:rStyle w:val="Hyperlink"/>
            <w:rFonts w:ascii="Times New Roman" w:hAnsi="Times New Roman" w:cs="Times New Roman"/>
            <w:sz w:val="24"/>
            <w:szCs w:val="24"/>
          </w:rPr>
          <w:t>https://doi.org/10.31234/osf.io/wmr25</w:t>
        </w:r>
      </w:hyperlink>
      <w:r w:rsidRPr="0014058E">
        <w:rPr>
          <w:rFonts w:ascii="Times New Roman" w:hAnsi="Times New Roman" w:cs="Times New Roman"/>
          <w:sz w:val="24"/>
          <w:szCs w:val="24"/>
        </w:rPr>
        <w:t xml:space="preserve"> </w:t>
      </w:r>
      <w:r>
        <w:rPr>
          <w:rFonts w:ascii="Times New Roman" w:hAnsi="Times New Roman" w:cs="Times New Roman"/>
          <w:sz w:val="24"/>
          <w:szCs w:val="24"/>
        </w:rPr>
        <w:t>(preprint)</w:t>
      </w:r>
    </w:p>
    <w:p w14:paraId="0E3A1717"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Katz, B. A., Matanky, K., Aviram, G., &amp; Yovel, I. (2020). Reinforcement sensitivity, depression and anxiety: A meta-analysis and meta-analytic structural equation model. </w:t>
      </w:r>
      <w:r w:rsidRPr="0014058E">
        <w:rPr>
          <w:rFonts w:ascii="Times New Roman" w:hAnsi="Times New Roman" w:cs="Times New Roman"/>
          <w:i/>
          <w:sz w:val="24"/>
          <w:szCs w:val="24"/>
        </w:rPr>
        <w:t>Clinical Psychology Review, 101842</w:t>
      </w:r>
      <w:r w:rsidRPr="0014058E">
        <w:rPr>
          <w:rFonts w:ascii="Times New Roman" w:hAnsi="Times New Roman" w:cs="Times New Roman"/>
          <w:sz w:val="24"/>
          <w:szCs w:val="24"/>
        </w:rPr>
        <w:t xml:space="preserve">. </w:t>
      </w:r>
      <w:hyperlink r:id="rId47" w:history="1">
        <w:r w:rsidRPr="0014058E">
          <w:rPr>
            <w:rStyle w:val="Hyperlink"/>
            <w:rFonts w:ascii="Times New Roman" w:hAnsi="Times New Roman" w:cs="Times New Roman"/>
            <w:sz w:val="24"/>
            <w:szCs w:val="24"/>
          </w:rPr>
          <w:t>https://doi.org/10.1016/j.cpr.2020.101842</w:t>
        </w:r>
      </w:hyperlink>
      <w:r w:rsidRPr="0014058E">
        <w:rPr>
          <w:rFonts w:ascii="Times New Roman" w:hAnsi="Times New Roman" w:cs="Times New Roman"/>
          <w:sz w:val="24"/>
          <w:szCs w:val="24"/>
        </w:rPr>
        <w:t xml:space="preserve">  </w:t>
      </w:r>
    </w:p>
    <w:p w14:paraId="65947FC8" w14:textId="595C7E75"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Kiecolt-Glaser, J.K. (2009). Psychoneuroimmunology: Psyc</w:t>
      </w:r>
      <w:r>
        <w:rPr>
          <w:rFonts w:ascii="Times New Roman" w:hAnsi="Times New Roman" w:cs="Times New Roman"/>
          <w:sz w:val="24"/>
          <w:szCs w:val="24"/>
        </w:rPr>
        <w:t xml:space="preserve">hology’s gateway to the </w:t>
      </w:r>
      <w:r w:rsidR="00655F55">
        <w:rPr>
          <w:rFonts w:ascii="Times New Roman" w:hAnsi="Times New Roman" w:cs="Times New Roman"/>
          <w:sz w:val="24"/>
          <w:szCs w:val="24"/>
        </w:rPr>
        <w:t>b</w:t>
      </w:r>
      <w:r>
        <w:rPr>
          <w:rFonts w:ascii="Times New Roman" w:hAnsi="Times New Roman" w:cs="Times New Roman"/>
          <w:sz w:val="24"/>
          <w:szCs w:val="24"/>
        </w:rPr>
        <w:t>iomedi</w:t>
      </w:r>
      <w:r w:rsidRPr="0014058E">
        <w:rPr>
          <w:rFonts w:ascii="Times New Roman" w:hAnsi="Times New Roman" w:cs="Times New Roman"/>
          <w:sz w:val="24"/>
          <w:szCs w:val="24"/>
        </w:rPr>
        <w:t xml:space="preserve">cal </w:t>
      </w:r>
      <w:r w:rsidR="00655F55">
        <w:rPr>
          <w:rFonts w:ascii="Times New Roman" w:hAnsi="Times New Roman" w:cs="Times New Roman"/>
          <w:sz w:val="24"/>
          <w:szCs w:val="24"/>
        </w:rPr>
        <w:t>f</w:t>
      </w:r>
      <w:r w:rsidRPr="0014058E">
        <w:rPr>
          <w:rFonts w:ascii="Times New Roman" w:hAnsi="Times New Roman" w:cs="Times New Roman"/>
          <w:sz w:val="24"/>
          <w:szCs w:val="24"/>
        </w:rPr>
        <w:t xml:space="preserve">uture. </w:t>
      </w:r>
      <w:r w:rsidRPr="0014058E">
        <w:rPr>
          <w:rFonts w:ascii="Times New Roman" w:hAnsi="Times New Roman" w:cs="Times New Roman"/>
          <w:i/>
          <w:sz w:val="24"/>
          <w:szCs w:val="24"/>
        </w:rPr>
        <w:t>Perspectives on Psychological Science, 4</w:t>
      </w:r>
      <w:r w:rsidRPr="0014058E">
        <w:rPr>
          <w:rFonts w:ascii="Times New Roman" w:hAnsi="Times New Roman" w:cs="Times New Roman"/>
          <w:sz w:val="24"/>
          <w:szCs w:val="24"/>
        </w:rPr>
        <w:t>, 367-369.</w:t>
      </w:r>
      <w:r w:rsidRPr="0014058E">
        <w:t xml:space="preserve"> </w:t>
      </w:r>
      <w:hyperlink r:id="rId48" w:history="1">
        <w:r w:rsidRPr="00215A22">
          <w:rPr>
            <w:rStyle w:val="Hyperlink"/>
            <w:rFonts w:ascii="Times New Roman" w:hAnsi="Times New Roman" w:cs="Times New Roman"/>
            <w:sz w:val="24"/>
            <w:szCs w:val="24"/>
          </w:rPr>
          <w:t>https://dx.doi.org/10.1111%2Fj.1745-6924.2009.01139.x</w:t>
        </w:r>
      </w:hyperlink>
      <w:r>
        <w:rPr>
          <w:rFonts w:ascii="Times New Roman" w:hAnsi="Times New Roman" w:cs="Times New Roman"/>
          <w:sz w:val="24"/>
          <w:szCs w:val="24"/>
        </w:rPr>
        <w:t xml:space="preserve"> </w:t>
      </w:r>
    </w:p>
    <w:p w14:paraId="0CF6FEDD" w14:textId="4769F528"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Kroencke, L., Geukes, K., Utesch, T., Kuper, N.</w:t>
      </w:r>
      <w:r w:rsidR="00655F55">
        <w:rPr>
          <w:rFonts w:ascii="Times New Roman" w:hAnsi="Times New Roman" w:cs="Times New Roman"/>
          <w:sz w:val="24"/>
          <w:szCs w:val="24"/>
        </w:rPr>
        <w:t>,</w:t>
      </w:r>
      <w:r w:rsidRPr="0014058E">
        <w:rPr>
          <w:rFonts w:ascii="Times New Roman" w:hAnsi="Times New Roman" w:cs="Times New Roman"/>
          <w:sz w:val="24"/>
          <w:szCs w:val="24"/>
        </w:rPr>
        <w:t xml:space="preserve"> &amp; Back, M. (in press). Neuroticism and </w:t>
      </w:r>
      <w:r>
        <w:rPr>
          <w:rFonts w:ascii="Times New Roman" w:hAnsi="Times New Roman" w:cs="Times New Roman"/>
          <w:sz w:val="24"/>
          <w:szCs w:val="24"/>
        </w:rPr>
        <w:t>e</w:t>
      </w:r>
      <w:r w:rsidRPr="0014058E">
        <w:rPr>
          <w:rFonts w:ascii="Times New Roman" w:hAnsi="Times New Roman" w:cs="Times New Roman"/>
          <w:sz w:val="24"/>
          <w:szCs w:val="24"/>
        </w:rPr>
        <w:t xml:space="preserve">motional </w:t>
      </w:r>
      <w:r>
        <w:rPr>
          <w:rFonts w:ascii="Times New Roman" w:hAnsi="Times New Roman" w:cs="Times New Roman"/>
          <w:sz w:val="24"/>
          <w:szCs w:val="24"/>
        </w:rPr>
        <w:t>r</w:t>
      </w:r>
      <w:r w:rsidRPr="0014058E">
        <w:rPr>
          <w:rFonts w:ascii="Times New Roman" w:hAnsi="Times New Roman" w:cs="Times New Roman"/>
          <w:sz w:val="24"/>
          <w:szCs w:val="24"/>
        </w:rPr>
        <w:t xml:space="preserve">isk </w:t>
      </w:r>
      <w:r>
        <w:rPr>
          <w:rFonts w:ascii="Times New Roman" w:hAnsi="Times New Roman" w:cs="Times New Roman"/>
          <w:sz w:val="24"/>
          <w:szCs w:val="24"/>
        </w:rPr>
        <w:t>during the COVID-19 p</w:t>
      </w:r>
      <w:r w:rsidRPr="0014058E">
        <w:rPr>
          <w:rFonts w:ascii="Times New Roman" w:hAnsi="Times New Roman" w:cs="Times New Roman"/>
          <w:sz w:val="24"/>
          <w:szCs w:val="24"/>
        </w:rPr>
        <w:t xml:space="preserve">andemic. </w:t>
      </w:r>
      <w:r w:rsidRPr="0014058E">
        <w:rPr>
          <w:rFonts w:ascii="Times New Roman" w:hAnsi="Times New Roman" w:cs="Times New Roman"/>
          <w:i/>
          <w:sz w:val="24"/>
          <w:szCs w:val="24"/>
        </w:rPr>
        <w:t>Journal of Research in Personality</w:t>
      </w:r>
      <w:r w:rsidRPr="0014058E">
        <w:rPr>
          <w:rFonts w:ascii="Times New Roman" w:hAnsi="Times New Roman" w:cs="Times New Roman"/>
          <w:sz w:val="24"/>
          <w:szCs w:val="24"/>
        </w:rPr>
        <w:t xml:space="preserve">. </w:t>
      </w:r>
    </w:p>
    <w:p w14:paraId="7A9C2AA4" w14:textId="77777777"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Lahey, B.B. (2009). Public health significance of neuroticism. </w:t>
      </w:r>
      <w:r w:rsidRPr="0014058E">
        <w:rPr>
          <w:rFonts w:ascii="Times New Roman" w:hAnsi="Times New Roman" w:cs="Times New Roman"/>
          <w:i/>
          <w:sz w:val="24"/>
          <w:szCs w:val="24"/>
        </w:rPr>
        <w:t>American Psychologist, 64,</w:t>
      </w:r>
      <w:r w:rsidRPr="0014058E">
        <w:rPr>
          <w:rFonts w:ascii="Times New Roman" w:hAnsi="Times New Roman" w:cs="Times New Roman"/>
          <w:sz w:val="24"/>
          <w:szCs w:val="24"/>
        </w:rPr>
        <w:t xml:space="preserve"> 241–256. </w:t>
      </w:r>
      <w:hyperlink r:id="rId49" w:history="1">
        <w:r w:rsidRPr="0014058E">
          <w:rPr>
            <w:rStyle w:val="Hyperlink"/>
            <w:rFonts w:ascii="Times New Roman" w:hAnsi="Times New Roman" w:cs="Times New Roman"/>
            <w:sz w:val="24"/>
            <w:szCs w:val="24"/>
          </w:rPr>
          <w:t>http://dx.doi.org/10.1037/a0015309</w:t>
        </w:r>
      </w:hyperlink>
      <w:r w:rsidRPr="0014058E">
        <w:rPr>
          <w:rFonts w:ascii="Times New Roman" w:hAnsi="Times New Roman" w:cs="Times New Roman"/>
          <w:sz w:val="24"/>
          <w:szCs w:val="24"/>
        </w:rPr>
        <w:t xml:space="preserve"> </w:t>
      </w:r>
    </w:p>
    <w:p w14:paraId="541CC4EC"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A55A67">
        <w:rPr>
          <w:rFonts w:ascii="Times New Roman" w:hAnsi="Times New Roman" w:cs="Times New Roman"/>
          <w:sz w:val="24"/>
          <w:szCs w:val="24"/>
        </w:rPr>
        <w:t>Lee, S.A.</w:t>
      </w:r>
      <w:r>
        <w:rPr>
          <w:rFonts w:ascii="Times New Roman" w:hAnsi="Times New Roman" w:cs="Times New Roman"/>
          <w:sz w:val="24"/>
          <w:szCs w:val="24"/>
        </w:rPr>
        <w:t xml:space="preserve"> (</w:t>
      </w:r>
      <w:r w:rsidRPr="00A55A67">
        <w:rPr>
          <w:rFonts w:ascii="Times New Roman" w:hAnsi="Times New Roman" w:cs="Times New Roman"/>
          <w:sz w:val="24"/>
          <w:szCs w:val="24"/>
        </w:rPr>
        <w:t>2020</w:t>
      </w:r>
      <w:r>
        <w:rPr>
          <w:rFonts w:ascii="Times New Roman" w:hAnsi="Times New Roman" w:cs="Times New Roman"/>
          <w:sz w:val="24"/>
          <w:szCs w:val="24"/>
        </w:rPr>
        <w:t>)</w:t>
      </w:r>
      <w:r w:rsidRPr="00A55A67">
        <w:rPr>
          <w:rFonts w:ascii="Times New Roman" w:hAnsi="Times New Roman" w:cs="Times New Roman"/>
          <w:sz w:val="24"/>
          <w:szCs w:val="24"/>
        </w:rPr>
        <w:t>. Coronavirus Anxiety Scale: A brief mental health screener for COVID-19</w:t>
      </w:r>
      <w:r>
        <w:rPr>
          <w:rFonts w:ascii="Times New Roman" w:hAnsi="Times New Roman" w:cs="Times New Roman"/>
          <w:sz w:val="24"/>
          <w:szCs w:val="24"/>
        </w:rPr>
        <w:t xml:space="preserve"> </w:t>
      </w:r>
      <w:r w:rsidRPr="00A55A67">
        <w:rPr>
          <w:rFonts w:ascii="Times New Roman" w:hAnsi="Times New Roman" w:cs="Times New Roman"/>
          <w:sz w:val="24"/>
          <w:szCs w:val="24"/>
        </w:rPr>
        <w:t xml:space="preserve">related anxiety. </w:t>
      </w:r>
      <w:r w:rsidRPr="00A55A67">
        <w:rPr>
          <w:rFonts w:ascii="Times New Roman" w:hAnsi="Times New Roman" w:cs="Times New Roman"/>
          <w:i/>
          <w:sz w:val="24"/>
          <w:szCs w:val="24"/>
        </w:rPr>
        <w:t>Death Studies, 44</w:t>
      </w:r>
      <w:r>
        <w:rPr>
          <w:rFonts w:ascii="Times New Roman" w:hAnsi="Times New Roman" w:cs="Times New Roman"/>
          <w:sz w:val="24"/>
          <w:szCs w:val="24"/>
        </w:rPr>
        <w:t xml:space="preserve">. </w:t>
      </w:r>
      <w:hyperlink r:id="rId50" w:history="1">
        <w:r w:rsidRPr="00EE0CF1">
          <w:rPr>
            <w:rStyle w:val="Hyperlink"/>
            <w:rFonts w:ascii="Times New Roman" w:hAnsi="Times New Roman" w:cs="Times New Roman"/>
            <w:sz w:val="24"/>
            <w:szCs w:val="24"/>
          </w:rPr>
          <w:t>https://doi.org/10.1080/07481187.2020.1748481</w:t>
        </w:r>
      </w:hyperlink>
      <w:r>
        <w:rPr>
          <w:rFonts w:ascii="Times New Roman" w:hAnsi="Times New Roman" w:cs="Times New Roman"/>
          <w:sz w:val="24"/>
          <w:szCs w:val="24"/>
        </w:rPr>
        <w:t xml:space="preserve"> </w:t>
      </w:r>
      <w:r w:rsidRPr="00A55A67">
        <w:rPr>
          <w:rFonts w:ascii="Times New Roman" w:hAnsi="Times New Roman" w:cs="Times New Roman"/>
          <w:sz w:val="24"/>
          <w:szCs w:val="24"/>
        </w:rPr>
        <w:t>.</w:t>
      </w:r>
      <w:r w:rsidRPr="0014058E">
        <w:rPr>
          <w:rFonts w:ascii="Times New Roman" w:hAnsi="Times New Roman" w:cs="Times New Roman"/>
          <w:sz w:val="24"/>
          <w:szCs w:val="24"/>
        </w:rPr>
        <w:t xml:space="preserve">  </w:t>
      </w:r>
    </w:p>
    <w:p w14:paraId="6EBB6893" w14:textId="781F489D"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Lee, K., Ashton, M.C., Ogunfowo</w:t>
      </w:r>
      <w:r>
        <w:rPr>
          <w:rFonts w:ascii="Times New Roman" w:hAnsi="Times New Roman" w:cs="Times New Roman"/>
          <w:sz w:val="24"/>
          <w:szCs w:val="24"/>
        </w:rPr>
        <w:t>ra, B., Bourdage, J., &amp; Shin, K</w:t>
      </w:r>
      <w:r w:rsidRPr="0014058E">
        <w:rPr>
          <w:rFonts w:ascii="Times New Roman" w:hAnsi="Times New Roman" w:cs="Times New Roman"/>
          <w:sz w:val="24"/>
          <w:szCs w:val="24"/>
        </w:rPr>
        <w:t>.H. (2010). The personality bases of socio-political attitudes: The role of Honesty–Humility and Openness to Experience</w:t>
      </w:r>
      <w:r w:rsidRPr="0014058E">
        <w:rPr>
          <w:rFonts w:ascii="Times New Roman" w:hAnsi="Times New Roman" w:cs="Times New Roman"/>
          <w:i/>
          <w:sz w:val="24"/>
          <w:szCs w:val="24"/>
        </w:rPr>
        <w:t>. Journal of Research in Personality, 44</w:t>
      </w:r>
      <w:r w:rsidRPr="0014058E">
        <w:rPr>
          <w:rFonts w:ascii="Times New Roman" w:hAnsi="Times New Roman" w:cs="Times New Roman"/>
          <w:sz w:val="24"/>
          <w:szCs w:val="24"/>
        </w:rPr>
        <w:t>, 115–119.</w:t>
      </w:r>
      <w:r w:rsidRPr="0014058E">
        <w:t xml:space="preserve"> </w:t>
      </w:r>
      <w:hyperlink r:id="rId51" w:history="1">
        <w:r w:rsidRPr="00215A22">
          <w:rPr>
            <w:rStyle w:val="Hyperlink"/>
            <w:rFonts w:ascii="Times New Roman" w:hAnsi="Times New Roman" w:cs="Times New Roman"/>
            <w:sz w:val="24"/>
            <w:szCs w:val="24"/>
          </w:rPr>
          <w:t>https://doi.org/10.1016/j.jrp.2009.08.007</w:t>
        </w:r>
      </w:hyperlink>
      <w:r>
        <w:rPr>
          <w:rFonts w:ascii="Times New Roman" w:hAnsi="Times New Roman" w:cs="Times New Roman"/>
          <w:sz w:val="24"/>
          <w:szCs w:val="24"/>
        </w:rPr>
        <w:t xml:space="preserve"> </w:t>
      </w:r>
    </w:p>
    <w:p w14:paraId="26A7BD40" w14:textId="0C8FB575"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Lee, S.A., Mathis, A.A., Jobe</w:t>
      </w:r>
      <w:r>
        <w:rPr>
          <w:rFonts w:ascii="Times New Roman" w:hAnsi="Times New Roman" w:cs="Times New Roman"/>
          <w:sz w:val="24"/>
          <w:szCs w:val="24"/>
        </w:rPr>
        <w:t xml:space="preserve">, M.C., </w:t>
      </w:r>
      <w:r w:rsidR="00655F55">
        <w:rPr>
          <w:rFonts w:ascii="Times New Roman" w:hAnsi="Times New Roman" w:cs="Times New Roman"/>
          <w:sz w:val="24"/>
          <w:szCs w:val="24"/>
        </w:rPr>
        <w:t xml:space="preserve">&amp; </w:t>
      </w:r>
      <w:r>
        <w:rPr>
          <w:rFonts w:ascii="Times New Roman" w:hAnsi="Times New Roman" w:cs="Times New Roman"/>
          <w:sz w:val="24"/>
          <w:szCs w:val="24"/>
        </w:rPr>
        <w:t>Pappalardo, E.A. (2020).</w:t>
      </w:r>
      <w:r w:rsidRPr="0014058E">
        <w:rPr>
          <w:rFonts w:ascii="Times New Roman" w:hAnsi="Times New Roman" w:cs="Times New Roman"/>
          <w:sz w:val="24"/>
          <w:szCs w:val="24"/>
        </w:rPr>
        <w:t xml:space="preserve"> Clinically significant fear and anxiety of COVID-19: A psychometric examination of the Coronavirus Anxiety Scale. </w:t>
      </w:r>
      <w:r w:rsidRPr="0014058E">
        <w:rPr>
          <w:rFonts w:ascii="Times New Roman" w:hAnsi="Times New Roman" w:cs="Times New Roman"/>
          <w:i/>
          <w:sz w:val="24"/>
          <w:szCs w:val="24"/>
        </w:rPr>
        <w:t>Psychiatry Research</w:t>
      </w:r>
      <w:r>
        <w:rPr>
          <w:rFonts w:ascii="Times New Roman" w:hAnsi="Times New Roman" w:cs="Times New Roman"/>
          <w:i/>
          <w:sz w:val="24"/>
          <w:szCs w:val="24"/>
        </w:rPr>
        <w:t>,</w:t>
      </w:r>
      <w:r w:rsidRPr="0014058E">
        <w:rPr>
          <w:rFonts w:ascii="Times New Roman" w:hAnsi="Times New Roman" w:cs="Times New Roman"/>
          <w:i/>
          <w:sz w:val="24"/>
          <w:szCs w:val="24"/>
        </w:rPr>
        <w:t xml:space="preserve"> 290,</w:t>
      </w:r>
      <w:r w:rsidRPr="0014058E">
        <w:rPr>
          <w:rFonts w:ascii="Times New Roman" w:hAnsi="Times New Roman" w:cs="Times New Roman"/>
          <w:sz w:val="24"/>
          <w:szCs w:val="24"/>
        </w:rPr>
        <w:t xml:space="preserve"> 113112.</w:t>
      </w:r>
      <w:r w:rsidRPr="0014058E">
        <w:t xml:space="preserve"> </w:t>
      </w:r>
      <w:hyperlink r:id="rId52" w:history="1">
        <w:r w:rsidRPr="00215A22">
          <w:rPr>
            <w:rStyle w:val="Hyperlink"/>
            <w:rFonts w:ascii="Times New Roman" w:hAnsi="Times New Roman" w:cs="Times New Roman"/>
            <w:sz w:val="24"/>
            <w:szCs w:val="24"/>
          </w:rPr>
          <w:t>https://doi.org/10.1016/j.psychres.2020.113112</w:t>
        </w:r>
      </w:hyperlink>
      <w:r>
        <w:rPr>
          <w:rFonts w:ascii="Times New Roman" w:hAnsi="Times New Roman" w:cs="Times New Roman"/>
          <w:sz w:val="24"/>
          <w:szCs w:val="24"/>
        </w:rPr>
        <w:t xml:space="preserve"> </w:t>
      </w:r>
    </w:p>
    <w:p w14:paraId="00310D65" w14:textId="59422F3A" w:rsidR="009608C4" w:rsidRPr="0014058E" w:rsidRDefault="009608C4" w:rsidP="003A1B6F">
      <w:pPr>
        <w:spacing w:before="100" w:beforeAutospacing="1" w:after="100" w:afterAutospacing="1"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Mahasi, E. (2020). </w:t>
      </w:r>
      <w:r w:rsidRPr="009608C4">
        <w:rPr>
          <w:rFonts w:ascii="Times New Roman" w:hAnsi="Times New Roman" w:cs="Times New Roman"/>
          <w:sz w:val="24"/>
          <w:szCs w:val="24"/>
        </w:rPr>
        <w:t>Covid-</w:t>
      </w:r>
      <w:r>
        <w:rPr>
          <w:rFonts w:ascii="Times New Roman" w:hAnsi="Times New Roman" w:cs="Times New Roman"/>
          <w:sz w:val="24"/>
          <w:szCs w:val="24"/>
        </w:rPr>
        <w:t>19: What do we know about “long c</w:t>
      </w:r>
      <w:r w:rsidRPr="009608C4">
        <w:rPr>
          <w:rFonts w:ascii="Times New Roman" w:hAnsi="Times New Roman" w:cs="Times New Roman"/>
          <w:sz w:val="24"/>
          <w:szCs w:val="24"/>
        </w:rPr>
        <w:t>ovid”?</w:t>
      </w:r>
      <w:r>
        <w:rPr>
          <w:rFonts w:ascii="Times New Roman" w:hAnsi="Times New Roman" w:cs="Times New Roman"/>
          <w:sz w:val="24"/>
          <w:szCs w:val="24"/>
        </w:rPr>
        <w:t xml:space="preserve"> </w:t>
      </w:r>
      <w:r w:rsidRPr="009608C4">
        <w:rPr>
          <w:rFonts w:ascii="Times New Roman" w:hAnsi="Times New Roman" w:cs="Times New Roman"/>
          <w:i/>
          <w:sz w:val="24"/>
          <w:szCs w:val="24"/>
        </w:rPr>
        <w:t>BMJ, 370</w:t>
      </w:r>
      <w:r>
        <w:rPr>
          <w:rFonts w:ascii="Times New Roman" w:hAnsi="Times New Roman" w:cs="Times New Roman"/>
          <w:sz w:val="24"/>
          <w:szCs w:val="24"/>
        </w:rPr>
        <w:t xml:space="preserve">, </w:t>
      </w:r>
      <w:hyperlink r:id="rId53" w:history="1">
        <w:r>
          <w:rPr>
            <w:rStyle w:val="Hyperlink"/>
            <w:rFonts w:ascii="inherit" w:hAnsi="inherit" w:cs="Helvetica"/>
            <w:color w:val="1C497D"/>
            <w:bdr w:val="none" w:sz="0" w:space="0" w:color="auto" w:frame="1"/>
          </w:rPr>
          <w:t>https://doi.org/10.1136/bmj.m2815</w:t>
        </w:r>
      </w:hyperlink>
      <w:r>
        <w:rPr>
          <w:rFonts w:ascii="Helvetica" w:hAnsi="Helvetica" w:cs="Helvetica"/>
          <w:color w:val="333333"/>
          <w:shd w:val="clear" w:color="auto" w:fill="FFFFFF"/>
        </w:rPr>
        <w:t> </w:t>
      </w:r>
    </w:p>
    <w:p w14:paraId="0C13FED2" w14:textId="346DD625"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Mann, F.D., Krueger, R.F., </w:t>
      </w:r>
      <w:r w:rsidR="00655F55">
        <w:rPr>
          <w:rFonts w:ascii="Times New Roman" w:hAnsi="Times New Roman" w:cs="Times New Roman"/>
          <w:sz w:val="24"/>
          <w:szCs w:val="24"/>
        </w:rPr>
        <w:t xml:space="preserve">&amp; </w:t>
      </w:r>
      <w:r w:rsidRPr="0014058E">
        <w:rPr>
          <w:rFonts w:ascii="Times New Roman" w:hAnsi="Times New Roman" w:cs="Times New Roman"/>
          <w:sz w:val="24"/>
          <w:szCs w:val="24"/>
        </w:rPr>
        <w:t xml:space="preserve">Vohs, K.D. (2020). Personal economic anxiety in response to COVID-19. </w:t>
      </w:r>
      <w:r w:rsidRPr="0014058E">
        <w:rPr>
          <w:rFonts w:ascii="Times New Roman" w:hAnsi="Times New Roman" w:cs="Times New Roman"/>
          <w:i/>
          <w:sz w:val="24"/>
          <w:szCs w:val="24"/>
        </w:rPr>
        <w:t>Personality and Individual Differences, 167</w:t>
      </w:r>
      <w:r>
        <w:rPr>
          <w:rFonts w:ascii="Times New Roman" w:hAnsi="Times New Roman" w:cs="Times New Roman"/>
          <w:sz w:val="24"/>
          <w:szCs w:val="24"/>
        </w:rPr>
        <w:t>,</w:t>
      </w:r>
      <w:r w:rsidRPr="0014058E">
        <w:rPr>
          <w:rFonts w:ascii="Times New Roman" w:hAnsi="Times New Roman" w:cs="Times New Roman"/>
          <w:sz w:val="24"/>
          <w:szCs w:val="24"/>
        </w:rPr>
        <w:t xml:space="preserve"> 110233. </w:t>
      </w:r>
      <w:hyperlink r:id="rId54" w:history="1">
        <w:r w:rsidRPr="0014058E">
          <w:rPr>
            <w:rStyle w:val="Hyperlink"/>
            <w:rFonts w:ascii="Times New Roman" w:hAnsi="Times New Roman" w:cs="Times New Roman"/>
            <w:sz w:val="24"/>
            <w:szCs w:val="24"/>
          </w:rPr>
          <w:t>https://doi.org/10.1016/j.paid.2020.110233</w:t>
        </w:r>
      </w:hyperlink>
      <w:r w:rsidRPr="0014058E">
        <w:rPr>
          <w:rFonts w:ascii="Times New Roman" w:hAnsi="Times New Roman" w:cs="Times New Roman"/>
          <w:sz w:val="24"/>
          <w:szCs w:val="24"/>
        </w:rPr>
        <w:t xml:space="preserve"> </w:t>
      </w:r>
    </w:p>
    <w:p w14:paraId="76236519" w14:textId="4E7B035E"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McGinty</w:t>
      </w:r>
      <w:r>
        <w:rPr>
          <w:rFonts w:ascii="Times New Roman" w:hAnsi="Times New Roman" w:cs="Times New Roman"/>
          <w:sz w:val="24"/>
          <w:szCs w:val="24"/>
        </w:rPr>
        <w:t xml:space="preserve">, </w:t>
      </w:r>
      <w:r w:rsidRPr="0014058E">
        <w:rPr>
          <w:rFonts w:ascii="Times New Roman" w:hAnsi="Times New Roman" w:cs="Times New Roman"/>
          <w:sz w:val="24"/>
          <w:szCs w:val="24"/>
        </w:rPr>
        <w:t>E</w:t>
      </w:r>
      <w:r>
        <w:rPr>
          <w:rFonts w:ascii="Times New Roman" w:hAnsi="Times New Roman" w:cs="Times New Roman"/>
          <w:sz w:val="24"/>
          <w:szCs w:val="24"/>
        </w:rPr>
        <w:t>.</w:t>
      </w:r>
      <w:r w:rsidRPr="0014058E">
        <w:rPr>
          <w:rFonts w:ascii="Times New Roman" w:hAnsi="Times New Roman" w:cs="Times New Roman"/>
          <w:sz w:val="24"/>
          <w:szCs w:val="24"/>
        </w:rPr>
        <w:t>E</w:t>
      </w:r>
      <w:r>
        <w:rPr>
          <w:rFonts w:ascii="Times New Roman" w:hAnsi="Times New Roman" w:cs="Times New Roman"/>
          <w:sz w:val="24"/>
          <w:szCs w:val="24"/>
        </w:rPr>
        <w:t xml:space="preserve">., </w:t>
      </w:r>
      <w:r w:rsidRPr="0014058E">
        <w:rPr>
          <w:rFonts w:ascii="Times New Roman" w:hAnsi="Times New Roman" w:cs="Times New Roman"/>
          <w:sz w:val="24"/>
          <w:szCs w:val="24"/>
        </w:rPr>
        <w:t>Presskreischer</w:t>
      </w:r>
      <w:r>
        <w:rPr>
          <w:rFonts w:ascii="Times New Roman" w:hAnsi="Times New Roman" w:cs="Times New Roman"/>
          <w:sz w:val="24"/>
          <w:szCs w:val="24"/>
        </w:rPr>
        <w:t>,</w:t>
      </w:r>
      <w:r w:rsidRPr="0014058E">
        <w:rPr>
          <w:rFonts w:ascii="Times New Roman" w:hAnsi="Times New Roman" w:cs="Times New Roman"/>
          <w:sz w:val="24"/>
          <w:szCs w:val="24"/>
        </w:rPr>
        <w:t xml:space="preserve"> R</w:t>
      </w:r>
      <w:r>
        <w:rPr>
          <w:rFonts w:ascii="Times New Roman" w:hAnsi="Times New Roman" w:cs="Times New Roman"/>
          <w:sz w:val="24"/>
          <w:szCs w:val="24"/>
        </w:rPr>
        <w:t>.</w:t>
      </w:r>
      <w:r w:rsidRPr="0014058E">
        <w:rPr>
          <w:rFonts w:ascii="Times New Roman" w:hAnsi="Times New Roman" w:cs="Times New Roman"/>
          <w:sz w:val="24"/>
          <w:szCs w:val="24"/>
        </w:rPr>
        <w:t>, Han</w:t>
      </w:r>
      <w:r>
        <w:rPr>
          <w:rFonts w:ascii="Times New Roman" w:hAnsi="Times New Roman" w:cs="Times New Roman"/>
          <w:sz w:val="24"/>
          <w:szCs w:val="24"/>
        </w:rPr>
        <w:t>,</w:t>
      </w:r>
      <w:r w:rsidRPr="0014058E">
        <w:rPr>
          <w:rFonts w:ascii="Times New Roman" w:hAnsi="Times New Roman" w:cs="Times New Roman"/>
          <w:sz w:val="24"/>
          <w:szCs w:val="24"/>
        </w:rPr>
        <w:t xml:space="preserve"> H</w:t>
      </w:r>
      <w:r>
        <w:rPr>
          <w:rFonts w:ascii="Times New Roman" w:hAnsi="Times New Roman" w:cs="Times New Roman"/>
          <w:sz w:val="24"/>
          <w:szCs w:val="24"/>
        </w:rPr>
        <w:t>.</w:t>
      </w:r>
      <w:r w:rsidR="00655F55">
        <w:rPr>
          <w:rFonts w:ascii="Times New Roman" w:hAnsi="Times New Roman" w:cs="Times New Roman"/>
          <w:sz w:val="24"/>
          <w:szCs w:val="24"/>
        </w:rPr>
        <w:t>,</w:t>
      </w:r>
      <w:r>
        <w:rPr>
          <w:rFonts w:ascii="Times New Roman" w:hAnsi="Times New Roman" w:cs="Times New Roman"/>
          <w:sz w:val="24"/>
          <w:szCs w:val="24"/>
        </w:rPr>
        <w:t xml:space="preserve"> &amp; </w:t>
      </w:r>
      <w:r w:rsidRPr="0014058E">
        <w:rPr>
          <w:rFonts w:ascii="Times New Roman" w:hAnsi="Times New Roman" w:cs="Times New Roman"/>
          <w:sz w:val="24"/>
          <w:szCs w:val="24"/>
        </w:rPr>
        <w:t>Barry</w:t>
      </w:r>
      <w:r>
        <w:rPr>
          <w:rFonts w:ascii="Times New Roman" w:hAnsi="Times New Roman" w:cs="Times New Roman"/>
          <w:sz w:val="24"/>
          <w:szCs w:val="24"/>
        </w:rPr>
        <w:t>,</w:t>
      </w:r>
      <w:r w:rsidRPr="0014058E">
        <w:rPr>
          <w:rFonts w:ascii="Times New Roman" w:hAnsi="Times New Roman" w:cs="Times New Roman"/>
          <w:sz w:val="24"/>
          <w:szCs w:val="24"/>
        </w:rPr>
        <w:t xml:space="preserve"> C</w:t>
      </w:r>
      <w:r>
        <w:rPr>
          <w:rFonts w:ascii="Times New Roman" w:hAnsi="Times New Roman" w:cs="Times New Roman"/>
          <w:sz w:val="24"/>
          <w:szCs w:val="24"/>
        </w:rPr>
        <w:t>.</w:t>
      </w:r>
      <w:r w:rsidRPr="0014058E">
        <w:rPr>
          <w:rFonts w:ascii="Times New Roman" w:hAnsi="Times New Roman" w:cs="Times New Roman"/>
          <w:sz w:val="24"/>
          <w:szCs w:val="24"/>
        </w:rPr>
        <w:t xml:space="preserve">L. </w:t>
      </w:r>
      <w:r>
        <w:rPr>
          <w:rFonts w:ascii="Times New Roman" w:hAnsi="Times New Roman" w:cs="Times New Roman"/>
          <w:sz w:val="24"/>
          <w:szCs w:val="24"/>
        </w:rPr>
        <w:t xml:space="preserve">(2020). </w:t>
      </w:r>
      <w:r w:rsidRPr="0014058E">
        <w:rPr>
          <w:rFonts w:ascii="Times New Roman" w:hAnsi="Times New Roman" w:cs="Times New Roman"/>
          <w:sz w:val="24"/>
          <w:szCs w:val="24"/>
        </w:rPr>
        <w:t xml:space="preserve">Psychological distress and loneliness reported by US adults in 2018 and April 2020. </w:t>
      </w:r>
      <w:r w:rsidRPr="00AD7B95">
        <w:rPr>
          <w:rFonts w:ascii="Times New Roman" w:hAnsi="Times New Roman" w:cs="Times New Roman"/>
          <w:i/>
          <w:sz w:val="24"/>
          <w:szCs w:val="24"/>
        </w:rPr>
        <w:t>JAMA</w:t>
      </w:r>
      <w:r>
        <w:rPr>
          <w:rFonts w:ascii="Times New Roman" w:hAnsi="Times New Roman" w:cs="Times New Roman"/>
          <w:sz w:val="24"/>
          <w:szCs w:val="24"/>
        </w:rPr>
        <w:t xml:space="preserve">, </w:t>
      </w:r>
      <w:r w:rsidRPr="00AD7B95">
        <w:rPr>
          <w:rFonts w:ascii="Times New Roman" w:hAnsi="Times New Roman" w:cs="Times New Roman"/>
          <w:i/>
          <w:sz w:val="24"/>
          <w:szCs w:val="24"/>
        </w:rPr>
        <w:t>324</w:t>
      </w:r>
      <w:r>
        <w:rPr>
          <w:rFonts w:ascii="Times New Roman" w:hAnsi="Times New Roman" w:cs="Times New Roman"/>
          <w:sz w:val="24"/>
          <w:szCs w:val="24"/>
        </w:rPr>
        <w:t xml:space="preserve">, </w:t>
      </w:r>
      <w:r w:rsidRPr="00AD7B95">
        <w:rPr>
          <w:rFonts w:ascii="Times New Roman" w:hAnsi="Times New Roman" w:cs="Times New Roman"/>
          <w:sz w:val="24"/>
          <w:szCs w:val="24"/>
        </w:rPr>
        <w:t xml:space="preserve">93-94. </w:t>
      </w:r>
      <w:hyperlink r:id="rId55" w:history="1">
        <w:r w:rsidRPr="00215A22">
          <w:rPr>
            <w:rStyle w:val="Hyperlink"/>
            <w:rFonts w:ascii="Times New Roman" w:hAnsi="Times New Roman" w:cs="Times New Roman"/>
            <w:sz w:val="24"/>
            <w:szCs w:val="24"/>
          </w:rPr>
          <w:t>https://doi.org/10.1001/jama.2020.9740</w:t>
        </w:r>
      </w:hyperlink>
      <w:r>
        <w:rPr>
          <w:rFonts w:ascii="Times New Roman" w:hAnsi="Times New Roman" w:cs="Times New Roman"/>
          <w:sz w:val="24"/>
          <w:szCs w:val="24"/>
        </w:rPr>
        <w:t xml:space="preserve"> </w:t>
      </w:r>
    </w:p>
    <w:p w14:paraId="603CFA66" w14:textId="0FC30A0D" w:rsidR="00C20B30" w:rsidRPr="0014058E" w:rsidRDefault="00C20B30"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C20B30">
        <w:rPr>
          <w:rFonts w:ascii="Times New Roman" w:hAnsi="Times New Roman" w:cs="Times New Roman"/>
          <w:sz w:val="24"/>
          <w:szCs w:val="24"/>
        </w:rPr>
        <w:t>Murray, D. R., and Schaller, M. (2012). Threat(s) and conformity deconstructed:</w:t>
      </w:r>
      <w:r>
        <w:rPr>
          <w:rFonts w:ascii="Times New Roman" w:hAnsi="Times New Roman" w:cs="Times New Roman"/>
          <w:sz w:val="24"/>
          <w:szCs w:val="24"/>
        </w:rPr>
        <w:t xml:space="preserve"> </w:t>
      </w:r>
      <w:r w:rsidRPr="00C20B30">
        <w:rPr>
          <w:rFonts w:ascii="Times New Roman" w:hAnsi="Times New Roman" w:cs="Times New Roman"/>
          <w:sz w:val="24"/>
          <w:szCs w:val="24"/>
        </w:rPr>
        <w:t>perceived threat of infectious disease and its implications for conformist</w:t>
      </w:r>
      <w:r>
        <w:rPr>
          <w:rFonts w:ascii="Times New Roman" w:hAnsi="Times New Roman" w:cs="Times New Roman"/>
          <w:sz w:val="24"/>
          <w:szCs w:val="24"/>
        </w:rPr>
        <w:t xml:space="preserve"> </w:t>
      </w:r>
      <w:r w:rsidRPr="00C20B30">
        <w:rPr>
          <w:rFonts w:ascii="Times New Roman" w:hAnsi="Times New Roman" w:cs="Times New Roman"/>
          <w:sz w:val="24"/>
          <w:szCs w:val="24"/>
        </w:rPr>
        <w:t xml:space="preserve">attitudes and behaviour. </w:t>
      </w:r>
      <w:r w:rsidRPr="00C20B30">
        <w:rPr>
          <w:rFonts w:ascii="Times New Roman" w:hAnsi="Times New Roman" w:cs="Times New Roman"/>
          <w:i/>
          <w:sz w:val="24"/>
          <w:szCs w:val="24"/>
        </w:rPr>
        <w:t>European Journal of Social Psychology, 42</w:t>
      </w:r>
      <w:r w:rsidRPr="00C20B30">
        <w:rPr>
          <w:rFonts w:ascii="Times New Roman" w:hAnsi="Times New Roman" w:cs="Times New Roman"/>
          <w:sz w:val="24"/>
          <w:szCs w:val="24"/>
        </w:rPr>
        <w:t xml:space="preserve">, 180–188. </w:t>
      </w:r>
      <w:hyperlink r:id="rId56" w:history="1">
        <w:r w:rsidRPr="00E226A3">
          <w:rPr>
            <w:rStyle w:val="Hyperlink"/>
            <w:rFonts w:ascii="Times New Roman" w:hAnsi="Times New Roman" w:cs="Times New Roman"/>
            <w:sz w:val="24"/>
            <w:szCs w:val="24"/>
          </w:rPr>
          <w:t>https://doi.org/10.1002/ejsp.863</w:t>
        </w:r>
      </w:hyperlink>
      <w:r>
        <w:rPr>
          <w:rFonts w:ascii="Times New Roman" w:hAnsi="Times New Roman" w:cs="Times New Roman"/>
          <w:sz w:val="24"/>
          <w:szCs w:val="24"/>
        </w:rPr>
        <w:t xml:space="preserve"> </w:t>
      </w:r>
    </w:p>
    <w:p w14:paraId="46EA73BB" w14:textId="4C6C3169"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rPr>
        <w:t xml:space="preserve">Nikčević, A.V., </w:t>
      </w:r>
      <w:r w:rsidR="00655F55" w:rsidRPr="00985A32">
        <w:rPr>
          <w:rFonts w:ascii="Times New Roman" w:hAnsi="Times New Roman" w:cs="Times New Roman"/>
          <w:sz w:val="24"/>
          <w:szCs w:val="24"/>
        </w:rPr>
        <w:t xml:space="preserve">&amp; </w:t>
      </w:r>
      <w:r w:rsidRPr="00985A32">
        <w:rPr>
          <w:rFonts w:ascii="Times New Roman" w:hAnsi="Times New Roman" w:cs="Times New Roman"/>
          <w:sz w:val="24"/>
          <w:szCs w:val="24"/>
        </w:rPr>
        <w:t xml:space="preserve">Spada, M.M. (2020). </w:t>
      </w:r>
      <w:r w:rsidRPr="0014058E">
        <w:rPr>
          <w:rFonts w:ascii="Times New Roman" w:hAnsi="Times New Roman" w:cs="Times New Roman"/>
          <w:sz w:val="24"/>
          <w:szCs w:val="24"/>
        </w:rPr>
        <w:t xml:space="preserve">The COVID-19 Anxiety Syndrome Scale: </w:t>
      </w:r>
      <w:r w:rsidR="00655F55">
        <w:rPr>
          <w:rFonts w:ascii="Times New Roman" w:hAnsi="Times New Roman" w:cs="Times New Roman"/>
          <w:sz w:val="24"/>
          <w:szCs w:val="24"/>
        </w:rPr>
        <w:t>D</w:t>
      </w:r>
      <w:r w:rsidRPr="0014058E">
        <w:rPr>
          <w:rFonts w:ascii="Times New Roman" w:hAnsi="Times New Roman" w:cs="Times New Roman"/>
          <w:sz w:val="24"/>
          <w:szCs w:val="24"/>
        </w:rPr>
        <w:t xml:space="preserve">evelopment and psychometric properties. </w:t>
      </w:r>
      <w:r w:rsidRPr="00CF0E4F">
        <w:rPr>
          <w:rFonts w:ascii="Times New Roman" w:hAnsi="Times New Roman" w:cs="Times New Roman"/>
          <w:i/>
          <w:sz w:val="24"/>
          <w:szCs w:val="24"/>
        </w:rPr>
        <w:t>Psychiatry Research, 292,</w:t>
      </w:r>
      <w:r w:rsidRPr="0014058E">
        <w:rPr>
          <w:rFonts w:ascii="Times New Roman" w:hAnsi="Times New Roman" w:cs="Times New Roman"/>
          <w:sz w:val="24"/>
          <w:szCs w:val="24"/>
        </w:rPr>
        <w:t xml:space="preserve"> 113322. </w:t>
      </w:r>
      <w:hyperlink r:id="rId57" w:history="1">
        <w:r w:rsidRPr="0014058E">
          <w:rPr>
            <w:rStyle w:val="Hyperlink"/>
            <w:rFonts w:ascii="Times New Roman" w:hAnsi="Times New Roman" w:cs="Times New Roman"/>
            <w:sz w:val="24"/>
            <w:szCs w:val="24"/>
          </w:rPr>
          <w:t>https://doi.org/10.1016/j.psychres.2020.113322x</w:t>
        </w:r>
      </w:hyperlink>
      <w:r w:rsidRPr="0014058E">
        <w:rPr>
          <w:rFonts w:ascii="Times New Roman" w:hAnsi="Times New Roman" w:cs="Times New Roman"/>
          <w:sz w:val="24"/>
          <w:szCs w:val="24"/>
        </w:rPr>
        <w:t xml:space="preserve"> </w:t>
      </w:r>
    </w:p>
    <w:p w14:paraId="2B66AC52" w14:textId="411B715F"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Nikčević, A.V., Marino, C., Kolubinski, D.C., Leach, D.</w:t>
      </w:r>
      <w:r w:rsidR="00655F55">
        <w:rPr>
          <w:rFonts w:ascii="Times New Roman" w:hAnsi="Times New Roman" w:cs="Times New Roman"/>
          <w:sz w:val="24"/>
          <w:szCs w:val="24"/>
        </w:rPr>
        <w:t>,</w:t>
      </w:r>
      <w:r w:rsidRPr="0014058E">
        <w:rPr>
          <w:rFonts w:ascii="Times New Roman" w:hAnsi="Times New Roman" w:cs="Times New Roman"/>
          <w:sz w:val="24"/>
          <w:szCs w:val="24"/>
        </w:rPr>
        <w:t xml:space="preserve"> &amp; Spada, M.M. (2020). Modelling the contribution of the Big Five personality traits, health anxiety, and COVID-19 psychological distress to generalised anxiety and depressive symptoms during the COVID-19 pandemic. </w:t>
      </w:r>
      <w:r w:rsidRPr="00CF0E4F">
        <w:rPr>
          <w:rFonts w:ascii="Times New Roman" w:hAnsi="Times New Roman" w:cs="Times New Roman"/>
          <w:i/>
          <w:sz w:val="24"/>
          <w:szCs w:val="24"/>
        </w:rPr>
        <w:t>Journal of Affective Disorders, 279</w:t>
      </w:r>
      <w:r w:rsidRPr="0014058E">
        <w:rPr>
          <w:rFonts w:ascii="Times New Roman" w:hAnsi="Times New Roman" w:cs="Times New Roman"/>
          <w:sz w:val="24"/>
          <w:szCs w:val="24"/>
        </w:rPr>
        <w:t xml:space="preserve">, 578-584. </w:t>
      </w:r>
      <w:hyperlink r:id="rId58" w:history="1">
        <w:r w:rsidRPr="0014058E">
          <w:rPr>
            <w:rStyle w:val="Hyperlink"/>
            <w:rFonts w:ascii="Times New Roman" w:hAnsi="Times New Roman" w:cs="Times New Roman"/>
            <w:sz w:val="24"/>
            <w:szCs w:val="24"/>
          </w:rPr>
          <w:t>https://doi.org/10.1016/j.jad.2020.10.053</w:t>
        </w:r>
      </w:hyperlink>
      <w:r w:rsidRPr="0014058E">
        <w:rPr>
          <w:rFonts w:ascii="Times New Roman" w:hAnsi="Times New Roman" w:cs="Times New Roman"/>
          <w:sz w:val="24"/>
          <w:szCs w:val="24"/>
        </w:rPr>
        <w:t xml:space="preserve"> </w:t>
      </w:r>
    </w:p>
    <w:p w14:paraId="1CED8209" w14:textId="266BC67A"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EE2D7D">
        <w:rPr>
          <w:rFonts w:ascii="Times New Roman" w:hAnsi="Times New Roman" w:cs="Times New Roman"/>
          <w:sz w:val="24"/>
          <w:szCs w:val="24"/>
        </w:rPr>
        <w:t>Nowak</w:t>
      </w:r>
      <w:r>
        <w:rPr>
          <w:rFonts w:ascii="Times New Roman" w:hAnsi="Times New Roman" w:cs="Times New Roman"/>
          <w:sz w:val="24"/>
          <w:szCs w:val="24"/>
        </w:rPr>
        <w:t xml:space="preserve">, B., </w:t>
      </w:r>
      <w:r w:rsidRPr="00EE2D7D">
        <w:rPr>
          <w:rFonts w:ascii="Times New Roman" w:hAnsi="Times New Roman" w:cs="Times New Roman"/>
          <w:sz w:val="24"/>
          <w:szCs w:val="24"/>
        </w:rPr>
        <w:t>Brzóska</w:t>
      </w:r>
      <w:r>
        <w:rPr>
          <w:rFonts w:ascii="Times New Roman" w:hAnsi="Times New Roman" w:cs="Times New Roman"/>
          <w:sz w:val="24"/>
          <w:szCs w:val="24"/>
        </w:rPr>
        <w:t xml:space="preserve">, P., </w:t>
      </w:r>
      <w:r w:rsidRPr="00EE2D7D">
        <w:rPr>
          <w:rFonts w:ascii="Times New Roman" w:hAnsi="Times New Roman" w:cs="Times New Roman"/>
          <w:sz w:val="24"/>
          <w:szCs w:val="24"/>
        </w:rPr>
        <w:t>Piotrowski</w:t>
      </w:r>
      <w:r>
        <w:rPr>
          <w:rFonts w:ascii="Times New Roman" w:hAnsi="Times New Roman" w:cs="Times New Roman"/>
          <w:sz w:val="24"/>
          <w:szCs w:val="24"/>
        </w:rPr>
        <w:t xml:space="preserve">, B., </w:t>
      </w:r>
      <w:r w:rsidRPr="00EE2D7D">
        <w:rPr>
          <w:rFonts w:ascii="Times New Roman" w:hAnsi="Times New Roman" w:cs="Times New Roman"/>
          <w:sz w:val="24"/>
          <w:szCs w:val="24"/>
        </w:rPr>
        <w:t>Sedikides</w:t>
      </w:r>
      <w:r>
        <w:rPr>
          <w:rFonts w:ascii="Times New Roman" w:hAnsi="Times New Roman" w:cs="Times New Roman"/>
          <w:sz w:val="24"/>
          <w:szCs w:val="24"/>
        </w:rPr>
        <w:t xml:space="preserve">, C., </w:t>
      </w:r>
      <w:r w:rsidRPr="00EE2D7D">
        <w:rPr>
          <w:rFonts w:ascii="Times New Roman" w:hAnsi="Times New Roman" w:cs="Times New Roman"/>
          <w:sz w:val="24"/>
          <w:szCs w:val="24"/>
        </w:rPr>
        <w:t>Żemojtel-Piotrowska</w:t>
      </w:r>
      <w:r>
        <w:rPr>
          <w:rFonts w:ascii="Times New Roman" w:hAnsi="Times New Roman" w:cs="Times New Roman"/>
          <w:sz w:val="24"/>
          <w:szCs w:val="24"/>
        </w:rPr>
        <w:t>, M.</w:t>
      </w:r>
      <w:r w:rsidR="00655F55">
        <w:rPr>
          <w:rFonts w:ascii="Times New Roman" w:hAnsi="Times New Roman" w:cs="Times New Roman"/>
          <w:sz w:val="24"/>
          <w:szCs w:val="24"/>
        </w:rPr>
        <w:t>,</w:t>
      </w:r>
      <w:r>
        <w:rPr>
          <w:rFonts w:ascii="Times New Roman" w:hAnsi="Times New Roman" w:cs="Times New Roman"/>
          <w:sz w:val="24"/>
          <w:szCs w:val="24"/>
        </w:rPr>
        <w:t xml:space="preserve"> &amp; </w:t>
      </w:r>
      <w:r w:rsidRPr="00EE2D7D">
        <w:rPr>
          <w:rFonts w:ascii="Times New Roman" w:hAnsi="Times New Roman" w:cs="Times New Roman"/>
          <w:sz w:val="24"/>
          <w:szCs w:val="24"/>
        </w:rPr>
        <w:t>Jonason</w:t>
      </w:r>
      <w:r>
        <w:rPr>
          <w:rFonts w:ascii="Times New Roman" w:hAnsi="Times New Roman" w:cs="Times New Roman"/>
          <w:sz w:val="24"/>
          <w:szCs w:val="24"/>
        </w:rPr>
        <w:t xml:space="preserve">, P.K. (2020). </w:t>
      </w:r>
      <w:r w:rsidRPr="00EE2D7D">
        <w:rPr>
          <w:rFonts w:ascii="Times New Roman" w:hAnsi="Times New Roman" w:cs="Times New Roman"/>
          <w:sz w:val="24"/>
          <w:szCs w:val="24"/>
        </w:rPr>
        <w:t>Adaptive and maladaptive behavior during the COVID-19 pandemic: The</w:t>
      </w:r>
      <w:r>
        <w:rPr>
          <w:rFonts w:ascii="Times New Roman" w:hAnsi="Times New Roman" w:cs="Times New Roman"/>
          <w:sz w:val="24"/>
          <w:szCs w:val="24"/>
        </w:rPr>
        <w:t xml:space="preserve"> </w:t>
      </w:r>
      <w:r w:rsidRPr="00EE2D7D">
        <w:rPr>
          <w:rFonts w:ascii="Times New Roman" w:hAnsi="Times New Roman" w:cs="Times New Roman"/>
          <w:sz w:val="24"/>
          <w:szCs w:val="24"/>
        </w:rPr>
        <w:t>roles of Dark Triad traits, collective narcissism, and health beliefs</w:t>
      </w:r>
      <w:r>
        <w:rPr>
          <w:rFonts w:ascii="Times New Roman" w:hAnsi="Times New Roman" w:cs="Times New Roman"/>
          <w:sz w:val="24"/>
          <w:szCs w:val="24"/>
        </w:rPr>
        <w:t xml:space="preserve">. </w:t>
      </w:r>
      <w:r w:rsidRPr="00D44520">
        <w:rPr>
          <w:rFonts w:ascii="Times New Roman" w:hAnsi="Times New Roman" w:cs="Times New Roman"/>
          <w:i/>
          <w:iCs/>
          <w:sz w:val="24"/>
          <w:szCs w:val="24"/>
        </w:rPr>
        <w:t>Personality and Individual Differences</w:t>
      </w:r>
      <w:r>
        <w:rPr>
          <w:rFonts w:ascii="Times New Roman" w:hAnsi="Times New Roman" w:cs="Times New Roman"/>
          <w:sz w:val="24"/>
          <w:szCs w:val="24"/>
        </w:rPr>
        <w:t>,</w:t>
      </w:r>
      <w:r w:rsidRPr="00EE2D7D">
        <w:rPr>
          <w:rFonts w:ascii="Times New Roman" w:hAnsi="Times New Roman" w:cs="Times New Roman"/>
          <w:sz w:val="24"/>
          <w:szCs w:val="24"/>
        </w:rPr>
        <w:t xml:space="preserve"> </w:t>
      </w:r>
      <w:r w:rsidRPr="00D44520">
        <w:rPr>
          <w:rFonts w:ascii="Times New Roman" w:hAnsi="Times New Roman" w:cs="Times New Roman"/>
          <w:i/>
          <w:sz w:val="24"/>
          <w:szCs w:val="24"/>
        </w:rPr>
        <w:t>167</w:t>
      </w:r>
      <w:r w:rsidR="00D44520" w:rsidRPr="00D44520">
        <w:rPr>
          <w:rFonts w:ascii="Times New Roman" w:hAnsi="Times New Roman" w:cs="Times New Roman"/>
          <w:i/>
          <w:sz w:val="24"/>
          <w:szCs w:val="24"/>
        </w:rPr>
        <w:t>,</w:t>
      </w:r>
      <w:r>
        <w:rPr>
          <w:rFonts w:ascii="Times New Roman" w:hAnsi="Times New Roman" w:cs="Times New Roman"/>
          <w:sz w:val="24"/>
          <w:szCs w:val="24"/>
        </w:rPr>
        <w:t xml:space="preserve"> </w:t>
      </w:r>
      <w:r w:rsidRPr="00EE2D7D">
        <w:rPr>
          <w:rFonts w:ascii="Times New Roman" w:hAnsi="Times New Roman" w:cs="Times New Roman"/>
          <w:sz w:val="24"/>
          <w:szCs w:val="24"/>
        </w:rPr>
        <w:t>110232</w:t>
      </w:r>
      <w:r>
        <w:rPr>
          <w:rFonts w:ascii="Times New Roman" w:hAnsi="Times New Roman" w:cs="Times New Roman"/>
          <w:sz w:val="24"/>
          <w:szCs w:val="24"/>
        </w:rPr>
        <w:t>.</w:t>
      </w:r>
      <w:r w:rsidRPr="00386AB4">
        <w:t xml:space="preserve"> </w:t>
      </w:r>
      <w:hyperlink r:id="rId59" w:history="1">
        <w:r w:rsidRPr="00EE0CF1">
          <w:rPr>
            <w:rStyle w:val="Hyperlink"/>
            <w:rFonts w:ascii="Times New Roman" w:hAnsi="Times New Roman" w:cs="Times New Roman"/>
            <w:sz w:val="24"/>
            <w:szCs w:val="24"/>
          </w:rPr>
          <w:t>https://doi.org/10.1016/j.paid.2020.110232</w:t>
        </w:r>
      </w:hyperlink>
      <w:r>
        <w:rPr>
          <w:rFonts w:ascii="Times New Roman" w:hAnsi="Times New Roman" w:cs="Times New Roman"/>
          <w:sz w:val="24"/>
          <w:szCs w:val="24"/>
        </w:rPr>
        <w:t xml:space="preserve"> </w:t>
      </w:r>
    </w:p>
    <w:p w14:paraId="5EA2483E" w14:textId="183C9A31"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Oljača, M., Sadiković, S., Branovacki, B., Pajić, D., Smederevac, S.</w:t>
      </w:r>
      <w:r w:rsidR="00655F55">
        <w:rPr>
          <w:rFonts w:ascii="Times New Roman" w:hAnsi="Times New Roman" w:cs="Times New Roman"/>
          <w:sz w:val="24"/>
          <w:szCs w:val="24"/>
        </w:rPr>
        <w:t>,</w:t>
      </w:r>
      <w:r w:rsidRPr="0014058E">
        <w:rPr>
          <w:rFonts w:ascii="Times New Roman" w:hAnsi="Times New Roman" w:cs="Times New Roman"/>
          <w:sz w:val="24"/>
          <w:szCs w:val="24"/>
        </w:rPr>
        <w:t xml:space="preserve"> &amp; Mitrović, D. (2020). Unrealistic optimism and HEXACO traits as predictors of risk perception and compliance with COVID-19 preventive measures during the first wave of pandemic. </w:t>
      </w:r>
      <w:hyperlink r:id="rId60" w:history="1">
        <w:r w:rsidRPr="0014058E">
          <w:rPr>
            <w:rStyle w:val="Hyperlink"/>
            <w:rFonts w:ascii="Times New Roman" w:hAnsi="Times New Roman" w:cs="Times New Roman"/>
            <w:sz w:val="24"/>
            <w:szCs w:val="24"/>
          </w:rPr>
          <w:t>https://doi.org/10.31234/osf.io/rt64j</w:t>
        </w:r>
      </w:hyperlink>
      <w:r w:rsidRPr="0014058E">
        <w:rPr>
          <w:rFonts w:ascii="Times New Roman" w:hAnsi="Times New Roman" w:cs="Times New Roman"/>
          <w:sz w:val="24"/>
          <w:szCs w:val="24"/>
        </w:rPr>
        <w:t xml:space="preserve"> (preprint)</w:t>
      </w:r>
    </w:p>
    <w:p w14:paraId="12BA5C7A" w14:textId="77777777" w:rsidR="00D939E4" w:rsidRPr="0014058E" w:rsidRDefault="00D939E4" w:rsidP="003A1B6F">
      <w:pPr>
        <w:shd w:val="clear" w:color="auto" w:fill="FFFFFF"/>
        <w:spacing w:before="100" w:beforeAutospacing="1" w:after="100" w:afterAutospacing="1" w:line="480" w:lineRule="auto"/>
        <w:ind w:left="426" w:hanging="426"/>
        <w:contextualSpacing/>
        <w:rPr>
          <w:rFonts w:ascii="Times New Roman" w:hAnsi="Times New Roman" w:cs="Times New Roman"/>
          <w:color w:val="777777"/>
          <w:sz w:val="24"/>
          <w:szCs w:val="24"/>
        </w:rPr>
      </w:pPr>
      <w:r w:rsidRPr="0014058E">
        <w:rPr>
          <w:rFonts w:ascii="Times New Roman" w:hAnsi="Times New Roman" w:cs="Times New Roman"/>
          <w:sz w:val="24"/>
          <w:szCs w:val="24"/>
        </w:rPr>
        <w:t xml:space="preserve">Oshio, A., Taku, K., Hirano, M., &amp; Saeed, G. (2018). Resilience and big five personality traits: A meta-analysis. </w:t>
      </w:r>
      <w:r w:rsidRPr="00CF0E4F">
        <w:rPr>
          <w:rFonts w:ascii="Times New Roman" w:hAnsi="Times New Roman" w:cs="Times New Roman"/>
          <w:i/>
          <w:sz w:val="24"/>
          <w:szCs w:val="24"/>
        </w:rPr>
        <w:t>Personality and Individual Differences, 127</w:t>
      </w:r>
      <w:r w:rsidRPr="0014058E">
        <w:rPr>
          <w:rFonts w:ascii="Times New Roman" w:hAnsi="Times New Roman" w:cs="Times New Roman"/>
          <w:sz w:val="24"/>
          <w:szCs w:val="24"/>
        </w:rPr>
        <w:t xml:space="preserve">, 54–60. </w:t>
      </w:r>
      <w:r w:rsidRPr="0014058E">
        <w:rPr>
          <w:rFonts w:ascii="Times New Roman" w:hAnsi="Times New Roman" w:cs="Times New Roman"/>
          <w:color w:val="777777"/>
          <w:sz w:val="24"/>
          <w:szCs w:val="24"/>
        </w:rPr>
        <w:t xml:space="preserve"> </w:t>
      </w:r>
      <w:hyperlink r:id="rId61" w:history="1">
        <w:r w:rsidRPr="0014058E">
          <w:rPr>
            <w:rStyle w:val="Hyperlink"/>
            <w:rFonts w:ascii="Times New Roman" w:hAnsi="Times New Roman" w:cs="Times New Roman"/>
            <w:sz w:val="24"/>
            <w:szCs w:val="24"/>
          </w:rPr>
          <w:t>https://doi.org/10.1016/j.paid.2018.01.048</w:t>
        </w:r>
      </w:hyperlink>
      <w:r w:rsidRPr="0014058E">
        <w:rPr>
          <w:rFonts w:ascii="Times New Roman" w:hAnsi="Times New Roman" w:cs="Times New Roman"/>
          <w:color w:val="777777"/>
          <w:sz w:val="24"/>
          <w:szCs w:val="24"/>
        </w:rPr>
        <w:t xml:space="preserve">   </w:t>
      </w:r>
    </w:p>
    <w:p w14:paraId="127A61A8" w14:textId="4368AE01"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Ozer, D.J.</w:t>
      </w:r>
      <w:r w:rsidR="00655F55">
        <w:rPr>
          <w:rFonts w:ascii="Times New Roman" w:hAnsi="Times New Roman" w:cs="Times New Roman"/>
          <w:sz w:val="24"/>
          <w:szCs w:val="24"/>
        </w:rPr>
        <w:t>,</w:t>
      </w:r>
      <w:r w:rsidRPr="0014058E">
        <w:rPr>
          <w:rFonts w:ascii="Times New Roman" w:hAnsi="Times New Roman" w:cs="Times New Roman"/>
          <w:sz w:val="24"/>
          <w:szCs w:val="24"/>
        </w:rPr>
        <w:t xml:space="preserve"> &amp; Benet-Martínez, V. (2006). Personality and the </w:t>
      </w:r>
      <w:r w:rsidR="00655F55">
        <w:rPr>
          <w:rFonts w:ascii="Times New Roman" w:hAnsi="Times New Roman" w:cs="Times New Roman"/>
          <w:sz w:val="24"/>
          <w:szCs w:val="24"/>
        </w:rPr>
        <w:t>p</w:t>
      </w:r>
      <w:r w:rsidRPr="0014058E">
        <w:rPr>
          <w:rFonts w:ascii="Times New Roman" w:hAnsi="Times New Roman" w:cs="Times New Roman"/>
          <w:sz w:val="24"/>
          <w:szCs w:val="24"/>
        </w:rPr>
        <w:t xml:space="preserve">rediction of </w:t>
      </w:r>
      <w:r w:rsidR="00655F55">
        <w:rPr>
          <w:rFonts w:ascii="Times New Roman" w:hAnsi="Times New Roman" w:cs="Times New Roman"/>
          <w:sz w:val="24"/>
          <w:szCs w:val="24"/>
        </w:rPr>
        <w:t>c</w:t>
      </w:r>
      <w:r w:rsidRPr="0014058E">
        <w:rPr>
          <w:rFonts w:ascii="Times New Roman" w:hAnsi="Times New Roman" w:cs="Times New Roman"/>
          <w:sz w:val="24"/>
          <w:szCs w:val="24"/>
        </w:rPr>
        <w:t xml:space="preserve">onsequential </w:t>
      </w:r>
      <w:r w:rsidR="00655F55">
        <w:rPr>
          <w:rFonts w:ascii="Times New Roman" w:hAnsi="Times New Roman" w:cs="Times New Roman"/>
          <w:sz w:val="24"/>
          <w:szCs w:val="24"/>
        </w:rPr>
        <w:t>o</w:t>
      </w:r>
      <w:r w:rsidRPr="0014058E">
        <w:rPr>
          <w:rFonts w:ascii="Times New Roman" w:hAnsi="Times New Roman" w:cs="Times New Roman"/>
          <w:sz w:val="24"/>
          <w:szCs w:val="24"/>
        </w:rPr>
        <w:t xml:space="preserve">utcomes. </w:t>
      </w:r>
      <w:r w:rsidRPr="00CF0E4F">
        <w:rPr>
          <w:rFonts w:ascii="Times New Roman" w:hAnsi="Times New Roman" w:cs="Times New Roman"/>
          <w:i/>
          <w:sz w:val="24"/>
          <w:szCs w:val="24"/>
        </w:rPr>
        <w:t>Annual Review of Psychology, 57</w:t>
      </w:r>
      <w:r w:rsidRPr="0014058E">
        <w:rPr>
          <w:rFonts w:ascii="Times New Roman" w:hAnsi="Times New Roman" w:cs="Times New Roman"/>
          <w:sz w:val="24"/>
          <w:szCs w:val="24"/>
        </w:rPr>
        <w:t xml:space="preserve">, 401-421. </w:t>
      </w:r>
      <w:hyperlink r:id="rId62" w:history="1">
        <w:r w:rsidRPr="0014058E">
          <w:rPr>
            <w:rStyle w:val="Hyperlink"/>
            <w:rFonts w:ascii="Times New Roman" w:hAnsi="Times New Roman" w:cs="Times New Roman"/>
            <w:sz w:val="24"/>
            <w:szCs w:val="24"/>
          </w:rPr>
          <w:t>https://doi.org/10.1146/annurev.psych.57.102904.190127</w:t>
        </w:r>
      </w:hyperlink>
      <w:r w:rsidRPr="0014058E">
        <w:rPr>
          <w:rFonts w:ascii="Times New Roman" w:hAnsi="Times New Roman" w:cs="Times New Roman"/>
          <w:sz w:val="24"/>
          <w:szCs w:val="24"/>
        </w:rPr>
        <w:t xml:space="preserve"> </w:t>
      </w:r>
    </w:p>
    <w:p w14:paraId="7C011962" w14:textId="00486353"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2E3A30">
        <w:rPr>
          <w:rFonts w:ascii="Times New Roman" w:hAnsi="Times New Roman" w:cs="Times New Roman"/>
          <w:sz w:val="24"/>
          <w:szCs w:val="24"/>
        </w:rPr>
        <w:t xml:space="preserve">Pakpour, A.H., &amp; Griffiths, M.D. (2020). The fear of COVID-19 and its role in preventive behaviors. </w:t>
      </w:r>
      <w:r w:rsidRPr="002E3A30">
        <w:rPr>
          <w:rFonts w:ascii="Times New Roman" w:hAnsi="Times New Roman" w:cs="Times New Roman"/>
          <w:i/>
          <w:sz w:val="24"/>
          <w:szCs w:val="24"/>
        </w:rPr>
        <w:t>Journal of Concurrent Disorders, 2</w:t>
      </w:r>
      <w:r>
        <w:rPr>
          <w:rFonts w:ascii="Times New Roman" w:hAnsi="Times New Roman" w:cs="Times New Roman"/>
          <w:sz w:val="24"/>
          <w:szCs w:val="24"/>
        </w:rPr>
        <w:t>,</w:t>
      </w:r>
      <w:r w:rsidRPr="002E3A30">
        <w:rPr>
          <w:rFonts w:ascii="Times New Roman" w:hAnsi="Times New Roman" w:cs="Times New Roman"/>
          <w:sz w:val="24"/>
          <w:szCs w:val="24"/>
        </w:rPr>
        <w:t xml:space="preserve"> 58–63.</w:t>
      </w:r>
      <w:r w:rsidRPr="002E3A30">
        <w:t xml:space="preserve"> </w:t>
      </w:r>
      <w:hyperlink r:id="rId63" w:history="1">
        <w:r w:rsidRPr="00EE0CF1">
          <w:rPr>
            <w:rStyle w:val="Hyperlink"/>
            <w:rFonts w:ascii="Times New Roman" w:hAnsi="Times New Roman" w:cs="Times New Roman"/>
            <w:sz w:val="24"/>
            <w:szCs w:val="24"/>
          </w:rPr>
          <w:t>https://concurrentdisorders.ca/2020/04/03/the-fear-of-covid-19-and-its-role-in-preventive-behaviors/</w:t>
        </w:r>
      </w:hyperlink>
      <w:r>
        <w:rPr>
          <w:rFonts w:ascii="Times New Roman" w:hAnsi="Times New Roman" w:cs="Times New Roman"/>
          <w:sz w:val="24"/>
          <w:szCs w:val="24"/>
        </w:rPr>
        <w:t xml:space="preserve"> </w:t>
      </w:r>
    </w:p>
    <w:p w14:paraId="5137BD03" w14:textId="21E831EF"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224F04">
        <w:rPr>
          <w:rFonts w:ascii="Times New Roman" w:hAnsi="Times New Roman" w:cs="Times New Roman"/>
          <w:sz w:val="24"/>
          <w:szCs w:val="24"/>
          <w:lang w:val="da-DK"/>
        </w:rPr>
        <w:t xml:space="preserve">Pierce, M., Hope, H., Ford, T. et al. </w:t>
      </w:r>
      <w:r w:rsidRPr="0014058E">
        <w:rPr>
          <w:rFonts w:ascii="Times New Roman" w:hAnsi="Times New Roman" w:cs="Times New Roman"/>
          <w:sz w:val="24"/>
          <w:szCs w:val="24"/>
        </w:rPr>
        <w:t xml:space="preserve">(2020). Mental health before and during the COVID-19 pandemic: </w:t>
      </w:r>
      <w:r w:rsidR="00655F55">
        <w:rPr>
          <w:rFonts w:ascii="Times New Roman" w:hAnsi="Times New Roman" w:cs="Times New Roman"/>
          <w:sz w:val="24"/>
          <w:szCs w:val="24"/>
        </w:rPr>
        <w:t>A</w:t>
      </w:r>
      <w:r w:rsidRPr="0014058E">
        <w:rPr>
          <w:rFonts w:ascii="Times New Roman" w:hAnsi="Times New Roman" w:cs="Times New Roman"/>
          <w:sz w:val="24"/>
          <w:szCs w:val="24"/>
        </w:rPr>
        <w:t xml:space="preserve"> longitudinal probability sample survey of the UK population. </w:t>
      </w:r>
      <w:r w:rsidRPr="00CF0E4F">
        <w:rPr>
          <w:rFonts w:ascii="Times New Roman" w:hAnsi="Times New Roman" w:cs="Times New Roman"/>
          <w:i/>
          <w:sz w:val="24"/>
          <w:szCs w:val="24"/>
        </w:rPr>
        <w:t>Lancet Psychiatry, 7</w:t>
      </w:r>
      <w:r>
        <w:rPr>
          <w:rFonts w:ascii="Times New Roman" w:hAnsi="Times New Roman" w:cs="Times New Roman"/>
          <w:sz w:val="24"/>
          <w:szCs w:val="24"/>
        </w:rPr>
        <w:t xml:space="preserve">, </w:t>
      </w:r>
      <w:r w:rsidRPr="0014058E">
        <w:rPr>
          <w:rFonts w:ascii="Times New Roman" w:hAnsi="Times New Roman" w:cs="Times New Roman"/>
          <w:sz w:val="24"/>
          <w:szCs w:val="24"/>
        </w:rPr>
        <w:t>883–</w:t>
      </w:r>
      <w:r>
        <w:rPr>
          <w:rFonts w:ascii="Times New Roman" w:hAnsi="Times New Roman" w:cs="Times New Roman"/>
          <w:sz w:val="24"/>
          <w:szCs w:val="24"/>
        </w:rPr>
        <w:t>8</w:t>
      </w:r>
      <w:r w:rsidRPr="0014058E">
        <w:rPr>
          <w:rFonts w:ascii="Times New Roman" w:hAnsi="Times New Roman" w:cs="Times New Roman"/>
          <w:sz w:val="24"/>
          <w:szCs w:val="24"/>
        </w:rPr>
        <w:t xml:space="preserve">92. </w:t>
      </w:r>
      <w:hyperlink r:id="rId64" w:history="1">
        <w:r w:rsidRPr="0014058E">
          <w:rPr>
            <w:rStyle w:val="Hyperlink"/>
            <w:rFonts w:ascii="Times New Roman" w:hAnsi="Times New Roman" w:cs="Times New Roman"/>
            <w:sz w:val="24"/>
            <w:szCs w:val="24"/>
          </w:rPr>
          <w:t>https://doi.org/10.1016/S2215-0366(20)30308-4</w:t>
        </w:r>
      </w:hyperlink>
      <w:r w:rsidRPr="0014058E">
        <w:rPr>
          <w:rFonts w:ascii="Times New Roman" w:hAnsi="Times New Roman" w:cs="Times New Roman"/>
          <w:sz w:val="24"/>
          <w:szCs w:val="24"/>
        </w:rPr>
        <w:t xml:space="preserve"> </w:t>
      </w:r>
    </w:p>
    <w:p w14:paraId="625AF208" w14:textId="7C833F0F"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color w:val="000000"/>
          <w:sz w:val="24"/>
          <w:szCs w:val="24"/>
          <w:shd w:val="clear" w:color="auto" w:fill="FFFFFF"/>
        </w:rPr>
        <w:t>Plante</w:t>
      </w:r>
      <w:r>
        <w:rPr>
          <w:rFonts w:ascii="Times New Roman" w:hAnsi="Times New Roman" w:cs="Times New Roman"/>
          <w:color w:val="000000"/>
          <w:sz w:val="24"/>
          <w:szCs w:val="24"/>
          <w:shd w:val="clear" w:color="auto" w:fill="FFFFFF"/>
        </w:rPr>
        <w:t>,</w:t>
      </w:r>
      <w:r w:rsidRPr="0014058E">
        <w:rPr>
          <w:rFonts w:ascii="Times New Roman" w:hAnsi="Times New Roman" w:cs="Times New Roman"/>
          <w:color w:val="000000"/>
          <w:sz w:val="24"/>
          <w:szCs w:val="24"/>
          <w:shd w:val="clear" w:color="auto" w:fill="FFFFFF"/>
        </w:rPr>
        <w:t xml:space="preserve"> C.N., Reysen</w:t>
      </w:r>
      <w:r>
        <w:rPr>
          <w:rFonts w:ascii="Times New Roman" w:hAnsi="Times New Roman" w:cs="Times New Roman"/>
          <w:color w:val="000000"/>
          <w:sz w:val="24"/>
          <w:szCs w:val="24"/>
          <w:shd w:val="clear" w:color="auto" w:fill="FFFFFF"/>
        </w:rPr>
        <w:t>,</w:t>
      </w:r>
      <w:r w:rsidRPr="0014058E">
        <w:rPr>
          <w:rFonts w:ascii="Times New Roman" w:hAnsi="Times New Roman" w:cs="Times New Roman"/>
          <w:color w:val="000000"/>
          <w:sz w:val="24"/>
          <w:szCs w:val="24"/>
          <w:shd w:val="clear" w:color="auto" w:fill="FFFFFF"/>
        </w:rPr>
        <w:t xml:space="preserve"> S., Groves</w:t>
      </w:r>
      <w:r>
        <w:rPr>
          <w:rFonts w:ascii="Times New Roman" w:hAnsi="Times New Roman" w:cs="Times New Roman"/>
          <w:color w:val="000000"/>
          <w:sz w:val="24"/>
          <w:szCs w:val="24"/>
          <w:shd w:val="clear" w:color="auto" w:fill="FFFFFF"/>
        </w:rPr>
        <w:t>,</w:t>
      </w:r>
      <w:r w:rsidRPr="0014058E">
        <w:rPr>
          <w:rFonts w:ascii="Times New Roman" w:hAnsi="Times New Roman" w:cs="Times New Roman"/>
          <w:color w:val="000000"/>
          <w:sz w:val="24"/>
          <w:szCs w:val="24"/>
          <w:shd w:val="clear" w:color="auto" w:fill="FFFFFF"/>
        </w:rPr>
        <w:t xml:space="preserve"> C.L., Roberts S.E., </w:t>
      </w:r>
      <w:r w:rsidR="00655F55">
        <w:rPr>
          <w:rFonts w:ascii="Times New Roman" w:hAnsi="Times New Roman" w:cs="Times New Roman"/>
          <w:color w:val="000000"/>
          <w:sz w:val="24"/>
          <w:szCs w:val="24"/>
          <w:shd w:val="clear" w:color="auto" w:fill="FFFFFF"/>
        </w:rPr>
        <w:t xml:space="preserve">&amp; </w:t>
      </w:r>
      <w:r w:rsidRPr="0014058E">
        <w:rPr>
          <w:rFonts w:ascii="Times New Roman" w:hAnsi="Times New Roman" w:cs="Times New Roman"/>
          <w:color w:val="000000"/>
          <w:sz w:val="24"/>
          <w:szCs w:val="24"/>
          <w:shd w:val="clear" w:color="auto" w:fill="FFFFFF"/>
        </w:rPr>
        <w:t>Gerbasi</w:t>
      </w:r>
      <w:r>
        <w:rPr>
          <w:rFonts w:ascii="Times New Roman" w:hAnsi="Times New Roman" w:cs="Times New Roman"/>
          <w:color w:val="000000"/>
          <w:sz w:val="24"/>
          <w:szCs w:val="24"/>
          <w:shd w:val="clear" w:color="auto" w:fill="FFFFFF"/>
        </w:rPr>
        <w:t>,</w:t>
      </w:r>
      <w:r w:rsidRPr="0014058E">
        <w:rPr>
          <w:rFonts w:ascii="Times New Roman" w:hAnsi="Times New Roman" w:cs="Times New Roman"/>
          <w:color w:val="000000"/>
          <w:sz w:val="24"/>
          <w:szCs w:val="24"/>
          <w:shd w:val="clear" w:color="auto" w:fill="FFFFFF"/>
        </w:rPr>
        <w:t xml:space="preserve"> K. (2017). </w:t>
      </w:r>
      <w:r w:rsidRPr="0014058E">
        <w:rPr>
          <w:rStyle w:val="ref-title"/>
          <w:rFonts w:ascii="Times New Roman" w:hAnsi="Times New Roman" w:cs="Times New Roman"/>
          <w:color w:val="000000"/>
          <w:sz w:val="24"/>
          <w:szCs w:val="24"/>
          <w:shd w:val="clear" w:color="auto" w:fill="FFFFFF"/>
        </w:rPr>
        <w:t xml:space="preserve">The fantasy engagement scale: </w:t>
      </w:r>
      <w:r w:rsidR="00655F55">
        <w:rPr>
          <w:rStyle w:val="ref-title"/>
          <w:rFonts w:ascii="Times New Roman" w:hAnsi="Times New Roman" w:cs="Times New Roman"/>
          <w:color w:val="000000"/>
          <w:sz w:val="24"/>
          <w:szCs w:val="24"/>
          <w:shd w:val="clear" w:color="auto" w:fill="FFFFFF"/>
        </w:rPr>
        <w:t>A</w:t>
      </w:r>
      <w:r w:rsidRPr="0014058E">
        <w:rPr>
          <w:rStyle w:val="ref-title"/>
          <w:rFonts w:ascii="Times New Roman" w:hAnsi="Times New Roman" w:cs="Times New Roman"/>
          <w:color w:val="000000"/>
          <w:sz w:val="24"/>
          <w:szCs w:val="24"/>
          <w:shd w:val="clear" w:color="auto" w:fill="FFFFFF"/>
        </w:rPr>
        <w:t xml:space="preserve"> flexible measure of positive and negative fantasy engagement</w:t>
      </w:r>
      <w:r w:rsidRPr="0014058E">
        <w:rPr>
          <w:rFonts w:ascii="Times New Roman" w:hAnsi="Times New Roman" w:cs="Times New Roman"/>
          <w:color w:val="000000"/>
          <w:sz w:val="24"/>
          <w:szCs w:val="24"/>
          <w:shd w:val="clear" w:color="auto" w:fill="FFFFFF"/>
        </w:rPr>
        <w:t>. </w:t>
      </w:r>
      <w:r w:rsidRPr="0009025B">
        <w:rPr>
          <w:rStyle w:val="ref-journal"/>
          <w:rFonts w:ascii="Times New Roman" w:hAnsi="Times New Roman" w:cs="Times New Roman"/>
          <w:i/>
          <w:color w:val="000000"/>
          <w:sz w:val="24"/>
          <w:szCs w:val="24"/>
          <w:shd w:val="clear" w:color="auto" w:fill="FFFFFF"/>
        </w:rPr>
        <w:t xml:space="preserve">Basic and Applied Social Psychology, </w:t>
      </w:r>
      <w:r w:rsidRPr="0009025B">
        <w:rPr>
          <w:rStyle w:val="ref-vol"/>
          <w:rFonts w:ascii="Times New Roman" w:hAnsi="Times New Roman" w:cs="Times New Roman"/>
          <w:i/>
          <w:color w:val="000000"/>
          <w:sz w:val="24"/>
          <w:szCs w:val="24"/>
          <w:shd w:val="clear" w:color="auto" w:fill="FFFFFF"/>
        </w:rPr>
        <w:t>39</w:t>
      </w:r>
      <w:r w:rsidRPr="0009025B">
        <w:rPr>
          <w:rFonts w:ascii="Times New Roman" w:hAnsi="Times New Roman" w:cs="Times New Roman"/>
          <w:i/>
          <w:color w:val="000000"/>
          <w:sz w:val="24"/>
          <w:szCs w:val="24"/>
          <w:shd w:val="clear" w:color="auto" w:fill="FFFFFF"/>
        </w:rPr>
        <w:t>,</w:t>
      </w:r>
      <w:r w:rsidRPr="0014058E">
        <w:rPr>
          <w:rFonts w:ascii="Times New Roman" w:hAnsi="Times New Roman" w:cs="Times New Roman"/>
          <w:color w:val="000000"/>
          <w:sz w:val="24"/>
          <w:szCs w:val="24"/>
          <w:shd w:val="clear" w:color="auto" w:fill="FFFFFF"/>
        </w:rPr>
        <w:t xml:space="preserve"> 127–152. </w:t>
      </w:r>
      <w:hyperlink r:id="rId65" w:history="1">
        <w:r w:rsidRPr="0014058E">
          <w:rPr>
            <w:rStyle w:val="Hyperlink"/>
            <w:rFonts w:ascii="Times New Roman" w:hAnsi="Times New Roman" w:cs="Times New Roman"/>
            <w:sz w:val="24"/>
            <w:szCs w:val="24"/>
            <w:shd w:val="clear" w:color="auto" w:fill="FFFFFF"/>
          </w:rPr>
          <w:t>https://doi.org/10.1080/01973533.2017.1293538</w:t>
        </w:r>
      </w:hyperlink>
      <w:r w:rsidRPr="0014058E">
        <w:rPr>
          <w:rFonts w:ascii="Times New Roman" w:hAnsi="Times New Roman" w:cs="Times New Roman"/>
          <w:color w:val="000000"/>
          <w:sz w:val="24"/>
          <w:szCs w:val="24"/>
          <w:shd w:val="clear" w:color="auto" w:fill="FFFFFF"/>
        </w:rPr>
        <w:t xml:space="preserve">  </w:t>
      </w:r>
    </w:p>
    <w:p w14:paraId="560403DB" w14:textId="7313E91D"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lang w:val="sv-SE"/>
        </w:rPr>
        <w:t>Pradhan, M., Chettri, A.</w:t>
      </w:r>
      <w:r w:rsidR="00655F55" w:rsidRPr="00985A32">
        <w:rPr>
          <w:rFonts w:ascii="Times New Roman" w:hAnsi="Times New Roman" w:cs="Times New Roman"/>
          <w:sz w:val="24"/>
          <w:szCs w:val="24"/>
          <w:lang w:val="sv-SE"/>
        </w:rPr>
        <w:t>,</w:t>
      </w:r>
      <w:r w:rsidRPr="00985A32">
        <w:rPr>
          <w:rFonts w:ascii="Times New Roman" w:hAnsi="Times New Roman" w:cs="Times New Roman"/>
          <w:sz w:val="24"/>
          <w:szCs w:val="24"/>
          <w:lang w:val="sv-SE"/>
        </w:rPr>
        <w:t xml:space="preserve"> &amp; Maheshwari, S. (2020)</w:t>
      </w:r>
      <w:r w:rsidR="00B32773" w:rsidRPr="00985A32">
        <w:rPr>
          <w:rFonts w:ascii="Times New Roman" w:hAnsi="Times New Roman" w:cs="Times New Roman"/>
          <w:sz w:val="24"/>
          <w:szCs w:val="24"/>
          <w:lang w:val="sv-SE"/>
        </w:rPr>
        <w:t>.</w:t>
      </w:r>
      <w:r w:rsidRPr="00985A32">
        <w:rPr>
          <w:rFonts w:ascii="Times New Roman" w:hAnsi="Times New Roman" w:cs="Times New Roman"/>
          <w:sz w:val="24"/>
          <w:szCs w:val="24"/>
          <w:lang w:val="sv-SE"/>
        </w:rPr>
        <w:t xml:space="preserve"> </w:t>
      </w:r>
      <w:r w:rsidRPr="0014058E">
        <w:rPr>
          <w:rFonts w:ascii="Times New Roman" w:hAnsi="Times New Roman" w:cs="Times New Roman"/>
          <w:sz w:val="24"/>
          <w:szCs w:val="24"/>
        </w:rPr>
        <w:t xml:space="preserve">Fear of death in the shadow of COVID-19: The mediating role of perceived stress in the relationship between neuroticism and death anxiety. </w:t>
      </w:r>
      <w:r w:rsidRPr="0009025B">
        <w:rPr>
          <w:rFonts w:ascii="Times New Roman" w:hAnsi="Times New Roman" w:cs="Times New Roman"/>
          <w:i/>
          <w:sz w:val="24"/>
          <w:szCs w:val="24"/>
        </w:rPr>
        <w:t>Death Studies</w:t>
      </w:r>
      <w:r w:rsidR="00D44520">
        <w:rPr>
          <w:rFonts w:ascii="Times New Roman" w:hAnsi="Times New Roman" w:cs="Times New Roman"/>
          <w:sz w:val="24"/>
          <w:szCs w:val="24"/>
        </w:rPr>
        <w:t>.</w:t>
      </w:r>
      <w:r w:rsidRPr="0014058E">
        <w:rPr>
          <w:rFonts w:ascii="Times New Roman" w:hAnsi="Times New Roman" w:cs="Times New Roman"/>
          <w:sz w:val="24"/>
          <w:szCs w:val="24"/>
        </w:rPr>
        <w:t xml:space="preserve"> </w:t>
      </w:r>
      <w:hyperlink r:id="rId66" w:history="1">
        <w:r w:rsidRPr="0014058E">
          <w:rPr>
            <w:rStyle w:val="Hyperlink"/>
            <w:rFonts w:ascii="Times New Roman" w:hAnsi="Times New Roman" w:cs="Times New Roman"/>
            <w:sz w:val="24"/>
            <w:szCs w:val="24"/>
          </w:rPr>
          <w:t>https://doi.org/10.1080/07481187.2020.1833384</w:t>
        </w:r>
      </w:hyperlink>
      <w:r w:rsidRPr="0014058E">
        <w:rPr>
          <w:rFonts w:ascii="Times New Roman" w:hAnsi="Times New Roman" w:cs="Times New Roman"/>
          <w:sz w:val="24"/>
          <w:szCs w:val="24"/>
        </w:rPr>
        <w:t xml:space="preserve"> </w:t>
      </w:r>
    </w:p>
    <w:p w14:paraId="7314D86C" w14:textId="5DE3C39E"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Rauthmann, J.F., &amp; Sherman, R.A. (2016). Measuring the Situational Eight DIAMONDS characteristics of situations: An optimization of the RSQ-8 to the S8*. </w:t>
      </w:r>
      <w:r w:rsidRPr="0009025B">
        <w:rPr>
          <w:rFonts w:ascii="Times New Roman" w:hAnsi="Times New Roman" w:cs="Times New Roman"/>
          <w:i/>
          <w:sz w:val="24"/>
          <w:szCs w:val="24"/>
        </w:rPr>
        <w:t>European Journal of Psychological Assessment, 32</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155–164. </w:t>
      </w:r>
      <w:hyperlink r:id="rId67" w:history="1">
        <w:r w:rsidRPr="0014058E">
          <w:rPr>
            <w:rStyle w:val="Hyperlink"/>
            <w:rFonts w:ascii="Times New Roman" w:hAnsi="Times New Roman" w:cs="Times New Roman"/>
            <w:sz w:val="24"/>
            <w:szCs w:val="24"/>
          </w:rPr>
          <w:t>https://doi.org/10.1027/1015-5759/a000246</w:t>
        </w:r>
      </w:hyperlink>
      <w:r w:rsidRPr="0014058E">
        <w:rPr>
          <w:rFonts w:ascii="Times New Roman" w:hAnsi="Times New Roman" w:cs="Times New Roman"/>
          <w:sz w:val="24"/>
          <w:szCs w:val="24"/>
        </w:rPr>
        <w:t xml:space="preserve"> </w:t>
      </w:r>
    </w:p>
    <w:p w14:paraId="01BFAEB5" w14:textId="4A1D2FC8"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Ruiz, J.M.</w:t>
      </w:r>
      <w:r w:rsidR="00655F55">
        <w:rPr>
          <w:rFonts w:ascii="Times New Roman" w:hAnsi="Times New Roman" w:cs="Times New Roman"/>
          <w:sz w:val="24"/>
          <w:szCs w:val="24"/>
        </w:rPr>
        <w:t>,</w:t>
      </w:r>
      <w:r w:rsidRPr="0014058E">
        <w:rPr>
          <w:rFonts w:ascii="Times New Roman" w:hAnsi="Times New Roman" w:cs="Times New Roman"/>
          <w:sz w:val="24"/>
          <w:szCs w:val="24"/>
        </w:rPr>
        <w:t xml:space="preserve"> &amp; Revenson, T.A. (2020). Behavioral Medicine in the COVID-19 Era: Dawn of the Golden Age. </w:t>
      </w:r>
      <w:r w:rsidRPr="0014058E">
        <w:rPr>
          <w:rFonts w:ascii="Times New Roman" w:hAnsi="Times New Roman" w:cs="Times New Roman"/>
          <w:i/>
          <w:sz w:val="24"/>
          <w:szCs w:val="24"/>
        </w:rPr>
        <w:t>Annals of Behavioural Medicine, 54</w:t>
      </w:r>
      <w:r w:rsidRPr="0014058E">
        <w:rPr>
          <w:rFonts w:ascii="Times New Roman" w:hAnsi="Times New Roman" w:cs="Times New Roman"/>
          <w:sz w:val="24"/>
          <w:szCs w:val="24"/>
        </w:rPr>
        <w:t xml:space="preserve">, 1–543. </w:t>
      </w:r>
      <w:hyperlink r:id="rId68" w:history="1">
        <w:r w:rsidRPr="0014058E">
          <w:rPr>
            <w:rStyle w:val="Hyperlink"/>
            <w:rFonts w:ascii="Times New Roman" w:hAnsi="Times New Roman" w:cs="Times New Roman"/>
            <w:sz w:val="24"/>
            <w:szCs w:val="24"/>
          </w:rPr>
          <w:t>https://doi.org/10.1093/abm/kaaa057</w:t>
        </w:r>
      </w:hyperlink>
      <w:r w:rsidRPr="0014058E">
        <w:rPr>
          <w:rFonts w:ascii="Times New Roman" w:hAnsi="Times New Roman" w:cs="Times New Roman"/>
          <w:sz w:val="24"/>
          <w:szCs w:val="24"/>
        </w:rPr>
        <w:t xml:space="preserve"> </w:t>
      </w:r>
    </w:p>
    <w:p w14:paraId="319E18D1" w14:textId="35B76D7B"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224F04">
        <w:rPr>
          <w:rFonts w:ascii="Times New Roman" w:hAnsi="Times New Roman" w:cs="Times New Roman"/>
          <w:sz w:val="24"/>
          <w:szCs w:val="24"/>
        </w:rPr>
        <w:t>Sahni, S., Kumari, S.</w:t>
      </w:r>
      <w:r w:rsidR="00655F55" w:rsidRPr="00224F04">
        <w:rPr>
          <w:rFonts w:ascii="Times New Roman" w:hAnsi="Times New Roman" w:cs="Times New Roman"/>
          <w:sz w:val="24"/>
          <w:szCs w:val="24"/>
        </w:rPr>
        <w:t>,</w:t>
      </w:r>
      <w:r w:rsidRPr="00224F04">
        <w:rPr>
          <w:rFonts w:ascii="Times New Roman" w:hAnsi="Times New Roman" w:cs="Times New Roman"/>
          <w:sz w:val="24"/>
          <w:szCs w:val="24"/>
        </w:rPr>
        <w:t xml:space="preserve"> &amp; Pachaury, P. (2020). </w:t>
      </w:r>
      <w:r w:rsidRPr="0014058E">
        <w:rPr>
          <w:rFonts w:ascii="Times New Roman" w:hAnsi="Times New Roman" w:cs="Times New Roman"/>
          <w:sz w:val="24"/>
          <w:szCs w:val="24"/>
        </w:rPr>
        <w:t xml:space="preserve">Building Emotional Resilience with Big Five </w:t>
      </w:r>
      <w:r w:rsidR="00655F55">
        <w:rPr>
          <w:rFonts w:ascii="Times New Roman" w:hAnsi="Times New Roman" w:cs="Times New Roman"/>
          <w:sz w:val="24"/>
          <w:szCs w:val="24"/>
        </w:rPr>
        <w:t>p</w:t>
      </w:r>
      <w:r w:rsidRPr="0014058E">
        <w:rPr>
          <w:rFonts w:ascii="Times New Roman" w:hAnsi="Times New Roman" w:cs="Times New Roman"/>
          <w:sz w:val="24"/>
          <w:szCs w:val="24"/>
        </w:rPr>
        <w:t xml:space="preserve">ersonality </w:t>
      </w:r>
      <w:r w:rsidR="00655F55">
        <w:rPr>
          <w:rFonts w:ascii="Times New Roman" w:hAnsi="Times New Roman" w:cs="Times New Roman"/>
          <w:sz w:val="24"/>
          <w:szCs w:val="24"/>
        </w:rPr>
        <w:t>m</w:t>
      </w:r>
      <w:r w:rsidRPr="0014058E">
        <w:rPr>
          <w:rFonts w:ascii="Times New Roman" w:hAnsi="Times New Roman" w:cs="Times New Roman"/>
          <w:sz w:val="24"/>
          <w:szCs w:val="24"/>
        </w:rPr>
        <w:t xml:space="preserve">odel </w:t>
      </w:r>
      <w:r w:rsidR="00655F55">
        <w:rPr>
          <w:rFonts w:ascii="Times New Roman" w:hAnsi="Times New Roman" w:cs="Times New Roman"/>
          <w:sz w:val="24"/>
          <w:szCs w:val="24"/>
        </w:rPr>
        <w:t>a</w:t>
      </w:r>
      <w:r w:rsidRPr="0014058E">
        <w:rPr>
          <w:rFonts w:ascii="Times New Roman" w:hAnsi="Times New Roman" w:cs="Times New Roman"/>
          <w:sz w:val="24"/>
          <w:szCs w:val="24"/>
        </w:rPr>
        <w:t xml:space="preserve">gainst COVID-19 </w:t>
      </w:r>
      <w:r w:rsidR="00655F55">
        <w:rPr>
          <w:rFonts w:ascii="Times New Roman" w:hAnsi="Times New Roman" w:cs="Times New Roman"/>
          <w:sz w:val="24"/>
          <w:szCs w:val="24"/>
        </w:rPr>
        <w:t>p</w:t>
      </w:r>
      <w:r w:rsidRPr="0014058E">
        <w:rPr>
          <w:rFonts w:ascii="Times New Roman" w:hAnsi="Times New Roman" w:cs="Times New Roman"/>
          <w:sz w:val="24"/>
          <w:szCs w:val="24"/>
        </w:rPr>
        <w:t xml:space="preserve">andemic. </w:t>
      </w:r>
      <w:r w:rsidRPr="00224F04">
        <w:rPr>
          <w:rFonts w:ascii="Times New Roman" w:hAnsi="Times New Roman" w:cs="Times New Roman"/>
          <w:i/>
          <w:iCs/>
          <w:sz w:val="24"/>
          <w:szCs w:val="24"/>
        </w:rPr>
        <w:t>FIIB Business Review</w:t>
      </w:r>
      <w:r w:rsidRPr="0014058E">
        <w:rPr>
          <w:rFonts w:ascii="Times New Roman" w:hAnsi="Times New Roman" w:cs="Times New Roman"/>
          <w:sz w:val="24"/>
          <w:szCs w:val="24"/>
        </w:rPr>
        <w:t xml:space="preserve">, 1–13 </w:t>
      </w:r>
      <w:hyperlink r:id="rId69" w:history="1">
        <w:r w:rsidRPr="0014058E">
          <w:rPr>
            <w:rStyle w:val="Hyperlink"/>
            <w:rFonts w:ascii="Times New Roman" w:hAnsi="Times New Roman" w:cs="Times New Roman"/>
            <w:sz w:val="24"/>
            <w:szCs w:val="24"/>
          </w:rPr>
          <w:t>https://doi.org/10.1177/2319714520954559</w:t>
        </w:r>
      </w:hyperlink>
      <w:r w:rsidRPr="0014058E">
        <w:rPr>
          <w:rFonts w:ascii="Times New Roman" w:hAnsi="Times New Roman" w:cs="Times New Roman"/>
          <w:sz w:val="24"/>
          <w:szCs w:val="24"/>
        </w:rPr>
        <w:t xml:space="preserve"> </w:t>
      </w:r>
    </w:p>
    <w:p w14:paraId="192AD336" w14:textId="48395A7B" w:rsidR="00D939E4" w:rsidRDefault="00D939E4" w:rsidP="003A1B6F">
      <w:pPr>
        <w:spacing w:before="100" w:beforeAutospacing="1" w:after="100" w:afterAutospacing="1" w:line="480" w:lineRule="auto"/>
        <w:ind w:left="426" w:hanging="426"/>
        <w:contextualSpacing/>
        <w:rPr>
          <w:rStyle w:val="Hyperlink"/>
          <w:rFonts w:ascii="Times New Roman" w:hAnsi="Times New Roman" w:cs="Times New Roman"/>
          <w:sz w:val="24"/>
          <w:szCs w:val="24"/>
        </w:rPr>
      </w:pPr>
      <w:r w:rsidRPr="0014058E">
        <w:rPr>
          <w:rFonts w:ascii="Times New Roman" w:hAnsi="Times New Roman" w:cs="Times New Roman"/>
          <w:sz w:val="24"/>
          <w:szCs w:val="24"/>
        </w:rPr>
        <w:t xml:space="preserve">Salari, N., Hosseinian-Far, A., Jalali, R. et al. (2020). Prevalence of stress, anxiety, depression among the general population during the COVID-19 pandemic: </w:t>
      </w:r>
      <w:r w:rsidR="00655F55">
        <w:rPr>
          <w:rFonts w:ascii="Times New Roman" w:hAnsi="Times New Roman" w:cs="Times New Roman"/>
          <w:sz w:val="24"/>
          <w:szCs w:val="24"/>
        </w:rPr>
        <w:t>A</w:t>
      </w:r>
      <w:r w:rsidRPr="0014058E">
        <w:rPr>
          <w:rFonts w:ascii="Times New Roman" w:hAnsi="Times New Roman" w:cs="Times New Roman"/>
          <w:sz w:val="24"/>
          <w:szCs w:val="24"/>
        </w:rPr>
        <w:t xml:space="preserve"> systematic review and meta-analysis. </w:t>
      </w:r>
      <w:r w:rsidRPr="0009025B">
        <w:rPr>
          <w:rFonts w:ascii="Times New Roman" w:hAnsi="Times New Roman" w:cs="Times New Roman"/>
          <w:i/>
          <w:sz w:val="24"/>
          <w:szCs w:val="24"/>
        </w:rPr>
        <w:t>Globalization and Health, 16</w:t>
      </w:r>
      <w:r w:rsidRPr="0014058E">
        <w:rPr>
          <w:rFonts w:ascii="Times New Roman" w:hAnsi="Times New Roman" w:cs="Times New Roman"/>
          <w:sz w:val="24"/>
          <w:szCs w:val="24"/>
        </w:rPr>
        <w:t xml:space="preserve">, 57. </w:t>
      </w:r>
      <w:hyperlink r:id="rId70" w:history="1">
        <w:r w:rsidRPr="0014058E">
          <w:rPr>
            <w:rStyle w:val="Hyperlink"/>
            <w:rFonts w:ascii="Times New Roman" w:hAnsi="Times New Roman" w:cs="Times New Roman"/>
            <w:sz w:val="24"/>
            <w:szCs w:val="24"/>
          </w:rPr>
          <w:t>https://doi.org/10.1186/s12992-020-00589-w</w:t>
        </w:r>
      </w:hyperlink>
    </w:p>
    <w:p w14:paraId="5B50F9B2" w14:textId="22F371FD" w:rsidR="00985A32" w:rsidRPr="00985A32" w:rsidRDefault="00985A32" w:rsidP="003A1B6F">
      <w:pPr>
        <w:spacing w:before="100" w:beforeAutospacing="1" w:after="100" w:afterAutospacing="1" w:line="480" w:lineRule="auto"/>
        <w:ind w:left="426" w:hanging="426"/>
        <w:contextualSpacing/>
        <w:rPr>
          <w:rStyle w:val="Hyperlink"/>
          <w:rFonts w:ascii="Times New Roman" w:hAnsi="Times New Roman" w:cs="Times New Roman"/>
          <w:color w:val="000000" w:themeColor="text1"/>
          <w:sz w:val="24"/>
          <w:szCs w:val="24"/>
          <w:u w:val="none"/>
        </w:rPr>
      </w:pPr>
      <w:r w:rsidRPr="00985A32">
        <w:rPr>
          <w:rStyle w:val="Hyperlink"/>
          <w:rFonts w:ascii="Times New Roman" w:hAnsi="Times New Roman" w:cs="Times New Roman"/>
          <w:color w:val="000000" w:themeColor="text1"/>
          <w:sz w:val="24"/>
          <w:szCs w:val="24"/>
          <w:u w:val="none"/>
        </w:rPr>
        <w:t xml:space="preserve">Schaller, M., and Park, J. H. (2011). The behavioural immune system (and why it matters). </w:t>
      </w:r>
      <w:r w:rsidRPr="00985A32">
        <w:rPr>
          <w:rStyle w:val="Hyperlink"/>
          <w:rFonts w:ascii="Times New Roman" w:hAnsi="Times New Roman" w:cs="Times New Roman"/>
          <w:i/>
          <w:color w:val="000000" w:themeColor="text1"/>
          <w:sz w:val="24"/>
          <w:szCs w:val="24"/>
          <w:u w:val="none"/>
        </w:rPr>
        <w:t>Current Directions in Psychological Science, 20</w:t>
      </w:r>
      <w:r w:rsidRPr="00985A32">
        <w:rPr>
          <w:rStyle w:val="Hyperlink"/>
          <w:rFonts w:ascii="Times New Roman" w:hAnsi="Times New Roman" w:cs="Times New Roman"/>
          <w:color w:val="000000" w:themeColor="text1"/>
          <w:sz w:val="24"/>
          <w:szCs w:val="24"/>
          <w:u w:val="none"/>
        </w:rPr>
        <w:t xml:space="preserve">, 99–103. </w:t>
      </w:r>
      <w:hyperlink r:id="rId71" w:history="1">
        <w:r w:rsidRPr="00E226A3">
          <w:rPr>
            <w:rStyle w:val="Hyperlink"/>
            <w:rFonts w:ascii="Times New Roman" w:hAnsi="Times New Roman" w:cs="Times New Roman"/>
            <w:sz w:val="24"/>
            <w:szCs w:val="24"/>
          </w:rPr>
          <w:t>https://doi.org/10.1177/0963721411402596</w:t>
        </w:r>
      </w:hyperlink>
      <w:r>
        <w:rPr>
          <w:rStyle w:val="Hyperlink"/>
          <w:rFonts w:ascii="Times New Roman" w:hAnsi="Times New Roman" w:cs="Times New Roman"/>
          <w:color w:val="000000" w:themeColor="text1"/>
          <w:sz w:val="24"/>
          <w:szCs w:val="24"/>
          <w:u w:val="none"/>
        </w:rPr>
        <w:t xml:space="preserve"> </w:t>
      </w:r>
    </w:p>
    <w:p w14:paraId="1AF57B76" w14:textId="456229E1"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Shi, M., Liu, L., Wang, Z.</w:t>
      </w:r>
      <w:r w:rsidR="00B32773">
        <w:rPr>
          <w:rFonts w:ascii="Times New Roman" w:hAnsi="Times New Roman" w:cs="Times New Roman"/>
          <w:sz w:val="24"/>
          <w:szCs w:val="24"/>
        </w:rPr>
        <w:t>Y.,</w:t>
      </w:r>
      <w:r w:rsidRPr="0014058E">
        <w:rPr>
          <w:rFonts w:ascii="Times New Roman" w:hAnsi="Times New Roman" w:cs="Times New Roman"/>
          <w:sz w:val="24"/>
          <w:szCs w:val="24"/>
        </w:rPr>
        <w:t xml:space="preserve"> &amp; Wang, L. (2015). The </w:t>
      </w:r>
      <w:r w:rsidR="00655F55">
        <w:rPr>
          <w:rFonts w:ascii="Times New Roman" w:hAnsi="Times New Roman" w:cs="Times New Roman"/>
          <w:sz w:val="24"/>
          <w:szCs w:val="24"/>
        </w:rPr>
        <w:t>m</w:t>
      </w:r>
      <w:r w:rsidRPr="0014058E">
        <w:rPr>
          <w:rFonts w:ascii="Times New Roman" w:hAnsi="Times New Roman" w:cs="Times New Roman"/>
          <w:sz w:val="24"/>
          <w:szCs w:val="24"/>
        </w:rPr>
        <w:t xml:space="preserve">ediating </w:t>
      </w:r>
      <w:r w:rsidR="00655F55">
        <w:rPr>
          <w:rFonts w:ascii="Times New Roman" w:hAnsi="Times New Roman" w:cs="Times New Roman"/>
          <w:sz w:val="24"/>
          <w:szCs w:val="24"/>
        </w:rPr>
        <w:t>r</w:t>
      </w:r>
      <w:r w:rsidRPr="0014058E">
        <w:rPr>
          <w:rFonts w:ascii="Times New Roman" w:hAnsi="Times New Roman" w:cs="Times New Roman"/>
          <w:sz w:val="24"/>
          <w:szCs w:val="24"/>
        </w:rPr>
        <w:t xml:space="preserve">ole of </w:t>
      </w:r>
      <w:r w:rsidR="00655F55">
        <w:rPr>
          <w:rFonts w:ascii="Times New Roman" w:hAnsi="Times New Roman" w:cs="Times New Roman"/>
          <w:sz w:val="24"/>
          <w:szCs w:val="24"/>
        </w:rPr>
        <w:t>r</w:t>
      </w:r>
      <w:r w:rsidRPr="0014058E">
        <w:rPr>
          <w:rFonts w:ascii="Times New Roman" w:hAnsi="Times New Roman" w:cs="Times New Roman"/>
          <w:sz w:val="24"/>
          <w:szCs w:val="24"/>
        </w:rPr>
        <w:t xml:space="preserve">esilience in the </w:t>
      </w:r>
      <w:r w:rsidR="00655F55">
        <w:rPr>
          <w:rFonts w:ascii="Times New Roman" w:hAnsi="Times New Roman" w:cs="Times New Roman"/>
          <w:sz w:val="24"/>
          <w:szCs w:val="24"/>
        </w:rPr>
        <w:t>r</w:t>
      </w:r>
      <w:r w:rsidRPr="0014058E">
        <w:rPr>
          <w:rFonts w:ascii="Times New Roman" w:hAnsi="Times New Roman" w:cs="Times New Roman"/>
          <w:sz w:val="24"/>
          <w:szCs w:val="24"/>
        </w:rPr>
        <w:t xml:space="preserve">elationship between Big Five </w:t>
      </w:r>
      <w:r w:rsidR="00655F55">
        <w:rPr>
          <w:rFonts w:ascii="Times New Roman" w:hAnsi="Times New Roman" w:cs="Times New Roman"/>
          <w:sz w:val="24"/>
          <w:szCs w:val="24"/>
        </w:rPr>
        <w:t>p</w:t>
      </w:r>
      <w:r w:rsidRPr="0014058E">
        <w:rPr>
          <w:rFonts w:ascii="Times New Roman" w:hAnsi="Times New Roman" w:cs="Times New Roman"/>
          <w:sz w:val="24"/>
          <w:szCs w:val="24"/>
        </w:rPr>
        <w:t xml:space="preserve">ersonality and </w:t>
      </w:r>
      <w:r w:rsidR="00655F55">
        <w:rPr>
          <w:rFonts w:ascii="Times New Roman" w:hAnsi="Times New Roman" w:cs="Times New Roman"/>
          <w:sz w:val="24"/>
          <w:szCs w:val="24"/>
        </w:rPr>
        <w:t>a</w:t>
      </w:r>
      <w:r w:rsidRPr="0014058E">
        <w:rPr>
          <w:rFonts w:ascii="Times New Roman" w:hAnsi="Times New Roman" w:cs="Times New Roman"/>
          <w:sz w:val="24"/>
          <w:szCs w:val="24"/>
        </w:rPr>
        <w:t xml:space="preserve">nxiety among Chinese </w:t>
      </w:r>
      <w:r w:rsidR="00655F55">
        <w:rPr>
          <w:rFonts w:ascii="Times New Roman" w:hAnsi="Times New Roman" w:cs="Times New Roman"/>
          <w:sz w:val="24"/>
          <w:szCs w:val="24"/>
        </w:rPr>
        <w:t>m</w:t>
      </w:r>
      <w:r w:rsidRPr="0014058E">
        <w:rPr>
          <w:rFonts w:ascii="Times New Roman" w:hAnsi="Times New Roman" w:cs="Times New Roman"/>
          <w:sz w:val="24"/>
          <w:szCs w:val="24"/>
        </w:rPr>
        <w:t xml:space="preserve">edical </w:t>
      </w:r>
      <w:r w:rsidR="00655F55">
        <w:rPr>
          <w:rFonts w:ascii="Times New Roman" w:hAnsi="Times New Roman" w:cs="Times New Roman"/>
          <w:sz w:val="24"/>
          <w:szCs w:val="24"/>
        </w:rPr>
        <w:t>s</w:t>
      </w:r>
      <w:r w:rsidRPr="0014058E">
        <w:rPr>
          <w:rFonts w:ascii="Times New Roman" w:hAnsi="Times New Roman" w:cs="Times New Roman"/>
          <w:sz w:val="24"/>
          <w:szCs w:val="24"/>
        </w:rPr>
        <w:t xml:space="preserve">tudents: A </w:t>
      </w:r>
      <w:r w:rsidR="00655F55">
        <w:rPr>
          <w:rFonts w:ascii="Times New Roman" w:hAnsi="Times New Roman" w:cs="Times New Roman"/>
          <w:sz w:val="24"/>
          <w:szCs w:val="24"/>
        </w:rPr>
        <w:t>c</w:t>
      </w:r>
      <w:r w:rsidRPr="0014058E">
        <w:rPr>
          <w:rFonts w:ascii="Times New Roman" w:hAnsi="Times New Roman" w:cs="Times New Roman"/>
          <w:sz w:val="24"/>
          <w:szCs w:val="24"/>
        </w:rPr>
        <w:t>ross-</w:t>
      </w:r>
      <w:r w:rsidR="00655F55">
        <w:rPr>
          <w:rFonts w:ascii="Times New Roman" w:hAnsi="Times New Roman" w:cs="Times New Roman"/>
          <w:sz w:val="24"/>
          <w:szCs w:val="24"/>
        </w:rPr>
        <w:t>s</w:t>
      </w:r>
      <w:r w:rsidRPr="0014058E">
        <w:rPr>
          <w:rFonts w:ascii="Times New Roman" w:hAnsi="Times New Roman" w:cs="Times New Roman"/>
          <w:sz w:val="24"/>
          <w:szCs w:val="24"/>
        </w:rPr>
        <w:t xml:space="preserve">ectional </w:t>
      </w:r>
      <w:r w:rsidR="00655F55">
        <w:rPr>
          <w:rFonts w:ascii="Times New Roman" w:hAnsi="Times New Roman" w:cs="Times New Roman"/>
          <w:sz w:val="24"/>
          <w:szCs w:val="24"/>
        </w:rPr>
        <w:t>s</w:t>
      </w:r>
      <w:r w:rsidRPr="0014058E">
        <w:rPr>
          <w:rFonts w:ascii="Times New Roman" w:hAnsi="Times New Roman" w:cs="Times New Roman"/>
          <w:sz w:val="24"/>
          <w:szCs w:val="24"/>
        </w:rPr>
        <w:t>tudy</w:t>
      </w:r>
      <w:r>
        <w:rPr>
          <w:rFonts w:ascii="Times New Roman" w:hAnsi="Times New Roman" w:cs="Times New Roman"/>
          <w:sz w:val="24"/>
          <w:szCs w:val="24"/>
        </w:rPr>
        <w:t xml:space="preserve">. </w:t>
      </w:r>
      <w:r w:rsidRPr="0009025B">
        <w:rPr>
          <w:rFonts w:ascii="Times New Roman" w:hAnsi="Times New Roman" w:cs="Times New Roman"/>
          <w:i/>
          <w:sz w:val="24"/>
          <w:szCs w:val="24"/>
        </w:rPr>
        <w:t>PLoS One, 10,</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e0119916. </w:t>
      </w:r>
      <w:hyperlink r:id="rId72" w:history="1">
        <w:r w:rsidRPr="00215A22">
          <w:rPr>
            <w:rStyle w:val="Hyperlink"/>
            <w:rFonts w:ascii="Times New Roman" w:hAnsi="Times New Roman" w:cs="Times New Roman"/>
            <w:sz w:val="24"/>
            <w:szCs w:val="24"/>
          </w:rPr>
          <w:t>https://doi.org/10.1371/journal.pone.0119916</w:t>
        </w:r>
      </w:hyperlink>
      <w:r>
        <w:rPr>
          <w:rFonts w:ascii="Times New Roman" w:hAnsi="Times New Roman" w:cs="Times New Roman"/>
          <w:sz w:val="24"/>
          <w:szCs w:val="24"/>
        </w:rPr>
        <w:t xml:space="preserve"> </w:t>
      </w:r>
    </w:p>
    <w:p w14:paraId="568E2439" w14:textId="02392B0F"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985A32">
        <w:rPr>
          <w:rFonts w:ascii="Times New Roman" w:hAnsi="Times New Roman" w:cs="Times New Roman"/>
          <w:sz w:val="24"/>
          <w:szCs w:val="24"/>
        </w:rPr>
        <w:t>Shultz, J.M., Baingana, F.</w:t>
      </w:r>
      <w:r w:rsidR="00FA19D0" w:rsidRPr="00985A32">
        <w:rPr>
          <w:rFonts w:ascii="Times New Roman" w:hAnsi="Times New Roman" w:cs="Times New Roman"/>
          <w:sz w:val="24"/>
          <w:szCs w:val="24"/>
        </w:rPr>
        <w:t>,</w:t>
      </w:r>
      <w:r w:rsidRPr="00985A32">
        <w:rPr>
          <w:rFonts w:ascii="Times New Roman" w:hAnsi="Times New Roman" w:cs="Times New Roman"/>
          <w:sz w:val="24"/>
          <w:szCs w:val="24"/>
        </w:rPr>
        <w:t xml:space="preserve"> &amp; Neris, Y. (2015). </w:t>
      </w:r>
      <w:r>
        <w:rPr>
          <w:rFonts w:ascii="Times New Roman" w:hAnsi="Times New Roman" w:cs="Times New Roman"/>
          <w:sz w:val="24"/>
          <w:szCs w:val="24"/>
        </w:rPr>
        <w:t xml:space="preserve">The 2014 Ebola outbreak and mental health: </w:t>
      </w:r>
      <w:r w:rsidR="00FA19D0">
        <w:rPr>
          <w:rFonts w:ascii="Times New Roman" w:hAnsi="Times New Roman" w:cs="Times New Roman"/>
          <w:sz w:val="24"/>
          <w:szCs w:val="24"/>
        </w:rPr>
        <w:t>C</w:t>
      </w:r>
      <w:r>
        <w:rPr>
          <w:rFonts w:ascii="Times New Roman" w:hAnsi="Times New Roman" w:cs="Times New Roman"/>
          <w:sz w:val="24"/>
          <w:szCs w:val="24"/>
        </w:rPr>
        <w:t xml:space="preserve">urrent status and recommended responses. </w:t>
      </w:r>
      <w:r w:rsidRPr="003171D6">
        <w:rPr>
          <w:rFonts w:ascii="Times New Roman" w:hAnsi="Times New Roman" w:cs="Times New Roman"/>
          <w:i/>
          <w:sz w:val="24"/>
          <w:szCs w:val="24"/>
        </w:rPr>
        <w:t>JAMA, 313,</w:t>
      </w:r>
      <w:r>
        <w:rPr>
          <w:rFonts w:ascii="Times New Roman" w:hAnsi="Times New Roman" w:cs="Times New Roman"/>
          <w:sz w:val="24"/>
          <w:szCs w:val="24"/>
        </w:rPr>
        <w:t xml:space="preserve"> 567-568. </w:t>
      </w:r>
      <w:hyperlink r:id="rId73" w:history="1">
        <w:r w:rsidRPr="00EE0CF1">
          <w:rPr>
            <w:rStyle w:val="Hyperlink"/>
            <w:rFonts w:ascii="Times New Roman" w:hAnsi="Times New Roman" w:cs="Times New Roman"/>
            <w:sz w:val="24"/>
            <w:szCs w:val="24"/>
          </w:rPr>
          <w:t>https://doi.org/10.1001/jama.2014.17934</w:t>
        </w:r>
      </w:hyperlink>
      <w:r>
        <w:rPr>
          <w:rFonts w:ascii="Times New Roman" w:hAnsi="Times New Roman" w:cs="Times New Roman"/>
          <w:sz w:val="24"/>
          <w:szCs w:val="24"/>
        </w:rPr>
        <w:t xml:space="preserve">. </w:t>
      </w:r>
    </w:p>
    <w:p w14:paraId="26108E0D"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color w:val="333333"/>
          <w:sz w:val="24"/>
          <w:szCs w:val="24"/>
          <w:shd w:val="clear" w:color="auto" w:fill="FFFFFF"/>
        </w:rPr>
        <w:t>Strickhouser, J. E., Zell, E., &amp; Krizan, Z. (2017). Does personality predict health and well-being? A metasynthesis. </w:t>
      </w:r>
      <w:r w:rsidRPr="0014058E">
        <w:rPr>
          <w:rStyle w:val="Emphasis"/>
          <w:rFonts w:ascii="Times New Roman" w:hAnsi="Times New Roman" w:cs="Times New Roman"/>
          <w:color w:val="333333"/>
          <w:sz w:val="24"/>
          <w:szCs w:val="24"/>
          <w:shd w:val="clear" w:color="auto" w:fill="FFFFFF"/>
        </w:rPr>
        <w:t xml:space="preserve">Health Psychology, 36, </w:t>
      </w:r>
      <w:r>
        <w:rPr>
          <w:rFonts w:ascii="Times New Roman" w:hAnsi="Times New Roman" w:cs="Times New Roman"/>
          <w:color w:val="333333"/>
          <w:sz w:val="24"/>
          <w:szCs w:val="24"/>
          <w:shd w:val="clear" w:color="auto" w:fill="FFFFFF"/>
        </w:rPr>
        <w:t>797-810.</w:t>
      </w:r>
      <w:hyperlink r:id="rId74" w:tgtFrame="_blank" w:history="1">
        <w:r w:rsidRPr="0014058E">
          <w:rPr>
            <w:rStyle w:val="Hyperlink"/>
            <w:rFonts w:ascii="Times New Roman" w:hAnsi="Times New Roman" w:cs="Times New Roman"/>
            <w:color w:val="337AB7"/>
            <w:sz w:val="24"/>
            <w:szCs w:val="24"/>
            <w:shd w:val="clear" w:color="auto" w:fill="FFFFFF"/>
          </w:rPr>
          <w:t>https://doi.org/10.1037/hea0000475</w:t>
        </w:r>
      </w:hyperlink>
    </w:p>
    <w:p w14:paraId="64265F6A"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Taylor, S. (2019). </w:t>
      </w:r>
      <w:r w:rsidRPr="0014058E">
        <w:rPr>
          <w:rFonts w:ascii="Times New Roman" w:hAnsi="Times New Roman" w:cs="Times New Roman"/>
          <w:i/>
          <w:sz w:val="24"/>
          <w:szCs w:val="24"/>
        </w:rPr>
        <w:t>The Psychology of Pandemics: Preparing for the next Global Outbreak of Infectious Disease</w:t>
      </w:r>
      <w:r w:rsidRPr="0014058E">
        <w:rPr>
          <w:rFonts w:ascii="Times New Roman" w:hAnsi="Times New Roman" w:cs="Times New Roman"/>
          <w:sz w:val="24"/>
          <w:szCs w:val="24"/>
        </w:rPr>
        <w:t>. Cambridge Scholars Publishing.</w:t>
      </w:r>
    </w:p>
    <w:p w14:paraId="2F27456B" w14:textId="151FA9A7"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 xml:space="preserve">Taylor, S., Landry, C.A., Paluszek, M.M., Fergus, T.A., McKay, D., </w:t>
      </w:r>
      <w:r w:rsidR="00FA19D0">
        <w:rPr>
          <w:rFonts w:ascii="Times New Roman" w:hAnsi="Times New Roman" w:cs="Times New Roman"/>
          <w:sz w:val="24"/>
          <w:szCs w:val="24"/>
        </w:rPr>
        <w:t xml:space="preserve">&amp; </w:t>
      </w:r>
      <w:r w:rsidRPr="0014058E">
        <w:rPr>
          <w:rFonts w:ascii="Times New Roman" w:hAnsi="Times New Roman" w:cs="Times New Roman"/>
          <w:sz w:val="24"/>
          <w:szCs w:val="24"/>
        </w:rPr>
        <w:t xml:space="preserve">Asmundson, G.J.G. (2020). Development and initial validation of the COVID Stress Scales. </w:t>
      </w:r>
      <w:r w:rsidRPr="0009025B">
        <w:rPr>
          <w:rFonts w:ascii="Times New Roman" w:hAnsi="Times New Roman" w:cs="Times New Roman"/>
          <w:i/>
          <w:sz w:val="24"/>
          <w:szCs w:val="24"/>
        </w:rPr>
        <w:t>Journal of Anxiety Disorders 72</w:t>
      </w:r>
      <w:r w:rsidRPr="0014058E">
        <w:rPr>
          <w:rFonts w:ascii="Times New Roman" w:hAnsi="Times New Roman" w:cs="Times New Roman"/>
          <w:sz w:val="24"/>
          <w:szCs w:val="24"/>
        </w:rPr>
        <w:t>, 102232.</w:t>
      </w:r>
      <w:r w:rsidRPr="0009025B">
        <w:t xml:space="preserve"> </w:t>
      </w:r>
      <w:hyperlink r:id="rId75" w:history="1">
        <w:r w:rsidRPr="00215A22">
          <w:rPr>
            <w:rStyle w:val="Hyperlink"/>
            <w:rFonts w:ascii="Times New Roman" w:hAnsi="Times New Roman" w:cs="Times New Roman"/>
            <w:sz w:val="24"/>
            <w:szCs w:val="24"/>
          </w:rPr>
          <w:t>https://doi.org/10.1016/j.janxdis.2020.102232</w:t>
        </w:r>
      </w:hyperlink>
      <w:r>
        <w:rPr>
          <w:rFonts w:ascii="Times New Roman" w:hAnsi="Times New Roman" w:cs="Times New Roman"/>
          <w:sz w:val="24"/>
          <w:szCs w:val="24"/>
        </w:rPr>
        <w:t xml:space="preserve"> </w:t>
      </w:r>
    </w:p>
    <w:p w14:paraId="109EE088"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60137B">
        <w:rPr>
          <w:rFonts w:ascii="Times New Roman" w:hAnsi="Times New Roman" w:cs="Times New Roman"/>
          <w:sz w:val="24"/>
          <w:szCs w:val="24"/>
        </w:rPr>
        <w:t>Taylor, S., &amp; Asmundson, G. J. G. (2020).</w:t>
      </w:r>
      <w:r>
        <w:rPr>
          <w:rFonts w:ascii="Times New Roman" w:hAnsi="Times New Roman" w:cs="Times New Roman"/>
          <w:sz w:val="24"/>
          <w:szCs w:val="24"/>
        </w:rPr>
        <w:t xml:space="preserve"> </w:t>
      </w:r>
      <w:r w:rsidRPr="0060137B">
        <w:rPr>
          <w:rFonts w:ascii="Times New Roman" w:hAnsi="Times New Roman" w:cs="Times New Roman"/>
          <w:sz w:val="24"/>
          <w:szCs w:val="24"/>
        </w:rPr>
        <w:t>Life in a post-pandemic world: What to</w:t>
      </w:r>
      <w:r>
        <w:rPr>
          <w:rFonts w:ascii="Times New Roman" w:hAnsi="Times New Roman" w:cs="Times New Roman"/>
          <w:sz w:val="24"/>
          <w:szCs w:val="24"/>
        </w:rPr>
        <w:t xml:space="preserve"> </w:t>
      </w:r>
      <w:r w:rsidRPr="0060137B">
        <w:rPr>
          <w:rFonts w:ascii="Times New Roman" w:hAnsi="Times New Roman" w:cs="Times New Roman"/>
          <w:sz w:val="24"/>
          <w:szCs w:val="24"/>
        </w:rPr>
        <w:t>expect of anxiety-related conditions and</w:t>
      </w:r>
      <w:r>
        <w:rPr>
          <w:rFonts w:ascii="Times New Roman" w:hAnsi="Times New Roman" w:cs="Times New Roman"/>
          <w:sz w:val="24"/>
          <w:szCs w:val="24"/>
        </w:rPr>
        <w:t xml:space="preserve"> </w:t>
      </w:r>
      <w:r w:rsidRPr="0060137B">
        <w:rPr>
          <w:rFonts w:ascii="Times New Roman" w:hAnsi="Times New Roman" w:cs="Times New Roman"/>
          <w:sz w:val="24"/>
          <w:szCs w:val="24"/>
        </w:rPr>
        <w:t>their trea</w:t>
      </w:r>
      <w:r>
        <w:rPr>
          <w:rFonts w:ascii="Times New Roman" w:hAnsi="Times New Roman" w:cs="Times New Roman"/>
          <w:sz w:val="24"/>
          <w:szCs w:val="24"/>
        </w:rPr>
        <w:t xml:space="preserve">tment. </w:t>
      </w:r>
      <w:r w:rsidRPr="0060137B">
        <w:rPr>
          <w:rFonts w:ascii="Times New Roman" w:hAnsi="Times New Roman" w:cs="Times New Roman"/>
          <w:i/>
          <w:sz w:val="24"/>
          <w:szCs w:val="24"/>
        </w:rPr>
        <w:t>Journal of Anxiety Disorders</w:t>
      </w:r>
      <w:r w:rsidRPr="0060137B">
        <w:rPr>
          <w:rFonts w:ascii="Times New Roman" w:hAnsi="Times New Roman" w:cs="Times New Roman"/>
          <w:sz w:val="24"/>
          <w:szCs w:val="24"/>
        </w:rPr>
        <w:t>. doi.org/10.1016/j.j</w:t>
      </w:r>
      <w:r>
        <w:rPr>
          <w:rFonts w:ascii="Times New Roman" w:hAnsi="Times New Roman" w:cs="Times New Roman"/>
          <w:sz w:val="24"/>
          <w:szCs w:val="24"/>
        </w:rPr>
        <w:t>anxdis.</w:t>
      </w:r>
      <w:r w:rsidRPr="0060137B">
        <w:rPr>
          <w:rFonts w:ascii="Times New Roman" w:hAnsi="Times New Roman" w:cs="Times New Roman"/>
          <w:sz w:val="24"/>
          <w:szCs w:val="24"/>
        </w:rPr>
        <w:t>102231</w:t>
      </w:r>
      <w:r>
        <w:rPr>
          <w:rFonts w:ascii="Times New Roman" w:hAnsi="Times New Roman" w:cs="Times New Roman"/>
          <w:sz w:val="24"/>
          <w:szCs w:val="24"/>
        </w:rPr>
        <w:t xml:space="preserve">   </w:t>
      </w:r>
    </w:p>
    <w:p w14:paraId="3A187FE6" w14:textId="55EDD641"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Vukasovic, T.</w:t>
      </w:r>
      <w:r w:rsidR="00FA19D0">
        <w:rPr>
          <w:rFonts w:ascii="Times New Roman" w:hAnsi="Times New Roman" w:cs="Times New Roman"/>
          <w:sz w:val="24"/>
          <w:szCs w:val="24"/>
        </w:rPr>
        <w:t>,</w:t>
      </w:r>
      <w:r w:rsidRPr="0014058E">
        <w:rPr>
          <w:rFonts w:ascii="Times New Roman" w:hAnsi="Times New Roman" w:cs="Times New Roman"/>
          <w:sz w:val="24"/>
          <w:szCs w:val="24"/>
        </w:rPr>
        <w:t xml:space="preserve"> &amp; Bratko, D. (2015). Heritability of </w:t>
      </w:r>
      <w:r w:rsidR="00FA19D0">
        <w:rPr>
          <w:rFonts w:ascii="Times New Roman" w:hAnsi="Times New Roman" w:cs="Times New Roman"/>
          <w:sz w:val="24"/>
          <w:szCs w:val="24"/>
        </w:rPr>
        <w:t>p</w:t>
      </w:r>
      <w:r w:rsidRPr="0014058E">
        <w:rPr>
          <w:rFonts w:ascii="Times New Roman" w:hAnsi="Times New Roman" w:cs="Times New Roman"/>
          <w:sz w:val="24"/>
          <w:szCs w:val="24"/>
        </w:rPr>
        <w:t xml:space="preserve">ersonality: A </w:t>
      </w:r>
      <w:r w:rsidR="00FA19D0">
        <w:rPr>
          <w:rFonts w:ascii="Times New Roman" w:hAnsi="Times New Roman" w:cs="Times New Roman"/>
          <w:sz w:val="24"/>
          <w:szCs w:val="24"/>
        </w:rPr>
        <w:t>m</w:t>
      </w:r>
      <w:r w:rsidRPr="0014058E">
        <w:rPr>
          <w:rFonts w:ascii="Times New Roman" w:hAnsi="Times New Roman" w:cs="Times New Roman"/>
          <w:sz w:val="24"/>
          <w:szCs w:val="24"/>
        </w:rPr>
        <w:t>eta-</w:t>
      </w:r>
      <w:r w:rsidR="00FA19D0">
        <w:rPr>
          <w:rFonts w:ascii="Times New Roman" w:hAnsi="Times New Roman" w:cs="Times New Roman"/>
          <w:sz w:val="24"/>
          <w:szCs w:val="24"/>
        </w:rPr>
        <w:t>a</w:t>
      </w:r>
      <w:r w:rsidRPr="0014058E">
        <w:rPr>
          <w:rFonts w:ascii="Times New Roman" w:hAnsi="Times New Roman" w:cs="Times New Roman"/>
          <w:sz w:val="24"/>
          <w:szCs w:val="24"/>
        </w:rPr>
        <w:t xml:space="preserve">nalysis of </w:t>
      </w:r>
      <w:r w:rsidR="00FA19D0">
        <w:rPr>
          <w:rFonts w:ascii="Times New Roman" w:hAnsi="Times New Roman" w:cs="Times New Roman"/>
          <w:sz w:val="24"/>
          <w:szCs w:val="24"/>
        </w:rPr>
        <w:t>b</w:t>
      </w:r>
      <w:r w:rsidRPr="0014058E">
        <w:rPr>
          <w:rFonts w:ascii="Times New Roman" w:hAnsi="Times New Roman" w:cs="Times New Roman"/>
          <w:sz w:val="24"/>
          <w:szCs w:val="24"/>
        </w:rPr>
        <w:t xml:space="preserve">ehavior </w:t>
      </w:r>
      <w:r w:rsidR="00FA19D0">
        <w:rPr>
          <w:rFonts w:ascii="Times New Roman" w:hAnsi="Times New Roman" w:cs="Times New Roman"/>
          <w:sz w:val="24"/>
          <w:szCs w:val="24"/>
        </w:rPr>
        <w:t>g</w:t>
      </w:r>
      <w:r w:rsidRPr="0014058E">
        <w:rPr>
          <w:rFonts w:ascii="Times New Roman" w:hAnsi="Times New Roman" w:cs="Times New Roman"/>
          <w:sz w:val="24"/>
          <w:szCs w:val="24"/>
        </w:rPr>
        <w:t xml:space="preserve">enetic </w:t>
      </w:r>
      <w:r w:rsidR="00FA19D0">
        <w:rPr>
          <w:rFonts w:ascii="Times New Roman" w:hAnsi="Times New Roman" w:cs="Times New Roman"/>
          <w:sz w:val="24"/>
          <w:szCs w:val="24"/>
        </w:rPr>
        <w:t>s</w:t>
      </w:r>
      <w:r w:rsidRPr="0014058E">
        <w:rPr>
          <w:rFonts w:ascii="Times New Roman" w:hAnsi="Times New Roman" w:cs="Times New Roman"/>
          <w:sz w:val="24"/>
          <w:szCs w:val="24"/>
        </w:rPr>
        <w:t xml:space="preserve">tudies. </w:t>
      </w:r>
      <w:r w:rsidRPr="0009025B">
        <w:rPr>
          <w:rFonts w:ascii="Times New Roman" w:hAnsi="Times New Roman" w:cs="Times New Roman"/>
          <w:i/>
          <w:sz w:val="24"/>
          <w:szCs w:val="24"/>
        </w:rPr>
        <w:t>Psychological Bulletin, 141</w:t>
      </w:r>
      <w:r w:rsidRPr="0014058E">
        <w:rPr>
          <w:rFonts w:ascii="Times New Roman" w:hAnsi="Times New Roman" w:cs="Times New Roman"/>
          <w:sz w:val="24"/>
          <w:szCs w:val="24"/>
        </w:rPr>
        <w:t xml:space="preserve">, 769 –785. </w:t>
      </w:r>
      <w:hyperlink r:id="rId76" w:history="1">
        <w:r w:rsidRPr="0014058E">
          <w:rPr>
            <w:rStyle w:val="Hyperlink"/>
            <w:rFonts w:ascii="Times New Roman" w:hAnsi="Times New Roman" w:cs="Times New Roman"/>
            <w:sz w:val="24"/>
            <w:szCs w:val="24"/>
          </w:rPr>
          <w:t>http://dx.doi.org/10.1037/bul0000017</w:t>
        </w:r>
      </w:hyperlink>
      <w:r w:rsidRPr="0014058E">
        <w:rPr>
          <w:rFonts w:ascii="Times New Roman" w:hAnsi="Times New Roman" w:cs="Times New Roman"/>
          <w:sz w:val="24"/>
          <w:szCs w:val="24"/>
        </w:rPr>
        <w:t xml:space="preserve"> </w:t>
      </w:r>
    </w:p>
    <w:p w14:paraId="58EF60C3"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8009F5">
        <w:rPr>
          <w:rFonts w:ascii="Times New Roman" w:hAnsi="Times New Roman" w:cs="Times New Roman"/>
          <w:sz w:val="24"/>
          <w:szCs w:val="24"/>
        </w:rPr>
        <w:t>Wind, T. R., Rijkeboer, M., Andersson, G., &amp; Riper, H. (2020). The COVID-19 pandemic:</w:t>
      </w:r>
      <w:r>
        <w:rPr>
          <w:rFonts w:ascii="Times New Roman" w:hAnsi="Times New Roman" w:cs="Times New Roman"/>
          <w:sz w:val="24"/>
          <w:szCs w:val="24"/>
        </w:rPr>
        <w:t xml:space="preserve"> </w:t>
      </w:r>
      <w:r w:rsidRPr="008009F5">
        <w:rPr>
          <w:rFonts w:ascii="Times New Roman" w:hAnsi="Times New Roman" w:cs="Times New Roman"/>
          <w:sz w:val="24"/>
          <w:szCs w:val="24"/>
        </w:rPr>
        <w:t xml:space="preserve">The “black swan” for mental health care and a turning point for e-health. </w:t>
      </w:r>
      <w:r w:rsidRPr="000B3B15">
        <w:rPr>
          <w:rFonts w:ascii="Times New Roman" w:hAnsi="Times New Roman" w:cs="Times New Roman"/>
          <w:i/>
          <w:sz w:val="24"/>
          <w:szCs w:val="24"/>
        </w:rPr>
        <w:t>Internet Interventions, 20,</w:t>
      </w:r>
      <w:r w:rsidRPr="008009F5">
        <w:rPr>
          <w:rFonts w:ascii="Times New Roman" w:hAnsi="Times New Roman" w:cs="Times New Roman"/>
          <w:sz w:val="24"/>
          <w:szCs w:val="24"/>
        </w:rPr>
        <w:t xml:space="preserve"> 100317.</w:t>
      </w:r>
      <w:r w:rsidRPr="000B3B15">
        <w:t xml:space="preserve"> </w:t>
      </w:r>
      <w:hyperlink r:id="rId77" w:history="1">
        <w:r w:rsidRPr="00EE0CF1">
          <w:rPr>
            <w:rStyle w:val="Hyperlink"/>
            <w:rFonts w:ascii="Times New Roman" w:hAnsi="Times New Roman" w:cs="Times New Roman"/>
            <w:sz w:val="24"/>
            <w:szCs w:val="24"/>
          </w:rPr>
          <w:t>https://doi.org/10.1016/j.invent.2020.100317</w:t>
        </w:r>
      </w:hyperlink>
      <w:r>
        <w:rPr>
          <w:rFonts w:ascii="Times New Roman" w:hAnsi="Times New Roman" w:cs="Times New Roman"/>
          <w:sz w:val="24"/>
          <w:szCs w:val="24"/>
        </w:rPr>
        <w:t xml:space="preserve"> </w:t>
      </w:r>
    </w:p>
    <w:p w14:paraId="725FFA3E" w14:textId="20415C0C" w:rsidR="00D939E4" w:rsidRDefault="00D939E4" w:rsidP="003A1B6F">
      <w:pPr>
        <w:spacing w:before="100" w:beforeAutospacing="1" w:after="100" w:afterAutospacing="1" w:line="480" w:lineRule="auto"/>
        <w:ind w:left="426" w:hanging="426"/>
        <w:contextualSpacing/>
        <w:rPr>
          <w:rStyle w:val="Hyperlink"/>
          <w:rFonts w:ascii="Times New Roman" w:hAnsi="Times New Roman" w:cs="Times New Roman"/>
          <w:sz w:val="24"/>
          <w:szCs w:val="24"/>
        </w:rPr>
      </w:pPr>
      <w:r w:rsidRPr="0014058E">
        <w:rPr>
          <w:rFonts w:ascii="Times New Roman" w:hAnsi="Times New Roman" w:cs="Times New Roman"/>
          <w:sz w:val="24"/>
          <w:szCs w:val="24"/>
        </w:rPr>
        <w:t>Wright, L.J., Afari, N.</w:t>
      </w:r>
      <w:r w:rsidR="00FA19D0">
        <w:rPr>
          <w:rFonts w:ascii="Times New Roman" w:hAnsi="Times New Roman" w:cs="Times New Roman"/>
          <w:sz w:val="24"/>
          <w:szCs w:val="24"/>
        </w:rPr>
        <w:t>,</w:t>
      </w:r>
      <w:r w:rsidRPr="0014058E">
        <w:rPr>
          <w:rFonts w:ascii="Times New Roman" w:hAnsi="Times New Roman" w:cs="Times New Roman"/>
          <w:sz w:val="24"/>
          <w:szCs w:val="24"/>
        </w:rPr>
        <w:t xml:space="preserve"> &amp; Zautra, A.</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(2009). The illness uncertainty concept: </w:t>
      </w:r>
      <w:r w:rsidR="00FA19D0">
        <w:rPr>
          <w:rFonts w:ascii="Times New Roman" w:hAnsi="Times New Roman" w:cs="Times New Roman"/>
          <w:sz w:val="24"/>
          <w:szCs w:val="24"/>
        </w:rPr>
        <w:t>A</w:t>
      </w:r>
      <w:r w:rsidRPr="0014058E">
        <w:rPr>
          <w:rFonts w:ascii="Times New Roman" w:hAnsi="Times New Roman" w:cs="Times New Roman"/>
          <w:sz w:val="24"/>
          <w:szCs w:val="24"/>
        </w:rPr>
        <w:t xml:space="preserve"> review. </w:t>
      </w:r>
      <w:r w:rsidRPr="0009025B">
        <w:rPr>
          <w:rFonts w:ascii="Times New Roman" w:hAnsi="Times New Roman" w:cs="Times New Roman"/>
          <w:i/>
          <w:sz w:val="24"/>
          <w:szCs w:val="24"/>
        </w:rPr>
        <w:t>Current Pain and Headache Reports, 13</w:t>
      </w:r>
      <w:r w:rsidRPr="0014058E">
        <w:rPr>
          <w:rFonts w:ascii="Times New Roman" w:hAnsi="Times New Roman" w:cs="Times New Roman"/>
          <w:sz w:val="24"/>
          <w:szCs w:val="24"/>
        </w:rPr>
        <w:t xml:space="preserve">, 133–138. </w:t>
      </w:r>
      <w:hyperlink r:id="rId78" w:history="1">
        <w:r w:rsidRPr="0014058E">
          <w:rPr>
            <w:rStyle w:val="Hyperlink"/>
            <w:rFonts w:ascii="Times New Roman" w:hAnsi="Times New Roman" w:cs="Times New Roman"/>
            <w:sz w:val="24"/>
            <w:szCs w:val="24"/>
          </w:rPr>
          <w:t>https://doi.org/10.1007/s11916-009-0023-z</w:t>
        </w:r>
      </w:hyperlink>
    </w:p>
    <w:p w14:paraId="671021D2" w14:textId="77777777" w:rsidR="00D939E4" w:rsidRPr="00012F88" w:rsidRDefault="00D939E4" w:rsidP="003A1B6F">
      <w:pPr>
        <w:spacing w:before="100" w:beforeAutospacing="1" w:after="100" w:afterAutospacing="1" w:line="480" w:lineRule="auto"/>
        <w:ind w:left="426" w:hanging="426"/>
        <w:contextualSpacing/>
        <w:rPr>
          <w:rStyle w:val="Hyperlink"/>
          <w:rFonts w:ascii="Times New Roman" w:hAnsi="Times New Roman" w:cs="Times New Roman"/>
          <w:color w:val="auto"/>
          <w:sz w:val="24"/>
          <w:szCs w:val="24"/>
          <w:u w:val="none"/>
        </w:rPr>
      </w:pPr>
      <w:r w:rsidRPr="00012F88">
        <w:rPr>
          <w:rStyle w:val="Hyperlink"/>
          <w:rFonts w:ascii="Times New Roman" w:hAnsi="Times New Roman" w:cs="Times New Roman"/>
          <w:color w:val="auto"/>
          <w:sz w:val="24"/>
          <w:szCs w:val="24"/>
          <w:u w:val="none"/>
        </w:rPr>
        <w:t xml:space="preserve">Yan, C., Dillard, J. P., &amp; Shen, F. (2010). The effects of mood, message framing, and behavioral advocacy on persuasion. </w:t>
      </w:r>
      <w:r w:rsidRPr="00012F88">
        <w:rPr>
          <w:rStyle w:val="Hyperlink"/>
          <w:rFonts w:ascii="Times New Roman" w:hAnsi="Times New Roman" w:cs="Times New Roman"/>
          <w:i/>
          <w:color w:val="auto"/>
          <w:sz w:val="24"/>
          <w:szCs w:val="24"/>
          <w:u w:val="none"/>
        </w:rPr>
        <w:t>Journal of Communication, 60</w:t>
      </w:r>
      <w:r w:rsidRPr="00012F88">
        <w:rPr>
          <w:rStyle w:val="Hyperlink"/>
          <w:rFonts w:ascii="Times New Roman" w:hAnsi="Times New Roman" w:cs="Times New Roman"/>
          <w:color w:val="auto"/>
          <w:sz w:val="24"/>
          <w:szCs w:val="24"/>
          <w:u w:val="none"/>
        </w:rPr>
        <w:t xml:space="preserve">, 344–363.  </w:t>
      </w:r>
      <w:hyperlink r:id="rId79" w:history="1">
        <w:r w:rsidRPr="00EE0CF1">
          <w:rPr>
            <w:rStyle w:val="Hyperlink"/>
            <w:rFonts w:ascii="Times New Roman" w:hAnsi="Times New Roman" w:cs="Times New Roman"/>
            <w:sz w:val="24"/>
            <w:szCs w:val="24"/>
          </w:rPr>
          <w:t>https://doi.org/10.1111/j.1460-2466.2010.01485.x</w:t>
        </w:r>
      </w:hyperlink>
      <w:r>
        <w:rPr>
          <w:rStyle w:val="Hyperlink"/>
          <w:rFonts w:ascii="Times New Roman" w:hAnsi="Times New Roman" w:cs="Times New Roman"/>
          <w:sz w:val="24"/>
          <w:szCs w:val="24"/>
        </w:rPr>
        <w:t xml:space="preserve"> </w:t>
      </w:r>
    </w:p>
    <w:p w14:paraId="70EE5485"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7752A1">
        <w:rPr>
          <w:rFonts w:ascii="Times New Roman" w:hAnsi="Times New Roman" w:cs="Times New Roman"/>
          <w:sz w:val="24"/>
          <w:szCs w:val="24"/>
        </w:rPr>
        <w:t xml:space="preserve">Yan, C., Dillard, J. P., &amp; Shen, F. (2012). Emotion, motivation, and the persuasive effects of message framing. </w:t>
      </w:r>
      <w:r w:rsidRPr="007752A1">
        <w:rPr>
          <w:rFonts w:ascii="Times New Roman" w:hAnsi="Times New Roman" w:cs="Times New Roman"/>
          <w:i/>
          <w:sz w:val="24"/>
          <w:szCs w:val="24"/>
        </w:rPr>
        <w:t>Journal of Communication, 62</w:t>
      </w:r>
      <w:r w:rsidRPr="007752A1">
        <w:rPr>
          <w:rFonts w:ascii="Times New Roman" w:hAnsi="Times New Roman" w:cs="Times New Roman"/>
          <w:sz w:val="24"/>
          <w:szCs w:val="24"/>
        </w:rPr>
        <w:t xml:space="preserve">, 682-700. </w:t>
      </w:r>
      <w:r>
        <w:rPr>
          <w:rFonts w:ascii="Times New Roman" w:hAnsi="Times New Roman" w:cs="Times New Roman"/>
          <w:sz w:val="24"/>
          <w:szCs w:val="24"/>
        </w:rPr>
        <w:t xml:space="preserve"> </w:t>
      </w:r>
      <w:hyperlink r:id="rId80" w:history="1">
        <w:r w:rsidRPr="00EE0CF1">
          <w:rPr>
            <w:rStyle w:val="Hyperlink"/>
            <w:rFonts w:ascii="Times New Roman" w:hAnsi="Times New Roman" w:cs="Times New Roman"/>
            <w:sz w:val="24"/>
            <w:szCs w:val="24"/>
          </w:rPr>
          <w:t>https://doi.org/10.1111/j.1460-2466.2012.01655.x</w:t>
        </w:r>
      </w:hyperlink>
      <w:r>
        <w:rPr>
          <w:rFonts w:ascii="Times New Roman" w:hAnsi="Times New Roman" w:cs="Times New Roman"/>
          <w:sz w:val="24"/>
          <w:szCs w:val="24"/>
        </w:rPr>
        <w:t xml:space="preserve"> </w:t>
      </w:r>
      <w:r w:rsidRPr="007752A1">
        <w:rPr>
          <w:rFonts w:ascii="Times New Roman" w:hAnsi="Times New Roman" w:cs="Times New Roman"/>
          <w:sz w:val="24"/>
          <w:szCs w:val="24"/>
        </w:rPr>
        <w:t xml:space="preserve">  </w:t>
      </w:r>
    </w:p>
    <w:p w14:paraId="022D6D5A" w14:textId="06750970"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Zajacova, A., Jehn, A., Stackhouse, M., Choi, K.H., Denice, P., Haan, M.</w:t>
      </w:r>
      <w:r w:rsidR="00FA19D0">
        <w:rPr>
          <w:rFonts w:ascii="Times New Roman" w:hAnsi="Times New Roman" w:cs="Times New Roman"/>
          <w:sz w:val="24"/>
          <w:szCs w:val="24"/>
        </w:rPr>
        <w:t>,</w:t>
      </w:r>
      <w:r w:rsidRPr="0014058E">
        <w:rPr>
          <w:rFonts w:ascii="Times New Roman" w:hAnsi="Times New Roman" w:cs="Times New Roman"/>
          <w:sz w:val="24"/>
          <w:szCs w:val="24"/>
        </w:rPr>
        <w:t xml:space="preserve"> &amp; Ramos, M. (2020). Mental health and economic concerns from March to May during the COVID-19 pandemic in Canada: </w:t>
      </w:r>
      <w:r w:rsidR="00FA19D0">
        <w:rPr>
          <w:rFonts w:ascii="Times New Roman" w:hAnsi="Times New Roman" w:cs="Times New Roman"/>
          <w:sz w:val="24"/>
          <w:szCs w:val="24"/>
        </w:rPr>
        <w:t>I</w:t>
      </w:r>
      <w:r w:rsidRPr="0014058E">
        <w:rPr>
          <w:rFonts w:ascii="Times New Roman" w:hAnsi="Times New Roman" w:cs="Times New Roman"/>
          <w:sz w:val="24"/>
          <w:szCs w:val="24"/>
        </w:rPr>
        <w:t xml:space="preserve">nsights from an analysis of repeated cross-sectional surveys. </w:t>
      </w:r>
      <w:r w:rsidRPr="0009025B">
        <w:rPr>
          <w:rFonts w:ascii="Times New Roman" w:hAnsi="Times New Roman" w:cs="Times New Roman"/>
          <w:i/>
          <w:sz w:val="24"/>
          <w:szCs w:val="24"/>
        </w:rPr>
        <w:t>SSM Population Health, 12</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100704. </w:t>
      </w:r>
      <w:hyperlink r:id="rId81" w:history="1">
        <w:r w:rsidRPr="0014058E">
          <w:rPr>
            <w:rStyle w:val="Hyperlink"/>
            <w:rFonts w:ascii="Times New Roman" w:hAnsi="Times New Roman" w:cs="Times New Roman"/>
            <w:sz w:val="24"/>
            <w:szCs w:val="24"/>
          </w:rPr>
          <w:t>https://doi.org/10.1016/j.ssmph.2020.100704</w:t>
        </w:r>
      </w:hyperlink>
      <w:r w:rsidRPr="0014058E">
        <w:rPr>
          <w:rFonts w:ascii="Times New Roman" w:hAnsi="Times New Roman" w:cs="Times New Roman"/>
          <w:sz w:val="24"/>
          <w:szCs w:val="24"/>
        </w:rPr>
        <w:t xml:space="preserve"> </w:t>
      </w:r>
    </w:p>
    <w:p w14:paraId="23C8D310" w14:textId="52F7AF54"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Zajenkowski</w:t>
      </w:r>
      <w:r>
        <w:rPr>
          <w:rFonts w:ascii="Times New Roman" w:hAnsi="Times New Roman" w:cs="Times New Roman"/>
          <w:sz w:val="24"/>
          <w:szCs w:val="24"/>
        </w:rPr>
        <w:t>,</w:t>
      </w:r>
      <w:r w:rsidRPr="0014058E">
        <w:rPr>
          <w:rFonts w:ascii="Times New Roman" w:hAnsi="Times New Roman" w:cs="Times New Roman"/>
          <w:sz w:val="24"/>
          <w:szCs w:val="24"/>
        </w:rPr>
        <w:t xml:space="preserve"> M</w:t>
      </w:r>
      <w:r>
        <w:rPr>
          <w:rFonts w:ascii="Times New Roman" w:hAnsi="Times New Roman" w:cs="Times New Roman"/>
          <w:sz w:val="24"/>
          <w:szCs w:val="24"/>
        </w:rPr>
        <w:t>.</w:t>
      </w:r>
      <w:r w:rsidRPr="0014058E">
        <w:rPr>
          <w:rFonts w:ascii="Times New Roman" w:hAnsi="Times New Roman" w:cs="Times New Roman"/>
          <w:sz w:val="24"/>
          <w:szCs w:val="24"/>
        </w:rPr>
        <w:t>, Jonason</w:t>
      </w:r>
      <w:r>
        <w:rPr>
          <w:rFonts w:ascii="Times New Roman" w:hAnsi="Times New Roman" w:cs="Times New Roman"/>
          <w:sz w:val="24"/>
          <w:szCs w:val="24"/>
        </w:rPr>
        <w:t>,</w:t>
      </w:r>
      <w:r w:rsidRPr="0014058E">
        <w:rPr>
          <w:rFonts w:ascii="Times New Roman" w:hAnsi="Times New Roman" w:cs="Times New Roman"/>
          <w:sz w:val="24"/>
          <w:szCs w:val="24"/>
        </w:rPr>
        <w:t xml:space="preserve"> P</w:t>
      </w:r>
      <w:r>
        <w:rPr>
          <w:rFonts w:ascii="Times New Roman" w:hAnsi="Times New Roman" w:cs="Times New Roman"/>
          <w:sz w:val="24"/>
          <w:szCs w:val="24"/>
        </w:rPr>
        <w:t>.</w:t>
      </w:r>
      <w:r w:rsidRPr="0014058E">
        <w:rPr>
          <w:rFonts w:ascii="Times New Roman" w:hAnsi="Times New Roman" w:cs="Times New Roman"/>
          <w:sz w:val="24"/>
          <w:szCs w:val="24"/>
        </w:rPr>
        <w:t>K</w:t>
      </w:r>
      <w:r>
        <w:rPr>
          <w:rFonts w:ascii="Times New Roman" w:hAnsi="Times New Roman" w:cs="Times New Roman"/>
          <w:sz w:val="24"/>
          <w:szCs w:val="24"/>
        </w:rPr>
        <w:t>.</w:t>
      </w:r>
      <w:r w:rsidRPr="0014058E">
        <w:rPr>
          <w:rFonts w:ascii="Times New Roman" w:hAnsi="Times New Roman" w:cs="Times New Roman"/>
          <w:sz w:val="24"/>
          <w:szCs w:val="24"/>
        </w:rPr>
        <w:t>, Leni</w:t>
      </w:r>
      <w:r>
        <w:rPr>
          <w:rFonts w:ascii="Times New Roman" w:hAnsi="Times New Roman" w:cs="Times New Roman"/>
          <w:sz w:val="24"/>
          <w:szCs w:val="24"/>
        </w:rPr>
        <w:t xml:space="preserve">arska, </w:t>
      </w:r>
      <w:r w:rsidRPr="0014058E">
        <w:rPr>
          <w:rFonts w:ascii="Times New Roman" w:hAnsi="Times New Roman" w:cs="Times New Roman"/>
          <w:sz w:val="24"/>
          <w:szCs w:val="24"/>
        </w:rPr>
        <w:t>M</w:t>
      </w:r>
      <w:r>
        <w:rPr>
          <w:rFonts w:ascii="Times New Roman" w:hAnsi="Times New Roman" w:cs="Times New Roman"/>
          <w:sz w:val="24"/>
          <w:szCs w:val="24"/>
        </w:rPr>
        <w:t>.</w:t>
      </w:r>
      <w:r w:rsidR="00FA19D0">
        <w:rPr>
          <w:rFonts w:ascii="Times New Roman" w:hAnsi="Times New Roman" w:cs="Times New Roman"/>
          <w:sz w:val="24"/>
          <w:szCs w:val="24"/>
        </w:rPr>
        <w:t>,</w:t>
      </w:r>
      <w:r>
        <w:rPr>
          <w:rFonts w:ascii="Times New Roman" w:hAnsi="Times New Roman" w:cs="Times New Roman"/>
          <w:sz w:val="24"/>
          <w:szCs w:val="24"/>
        </w:rPr>
        <w:t xml:space="preserve"> &amp; </w:t>
      </w:r>
      <w:r w:rsidRPr="0014058E">
        <w:rPr>
          <w:rFonts w:ascii="Times New Roman" w:hAnsi="Times New Roman" w:cs="Times New Roman"/>
          <w:sz w:val="24"/>
          <w:szCs w:val="24"/>
        </w:rPr>
        <w:t>Kozakiewicz</w:t>
      </w:r>
      <w:r>
        <w:rPr>
          <w:rFonts w:ascii="Times New Roman" w:hAnsi="Times New Roman" w:cs="Times New Roman"/>
          <w:sz w:val="24"/>
          <w:szCs w:val="24"/>
        </w:rPr>
        <w:t>,</w:t>
      </w:r>
      <w:r w:rsidRPr="0014058E">
        <w:rPr>
          <w:rFonts w:ascii="Times New Roman" w:hAnsi="Times New Roman" w:cs="Times New Roman"/>
          <w:sz w:val="24"/>
          <w:szCs w:val="24"/>
        </w:rPr>
        <w:t xml:space="preserve"> Z.</w:t>
      </w:r>
      <w:r>
        <w:rPr>
          <w:rFonts w:ascii="Times New Roman" w:hAnsi="Times New Roman" w:cs="Times New Roman"/>
          <w:sz w:val="24"/>
          <w:szCs w:val="24"/>
        </w:rPr>
        <w:t xml:space="preserve"> (2020). </w:t>
      </w:r>
      <w:r w:rsidRPr="0014058E">
        <w:rPr>
          <w:rFonts w:ascii="Times New Roman" w:hAnsi="Times New Roman" w:cs="Times New Roman"/>
          <w:sz w:val="24"/>
          <w:szCs w:val="24"/>
        </w:rPr>
        <w:t xml:space="preserve">Who complies with the restrictions to reduce the spread of COVID-19?: </w:t>
      </w:r>
      <w:r w:rsidR="00FA19D0">
        <w:rPr>
          <w:rFonts w:ascii="Times New Roman" w:hAnsi="Times New Roman" w:cs="Times New Roman"/>
          <w:sz w:val="24"/>
          <w:szCs w:val="24"/>
        </w:rPr>
        <w:t>P</w:t>
      </w:r>
      <w:r w:rsidRPr="0014058E">
        <w:rPr>
          <w:rFonts w:ascii="Times New Roman" w:hAnsi="Times New Roman" w:cs="Times New Roman"/>
          <w:sz w:val="24"/>
          <w:szCs w:val="24"/>
        </w:rPr>
        <w:t xml:space="preserve">ersonality and perceptions of the COVID-19 situation. </w:t>
      </w:r>
      <w:r w:rsidRPr="00E342C5">
        <w:rPr>
          <w:rFonts w:ascii="Times New Roman" w:hAnsi="Times New Roman" w:cs="Times New Roman"/>
          <w:i/>
          <w:sz w:val="24"/>
          <w:szCs w:val="24"/>
        </w:rPr>
        <w:t>Personality and Individual Differences, 166.</w:t>
      </w:r>
      <w:r>
        <w:rPr>
          <w:rFonts w:ascii="Times New Roman" w:hAnsi="Times New Roman" w:cs="Times New Roman"/>
          <w:sz w:val="24"/>
          <w:szCs w:val="24"/>
        </w:rPr>
        <w:t xml:space="preserve"> </w:t>
      </w:r>
      <w:r w:rsidRPr="0014058E">
        <w:rPr>
          <w:rFonts w:ascii="Times New Roman" w:hAnsi="Times New Roman" w:cs="Times New Roman"/>
          <w:sz w:val="24"/>
          <w:szCs w:val="24"/>
        </w:rPr>
        <w:t xml:space="preserve">10199. </w:t>
      </w:r>
      <w:hyperlink r:id="rId82" w:history="1">
        <w:r w:rsidRPr="0014058E">
          <w:rPr>
            <w:rStyle w:val="Hyperlink"/>
            <w:rFonts w:ascii="Times New Roman" w:hAnsi="Times New Roman" w:cs="Times New Roman"/>
            <w:sz w:val="24"/>
            <w:szCs w:val="24"/>
          </w:rPr>
          <w:t>https://doi.org/10.1016/j.paid.2020.110199</w:t>
        </w:r>
      </w:hyperlink>
      <w:r w:rsidRPr="0014058E">
        <w:rPr>
          <w:rFonts w:ascii="Times New Roman" w:hAnsi="Times New Roman" w:cs="Times New Roman"/>
          <w:sz w:val="24"/>
          <w:szCs w:val="24"/>
        </w:rPr>
        <w:t xml:space="preserve"> </w:t>
      </w:r>
    </w:p>
    <w:p w14:paraId="6A55DD96" w14:textId="77777777" w:rsidR="00D939E4"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14058E">
        <w:rPr>
          <w:rFonts w:ascii="Times New Roman" w:hAnsi="Times New Roman" w:cs="Times New Roman"/>
          <w:sz w:val="24"/>
          <w:szCs w:val="24"/>
        </w:rPr>
        <w:t>Zettler</w:t>
      </w:r>
      <w:r>
        <w:rPr>
          <w:rFonts w:ascii="Times New Roman" w:hAnsi="Times New Roman" w:cs="Times New Roman"/>
          <w:sz w:val="24"/>
          <w:szCs w:val="24"/>
        </w:rPr>
        <w:t>,</w:t>
      </w:r>
      <w:r w:rsidRPr="0014058E">
        <w:rPr>
          <w:rFonts w:ascii="Times New Roman" w:hAnsi="Times New Roman" w:cs="Times New Roman"/>
          <w:sz w:val="24"/>
          <w:szCs w:val="24"/>
        </w:rPr>
        <w:t xml:space="preserve"> I</w:t>
      </w:r>
      <w:r>
        <w:rPr>
          <w:rFonts w:ascii="Times New Roman" w:hAnsi="Times New Roman" w:cs="Times New Roman"/>
          <w:sz w:val="24"/>
          <w:szCs w:val="24"/>
        </w:rPr>
        <w:t>.</w:t>
      </w:r>
      <w:r w:rsidRPr="0014058E">
        <w:rPr>
          <w:rFonts w:ascii="Times New Roman" w:hAnsi="Times New Roman" w:cs="Times New Roman"/>
          <w:sz w:val="24"/>
          <w:szCs w:val="24"/>
        </w:rPr>
        <w:t>, Schild</w:t>
      </w:r>
      <w:r>
        <w:rPr>
          <w:rFonts w:ascii="Times New Roman" w:hAnsi="Times New Roman" w:cs="Times New Roman"/>
          <w:sz w:val="24"/>
          <w:szCs w:val="24"/>
        </w:rPr>
        <w:t>,</w:t>
      </w:r>
      <w:r w:rsidRPr="0014058E">
        <w:rPr>
          <w:rFonts w:ascii="Times New Roman" w:hAnsi="Times New Roman" w:cs="Times New Roman"/>
          <w:sz w:val="24"/>
          <w:szCs w:val="24"/>
        </w:rPr>
        <w:t xml:space="preserve"> C</w:t>
      </w:r>
      <w:r>
        <w:rPr>
          <w:rFonts w:ascii="Times New Roman" w:hAnsi="Times New Roman" w:cs="Times New Roman"/>
          <w:sz w:val="24"/>
          <w:szCs w:val="24"/>
        </w:rPr>
        <w:t>.</w:t>
      </w:r>
      <w:r w:rsidRPr="0014058E">
        <w:rPr>
          <w:rFonts w:ascii="Times New Roman" w:hAnsi="Times New Roman" w:cs="Times New Roman"/>
          <w:sz w:val="24"/>
          <w:szCs w:val="24"/>
        </w:rPr>
        <w:t>, Lilleholt</w:t>
      </w:r>
      <w:r>
        <w:rPr>
          <w:rFonts w:ascii="Times New Roman" w:hAnsi="Times New Roman" w:cs="Times New Roman"/>
          <w:sz w:val="24"/>
          <w:szCs w:val="24"/>
        </w:rPr>
        <w:t>,</w:t>
      </w:r>
      <w:r w:rsidRPr="0014058E">
        <w:rPr>
          <w:rFonts w:ascii="Times New Roman" w:hAnsi="Times New Roman" w:cs="Times New Roman"/>
          <w:sz w:val="24"/>
          <w:szCs w:val="24"/>
        </w:rPr>
        <w:t xml:space="preserve"> L</w:t>
      </w:r>
      <w:r>
        <w:rPr>
          <w:rFonts w:ascii="Times New Roman" w:hAnsi="Times New Roman" w:cs="Times New Roman"/>
          <w:sz w:val="24"/>
          <w:szCs w:val="24"/>
        </w:rPr>
        <w:t>.</w:t>
      </w:r>
      <w:r w:rsidRPr="0014058E">
        <w:rPr>
          <w:rFonts w:ascii="Times New Roman" w:hAnsi="Times New Roman" w:cs="Times New Roman"/>
          <w:sz w:val="24"/>
          <w:szCs w:val="24"/>
        </w:rPr>
        <w:t>, Kroencke</w:t>
      </w:r>
      <w:r>
        <w:rPr>
          <w:rFonts w:ascii="Times New Roman" w:hAnsi="Times New Roman" w:cs="Times New Roman"/>
          <w:sz w:val="24"/>
          <w:szCs w:val="24"/>
        </w:rPr>
        <w:t>,</w:t>
      </w:r>
      <w:r w:rsidRPr="0014058E">
        <w:rPr>
          <w:rFonts w:ascii="Times New Roman" w:hAnsi="Times New Roman" w:cs="Times New Roman"/>
          <w:sz w:val="24"/>
          <w:szCs w:val="24"/>
        </w:rPr>
        <w:t xml:space="preserve"> L</w:t>
      </w:r>
      <w:r>
        <w:rPr>
          <w:rFonts w:ascii="Times New Roman" w:hAnsi="Times New Roman" w:cs="Times New Roman"/>
          <w:sz w:val="24"/>
          <w:szCs w:val="24"/>
        </w:rPr>
        <w:t>.</w:t>
      </w:r>
      <w:r w:rsidRPr="0014058E">
        <w:rPr>
          <w:rFonts w:ascii="Times New Roman" w:hAnsi="Times New Roman" w:cs="Times New Roman"/>
          <w:sz w:val="24"/>
          <w:szCs w:val="24"/>
        </w:rPr>
        <w:t>, Utesch</w:t>
      </w:r>
      <w:r>
        <w:rPr>
          <w:rFonts w:ascii="Times New Roman" w:hAnsi="Times New Roman" w:cs="Times New Roman"/>
          <w:sz w:val="24"/>
          <w:szCs w:val="24"/>
        </w:rPr>
        <w:t>,</w:t>
      </w:r>
      <w:r w:rsidRPr="0014058E">
        <w:rPr>
          <w:rFonts w:ascii="Times New Roman" w:hAnsi="Times New Roman" w:cs="Times New Roman"/>
          <w:sz w:val="24"/>
          <w:szCs w:val="24"/>
        </w:rPr>
        <w:t xml:space="preserve"> T</w:t>
      </w:r>
      <w:r>
        <w:rPr>
          <w:rFonts w:ascii="Times New Roman" w:hAnsi="Times New Roman" w:cs="Times New Roman"/>
          <w:sz w:val="24"/>
          <w:szCs w:val="24"/>
        </w:rPr>
        <w:t>.</w:t>
      </w:r>
      <w:r w:rsidRPr="0014058E">
        <w:rPr>
          <w:rFonts w:ascii="Times New Roman" w:hAnsi="Times New Roman" w:cs="Times New Roman"/>
          <w:sz w:val="24"/>
          <w:szCs w:val="24"/>
        </w:rPr>
        <w:t>, Moshagen</w:t>
      </w:r>
      <w:r>
        <w:rPr>
          <w:rFonts w:ascii="Times New Roman" w:hAnsi="Times New Roman" w:cs="Times New Roman"/>
          <w:sz w:val="24"/>
          <w:szCs w:val="24"/>
        </w:rPr>
        <w:t>,</w:t>
      </w:r>
      <w:r w:rsidRPr="0014058E">
        <w:rPr>
          <w:rFonts w:ascii="Times New Roman" w:hAnsi="Times New Roman" w:cs="Times New Roman"/>
          <w:sz w:val="24"/>
          <w:szCs w:val="24"/>
        </w:rPr>
        <w:t xml:space="preserve"> M</w:t>
      </w:r>
      <w:r>
        <w:rPr>
          <w:rFonts w:ascii="Times New Roman" w:hAnsi="Times New Roman" w:cs="Times New Roman"/>
          <w:sz w:val="24"/>
          <w:szCs w:val="24"/>
        </w:rPr>
        <w:t>.</w:t>
      </w:r>
      <w:r w:rsidRPr="0014058E">
        <w:rPr>
          <w:rFonts w:ascii="Times New Roman" w:hAnsi="Times New Roman" w:cs="Times New Roman"/>
          <w:sz w:val="24"/>
          <w:szCs w:val="24"/>
        </w:rPr>
        <w:t xml:space="preserve"> et al. </w:t>
      </w:r>
      <w:r>
        <w:rPr>
          <w:rFonts w:ascii="Times New Roman" w:hAnsi="Times New Roman" w:cs="Times New Roman"/>
          <w:sz w:val="24"/>
          <w:szCs w:val="24"/>
        </w:rPr>
        <w:t xml:space="preserve">(2020). </w:t>
      </w:r>
      <w:r w:rsidRPr="0014058E">
        <w:rPr>
          <w:rFonts w:ascii="Times New Roman" w:hAnsi="Times New Roman" w:cs="Times New Roman"/>
          <w:sz w:val="24"/>
          <w:szCs w:val="24"/>
        </w:rPr>
        <w:t xml:space="preserve">The role of personality in COVID-19 related perceptions, evaluations, and behaviors: Findings across five samples, nine traits, and 17 criteria. </w:t>
      </w:r>
      <w:hyperlink r:id="rId83" w:history="1">
        <w:r w:rsidRPr="0014058E">
          <w:rPr>
            <w:rStyle w:val="Hyperlink"/>
            <w:rFonts w:ascii="Times New Roman" w:hAnsi="Times New Roman" w:cs="Times New Roman"/>
            <w:sz w:val="24"/>
            <w:szCs w:val="24"/>
          </w:rPr>
          <w:t>https://doi.org/10.31234/osf.io/pkm2a</w:t>
        </w:r>
      </w:hyperlink>
      <w:r w:rsidRPr="0014058E">
        <w:rPr>
          <w:rFonts w:ascii="Times New Roman" w:hAnsi="Times New Roman" w:cs="Times New Roman"/>
          <w:sz w:val="24"/>
          <w:szCs w:val="24"/>
        </w:rPr>
        <w:t xml:space="preserve">  </w:t>
      </w:r>
      <w:r>
        <w:rPr>
          <w:rFonts w:ascii="Times New Roman" w:hAnsi="Times New Roman" w:cs="Times New Roman"/>
          <w:sz w:val="24"/>
          <w:szCs w:val="24"/>
        </w:rPr>
        <w:t>(preprint).</w:t>
      </w:r>
    </w:p>
    <w:p w14:paraId="7B22ACFD" w14:textId="77777777" w:rsidR="00D939E4" w:rsidRPr="0014058E" w:rsidRDefault="00D939E4" w:rsidP="003A1B6F">
      <w:pPr>
        <w:spacing w:before="100" w:beforeAutospacing="1" w:after="100" w:afterAutospacing="1" w:line="480" w:lineRule="auto"/>
        <w:ind w:left="426" w:hanging="426"/>
        <w:contextualSpacing/>
        <w:rPr>
          <w:rFonts w:ascii="Times New Roman" w:hAnsi="Times New Roman" w:cs="Times New Roman"/>
          <w:sz w:val="24"/>
          <w:szCs w:val="24"/>
        </w:rPr>
      </w:pPr>
      <w:r w:rsidRPr="00012F88">
        <w:rPr>
          <w:rFonts w:ascii="Times New Roman" w:hAnsi="Times New Roman" w:cs="Times New Roman"/>
          <w:sz w:val="24"/>
          <w:szCs w:val="24"/>
        </w:rPr>
        <w:t xml:space="preserve">Žuro, B., Krupić, D., &amp; Krupić, D. (2020). Big five traits, approach-avoidance motivation, concerns and adherence with COVID-19 prevention guidelines during peak of pandemics in Croatia. </w:t>
      </w:r>
      <w:r w:rsidRPr="00012F88">
        <w:rPr>
          <w:rFonts w:ascii="Times New Roman" w:hAnsi="Times New Roman" w:cs="Times New Roman"/>
          <w:i/>
          <w:sz w:val="24"/>
          <w:szCs w:val="24"/>
        </w:rPr>
        <w:t>Submitted</w:t>
      </w:r>
      <w:r w:rsidRPr="00012F88">
        <w:rPr>
          <w:rFonts w:ascii="Times New Roman" w:hAnsi="Times New Roman" w:cs="Times New Roman"/>
          <w:sz w:val="24"/>
          <w:szCs w:val="24"/>
        </w:rPr>
        <w:t>.</w:t>
      </w:r>
      <w:r w:rsidRPr="00012F88">
        <w:t xml:space="preserve"> </w:t>
      </w:r>
      <w:hyperlink r:id="rId84" w:history="1">
        <w:r w:rsidRPr="00EE0CF1">
          <w:rPr>
            <w:rStyle w:val="Hyperlink"/>
            <w:rFonts w:ascii="Times New Roman" w:hAnsi="Times New Roman" w:cs="Times New Roman"/>
            <w:sz w:val="24"/>
            <w:szCs w:val="24"/>
          </w:rPr>
          <w:t>https://doi.org/10.31234/osf.io/3edyb</w:t>
        </w:r>
      </w:hyperlink>
      <w:r>
        <w:rPr>
          <w:rFonts w:ascii="Times New Roman" w:hAnsi="Times New Roman" w:cs="Times New Roman"/>
          <w:sz w:val="24"/>
          <w:szCs w:val="24"/>
        </w:rPr>
        <w:t xml:space="preserve"> (preprint). </w:t>
      </w:r>
    </w:p>
    <w:p w14:paraId="214FC3F9" w14:textId="77777777" w:rsidR="00D939E4" w:rsidRPr="00523027" w:rsidRDefault="00D939E4" w:rsidP="003A1B6F">
      <w:pPr>
        <w:spacing w:before="100" w:beforeAutospacing="1" w:after="100" w:afterAutospacing="1" w:line="480" w:lineRule="auto"/>
        <w:contextualSpacing/>
        <w:rPr>
          <w:rFonts w:ascii="Times New Roman" w:hAnsi="Times New Roman" w:cs="Times New Roman"/>
          <w:sz w:val="24"/>
          <w:szCs w:val="24"/>
        </w:rPr>
      </w:pPr>
    </w:p>
    <w:sectPr w:rsidR="00D939E4" w:rsidRPr="00523027">
      <w:headerReference w:type="default" r:id="rId85"/>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092E" w14:textId="77777777" w:rsidR="002D635D" w:rsidRDefault="002D635D" w:rsidP="00AC0EA8">
      <w:pPr>
        <w:spacing w:after="0" w:line="240" w:lineRule="auto"/>
      </w:pPr>
      <w:r>
        <w:separator/>
      </w:r>
    </w:p>
  </w:endnote>
  <w:endnote w:type="continuationSeparator" w:id="0">
    <w:p w14:paraId="2C351D9C" w14:textId="77777777" w:rsidR="002D635D" w:rsidRDefault="002D635D" w:rsidP="00AC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458993"/>
      <w:docPartObj>
        <w:docPartGallery w:val="Page Numbers (Bottom of Page)"/>
        <w:docPartUnique/>
      </w:docPartObj>
    </w:sdtPr>
    <w:sdtEndPr>
      <w:rPr>
        <w:noProof/>
      </w:rPr>
    </w:sdtEndPr>
    <w:sdtContent>
      <w:p w14:paraId="13EE5CCD" w14:textId="0D4D1E89" w:rsidR="002445E3" w:rsidRDefault="002445E3">
        <w:pPr>
          <w:pStyle w:val="Footer"/>
          <w:jc w:val="right"/>
        </w:pPr>
        <w:r>
          <w:fldChar w:fldCharType="begin"/>
        </w:r>
        <w:r>
          <w:instrText xml:space="preserve"> PAGE   \* MERGEFORMAT </w:instrText>
        </w:r>
        <w:r>
          <w:fldChar w:fldCharType="separate"/>
        </w:r>
        <w:r w:rsidR="003D4456">
          <w:rPr>
            <w:noProof/>
          </w:rPr>
          <w:t>2</w:t>
        </w:r>
        <w:r>
          <w:rPr>
            <w:noProof/>
          </w:rPr>
          <w:fldChar w:fldCharType="end"/>
        </w:r>
      </w:p>
    </w:sdtContent>
  </w:sdt>
  <w:p w14:paraId="59954E3F" w14:textId="77777777" w:rsidR="002445E3" w:rsidRDefault="0024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4C0F" w14:textId="77777777" w:rsidR="002D635D" w:rsidRDefault="002D635D" w:rsidP="00AC0EA8">
      <w:pPr>
        <w:spacing w:after="0" w:line="240" w:lineRule="auto"/>
      </w:pPr>
      <w:r>
        <w:separator/>
      </w:r>
    </w:p>
  </w:footnote>
  <w:footnote w:type="continuationSeparator" w:id="0">
    <w:p w14:paraId="7735DD65" w14:textId="77777777" w:rsidR="002D635D" w:rsidRDefault="002D635D" w:rsidP="00AC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42B6" w14:textId="520E9A91" w:rsidR="002445E3" w:rsidRPr="00587209" w:rsidRDefault="002445E3" w:rsidP="00587209">
    <w:pPr>
      <w:pStyle w:val="Header"/>
      <w:jc w:val="right"/>
      <w:rPr>
        <w:rFonts w:ascii="Times New Roman" w:hAnsi="Times New Roman" w:cs="Times New Roman"/>
      </w:rPr>
    </w:pPr>
    <w:r w:rsidRPr="00587209">
      <w:rPr>
        <w:rFonts w:ascii="Times New Roman" w:hAnsi="Times New Roman" w:cs="Times New Roman"/>
      </w:rPr>
      <w:t>RUNNING HEAD: PERSONALITY AND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549F7"/>
    <w:multiLevelType w:val="multilevel"/>
    <w:tmpl w:val="D3003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da-DK" w:vendorID="64" w:dllVersion="0" w:nlCheck="1" w:checkStyle="0"/>
  <w:activeWritingStyle w:appName="MSWord" w:lang="es-ES" w:vendorID="64" w:dllVersion="0" w:nlCheck="1" w:checkStyle="0"/>
  <w:activeWritingStyle w:appName="MSWord" w:lang="sv-SE"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1F"/>
    <w:rsid w:val="00020109"/>
    <w:rsid w:val="000211E2"/>
    <w:rsid w:val="00023D93"/>
    <w:rsid w:val="0002641B"/>
    <w:rsid w:val="00034251"/>
    <w:rsid w:val="0004009C"/>
    <w:rsid w:val="0005474B"/>
    <w:rsid w:val="000A388C"/>
    <w:rsid w:val="000A6972"/>
    <w:rsid w:val="000B1327"/>
    <w:rsid w:val="000C4D48"/>
    <w:rsid w:val="000E5386"/>
    <w:rsid w:val="000E6F7E"/>
    <w:rsid w:val="000F2308"/>
    <w:rsid w:val="00101B1F"/>
    <w:rsid w:val="00106235"/>
    <w:rsid w:val="0011232E"/>
    <w:rsid w:val="00116FBF"/>
    <w:rsid w:val="00124920"/>
    <w:rsid w:val="00125573"/>
    <w:rsid w:val="0014314A"/>
    <w:rsid w:val="0016198F"/>
    <w:rsid w:val="00165960"/>
    <w:rsid w:val="001810BA"/>
    <w:rsid w:val="001A28F5"/>
    <w:rsid w:val="001A45F2"/>
    <w:rsid w:val="001D7908"/>
    <w:rsid w:val="001E06D0"/>
    <w:rsid w:val="001E4285"/>
    <w:rsid w:val="001F19ED"/>
    <w:rsid w:val="00200AF5"/>
    <w:rsid w:val="002048B2"/>
    <w:rsid w:val="00220376"/>
    <w:rsid w:val="00224F04"/>
    <w:rsid w:val="002445E3"/>
    <w:rsid w:val="002B0A22"/>
    <w:rsid w:val="002C3B85"/>
    <w:rsid w:val="002C3CB8"/>
    <w:rsid w:val="002D635D"/>
    <w:rsid w:val="002F2B2F"/>
    <w:rsid w:val="00300087"/>
    <w:rsid w:val="003039A0"/>
    <w:rsid w:val="00322B0B"/>
    <w:rsid w:val="00325E05"/>
    <w:rsid w:val="0035123F"/>
    <w:rsid w:val="00356155"/>
    <w:rsid w:val="003645B2"/>
    <w:rsid w:val="0037245E"/>
    <w:rsid w:val="00375BDA"/>
    <w:rsid w:val="003A1B6F"/>
    <w:rsid w:val="003B2523"/>
    <w:rsid w:val="003B2FE2"/>
    <w:rsid w:val="003B6B9B"/>
    <w:rsid w:val="003D0318"/>
    <w:rsid w:val="003D4456"/>
    <w:rsid w:val="003D799F"/>
    <w:rsid w:val="003E2A73"/>
    <w:rsid w:val="003E7159"/>
    <w:rsid w:val="00412E5F"/>
    <w:rsid w:val="004172A8"/>
    <w:rsid w:val="004260A8"/>
    <w:rsid w:val="004429C4"/>
    <w:rsid w:val="00445798"/>
    <w:rsid w:val="00456BA2"/>
    <w:rsid w:val="004625C2"/>
    <w:rsid w:val="004669E7"/>
    <w:rsid w:val="004712D6"/>
    <w:rsid w:val="0047627E"/>
    <w:rsid w:val="0049719C"/>
    <w:rsid w:val="004A4904"/>
    <w:rsid w:val="004A7163"/>
    <w:rsid w:val="004B5E51"/>
    <w:rsid w:val="004C4268"/>
    <w:rsid w:val="004D261F"/>
    <w:rsid w:val="004D5387"/>
    <w:rsid w:val="004D6166"/>
    <w:rsid w:val="004E18C7"/>
    <w:rsid w:val="004E2312"/>
    <w:rsid w:val="004E264B"/>
    <w:rsid w:val="004E7629"/>
    <w:rsid w:val="004F3268"/>
    <w:rsid w:val="005059EE"/>
    <w:rsid w:val="00514BCF"/>
    <w:rsid w:val="0051630F"/>
    <w:rsid w:val="00523027"/>
    <w:rsid w:val="00534C7E"/>
    <w:rsid w:val="00542F4A"/>
    <w:rsid w:val="00544344"/>
    <w:rsid w:val="00551F66"/>
    <w:rsid w:val="00552E0E"/>
    <w:rsid w:val="00575B6D"/>
    <w:rsid w:val="00587209"/>
    <w:rsid w:val="005A7970"/>
    <w:rsid w:val="005A7A29"/>
    <w:rsid w:val="005B522C"/>
    <w:rsid w:val="005B640A"/>
    <w:rsid w:val="005C05B9"/>
    <w:rsid w:val="005C57B9"/>
    <w:rsid w:val="005D5D17"/>
    <w:rsid w:val="005E40AE"/>
    <w:rsid w:val="005E7B79"/>
    <w:rsid w:val="005F0821"/>
    <w:rsid w:val="0060549E"/>
    <w:rsid w:val="0064063A"/>
    <w:rsid w:val="00641C00"/>
    <w:rsid w:val="006440BC"/>
    <w:rsid w:val="00651E29"/>
    <w:rsid w:val="00654937"/>
    <w:rsid w:val="00655F55"/>
    <w:rsid w:val="006563E1"/>
    <w:rsid w:val="00687BCD"/>
    <w:rsid w:val="00691CD1"/>
    <w:rsid w:val="006A087A"/>
    <w:rsid w:val="006A30A8"/>
    <w:rsid w:val="006A4B29"/>
    <w:rsid w:val="006B3B23"/>
    <w:rsid w:val="006B3D15"/>
    <w:rsid w:val="006C3D88"/>
    <w:rsid w:val="006D67E5"/>
    <w:rsid w:val="006E23A1"/>
    <w:rsid w:val="006E4C1E"/>
    <w:rsid w:val="006F2129"/>
    <w:rsid w:val="0070328B"/>
    <w:rsid w:val="0070521D"/>
    <w:rsid w:val="00705CB4"/>
    <w:rsid w:val="00723D2D"/>
    <w:rsid w:val="00724E36"/>
    <w:rsid w:val="00725649"/>
    <w:rsid w:val="00731550"/>
    <w:rsid w:val="00732EC3"/>
    <w:rsid w:val="00745273"/>
    <w:rsid w:val="007463C3"/>
    <w:rsid w:val="00753B9A"/>
    <w:rsid w:val="00756484"/>
    <w:rsid w:val="00771AE2"/>
    <w:rsid w:val="0078577E"/>
    <w:rsid w:val="00785793"/>
    <w:rsid w:val="00787EAF"/>
    <w:rsid w:val="00793F16"/>
    <w:rsid w:val="007B6E96"/>
    <w:rsid w:val="007C73E4"/>
    <w:rsid w:val="007D63E1"/>
    <w:rsid w:val="007E14D0"/>
    <w:rsid w:val="007E7EA8"/>
    <w:rsid w:val="007F04B5"/>
    <w:rsid w:val="007F77EF"/>
    <w:rsid w:val="00814379"/>
    <w:rsid w:val="00845720"/>
    <w:rsid w:val="00866366"/>
    <w:rsid w:val="0089136A"/>
    <w:rsid w:val="008A1E64"/>
    <w:rsid w:val="008B5D29"/>
    <w:rsid w:val="008C0455"/>
    <w:rsid w:val="008D2570"/>
    <w:rsid w:val="008E25E2"/>
    <w:rsid w:val="008E52BF"/>
    <w:rsid w:val="008F3CCC"/>
    <w:rsid w:val="00910A68"/>
    <w:rsid w:val="009114D8"/>
    <w:rsid w:val="00922E02"/>
    <w:rsid w:val="0093454B"/>
    <w:rsid w:val="00944652"/>
    <w:rsid w:val="00950ECD"/>
    <w:rsid w:val="009608C4"/>
    <w:rsid w:val="009610B2"/>
    <w:rsid w:val="00966FC2"/>
    <w:rsid w:val="00976DBD"/>
    <w:rsid w:val="00985A32"/>
    <w:rsid w:val="009A47D7"/>
    <w:rsid w:val="009B5CD6"/>
    <w:rsid w:val="009C54C1"/>
    <w:rsid w:val="009C6323"/>
    <w:rsid w:val="009D14BC"/>
    <w:rsid w:val="009F0F7B"/>
    <w:rsid w:val="00A0248B"/>
    <w:rsid w:val="00A07798"/>
    <w:rsid w:val="00A11892"/>
    <w:rsid w:val="00A12DDC"/>
    <w:rsid w:val="00A22691"/>
    <w:rsid w:val="00A22A1A"/>
    <w:rsid w:val="00A30D8C"/>
    <w:rsid w:val="00A327C5"/>
    <w:rsid w:val="00A532DA"/>
    <w:rsid w:val="00A6374F"/>
    <w:rsid w:val="00A64409"/>
    <w:rsid w:val="00A6771B"/>
    <w:rsid w:val="00A72046"/>
    <w:rsid w:val="00A7576D"/>
    <w:rsid w:val="00A81BB0"/>
    <w:rsid w:val="00A934E1"/>
    <w:rsid w:val="00A96B93"/>
    <w:rsid w:val="00AA018F"/>
    <w:rsid w:val="00AA4CF7"/>
    <w:rsid w:val="00AA53A9"/>
    <w:rsid w:val="00AA7AF6"/>
    <w:rsid w:val="00AC0EA8"/>
    <w:rsid w:val="00AC1822"/>
    <w:rsid w:val="00AC32A7"/>
    <w:rsid w:val="00AD0967"/>
    <w:rsid w:val="00AD3B70"/>
    <w:rsid w:val="00AD3DD6"/>
    <w:rsid w:val="00AD4927"/>
    <w:rsid w:val="00AE41A2"/>
    <w:rsid w:val="00B0413E"/>
    <w:rsid w:val="00B32773"/>
    <w:rsid w:val="00B469AD"/>
    <w:rsid w:val="00BA09C3"/>
    <w:rsid w:val="00BA46D0"/>
    <w:rsid w:val="00BB3565"/>
    <w:rsid w:val="00BB45E7"/>
    <w:rsid w:val="00BC266B"/>
    <w:rsid w:val="00BC54C6"/>
    <w:rsid w:val="00C0038E"/>
    <w:rsid w:val="00C16823"/>
    <w:rsid w:val="00C20B30"/>
    <w:rsid w:val="00C31B0A"/>
    <w:rsid w:val="00C41832"/>
    <w:rsid w:val="00C6360B"/>
    <w:rsid w:val="00C639D7"/>
    <w:rsid w:val="00C64727"/>
    <w:rsid w:val="00C72873"/>
    <w:rsid w:val="00CA1C98"/>
    <w:rsid w:val="00CF6860"/>
    <w:rsid w:val="00D265F0"/>
    <w:rsid w:val="00D41C99"/>
    <w:rsid w:val="00D44520"/>
    <w:rsid w:val="00D60FC0"/>
    <w:rsid w:val="00D62F29"/>
    <w:rsid w:val="00D641DF"/>
    <w:rsid w:val="00D771D2"/>
    <w:rsid w:val="00D939E4"/>
    <w:rsid w:val="00DA6619"/>
    <w:rsid w:val="00DC2CB9"/>
    <w:rsid w:val="00DE01DF"/>
    <w:rsid w:val="00DF307E"/>
    <w:rsid w:val="00E05816"/>
    <w:rsid w:val="00E4704C"/>
    <w:rsid w:val="00E540DC"/>
    <w:rsid w:val="00E5491F"/>
    <w:rsid w:val="00E64918"/>
    <w:rsid w:val="00E73F56"/>
    <w:rsid w:val="00E930C4"/>
    <w:rsid w:val="00E93465"/>
    <w:rsid w:val="00ED43DC"/>
    <w:rsid w:val="00ED52ED"/>
    <w:rsid w:val="00EF2B6E"/>
    <w:rsid w:val="00F0472A"/>
    <w:rsid w:val="00F1088F"/>
    <w:rsid w:val="00F14AFC"/>
    <w:rsid w:val="00F25994"/>
    <w:rsid w:val="00F2741E"/>
    <w:rsid w:val="00F276ED"/>
    <w:rsid w:val="00F310A3"/>
    <w:rsid w:val="00F471A0"/>
    <w:rsid w:val="00F66092"/>
    <w:rsid w:val="00F71C2A"/>
    <w:rsid w:val="00F71F11"/>
    <w:rsid w:val="00FA19D0"/>
    <w:rsid w:val="00FA3E57"/>
    <w:rsid w:val="00FB36DD"/>
    <w:rsid w:val="00FC4020"/>
    <w:rsid w:val="00FD6777"/>
    <w:rsid w:val="00FE5AD2"/>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0CA1"/>
  <w15:chartTrackingRefBased/>
  <w15:docId w15:val="{0F164164-5073-49C6-AA05-30CECE72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91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AC0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A8"/>
  </w:style>
  <w:style w:type="paragraph" w:styleId="Footer">
    <w:name w:val="footer"/>
    <w:basedOn w:val="Normal"/>
    <w:link w:val="FooterChar"/>
    <w:uiPriority w:val="99"/>
    <w:unhideWhenUsed/>
    <w:rsid w:val="00AC0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A8"/>
  </w:style>
  <w:style w:type="character" w:styleId="CommentReference">
    <w:name w:val="annotation reference"/>
    <w:basedOn w:val="DefaultParagraphFont"/>
    <w:uiPriority w:val="99"/>
    <w:semiHidden/>
    <w:unhideWhenUsed/>
    <w:rsid w:val="00BA46D0"/>
    <w:rPr>
      <w:sz w:val="16"/>
      <w:szCs w:val="16"/>
    </w:rPr>
  </w:style>
  <w:style w:type="paragraph" w:styleId="CommentText">
    <w:name w:val="annotation text"/>
    <w:basedOn w:val="Normal"/>
    <w:link w:val="CommentTextChar"/>
    <w:uiPriority w:val="99"/>
    <w:semiHidden/>
    <w:unhideWhenUsed/>
    <w:rsid w:val="00BA46D0"/>
    <w:pPr>
      <w:spacing w:line="240" w:lineRule="auto"/>
    </w:pPr>
    <w:rPr>
      <w:sz w:val="20"/>
      <w:szCs w:val="20"/>
    </w:rPr>
  </w:style>
  <w:style w:type="character" w:customStyle="1" w:styleId="CommentTextChar">
    <w:name w:val="Comment Text Char"/>
    <w:basedOn w:val="DefaultParagraphFont"/>
    <w:link w:val="CommentText"/>
    <w:uiPriority w:val="99"/>
    <w:semiHidden/>
    <w:rsid w:val="00BA46D0"/>
    <w:rPr>
      <w:sz w:val="20"/>
      <w:szCs w:val="20"/>
    </w:rPr>
  </w:style>
  <w:style w:type="paragraph" w:styleId="CommentSubject">
    <w:name w:val="annotation subject"/>
    <w:basedOn w:val="CommentText"/>
    <w:next w:val="CommentText"/>
    <w:link w:val="CommentSubjectChar"/>
    <w:uiPriority w:val="99"/>
    <w:semiHidden/>
    <w:unhideWhenUsed/>
    <w:rsid w:val="00BA46D0"/>
    <w:rPr>
      <w:b/>
      <w:bCs/>
    </w:rPr>
  </w:style>
  <w:style w:type="character" w:customStyle="1" w:styleId="CommentSubjectChar">
    <w:name w:val="Comment Subject Char"/>
    <w:basedOn w:val="CommentTextChar"/>
    <w:link w:val="CommentSubject"/>
    <w:uiPriority w:val="99"/>
    <w:semiHidden/>
    <w:rsid w:val="00BA46D0"/>
    <w:rPr>
      <w:b/>
      <w:bCs/>
      <w:sz w:val="20"/>
      <w:szCs w:val="20"/>
    </w:rPr>
  </w:style>
  <w:style w:type="paragraph" w:styleId="BalloonText">
    <w:name w:val="Balloon Text"/>
    <w:basedOn w:val="Normal"/>
    <w:link w:val="BalloonTextChar"/>
    <w:uiPriority w:val="99"/>
    <w:semiHidden/>
    <w:unhideWhenUsed/>
    <w:rsid w:val="00BA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D0"/>
    <w:rPr>
      <w:rFonts w:ascii="Segoe UI" w:hAnsi="Segoe UI" w:cs="Segoe UI"/>
      <w:sz w:val="18"/>
      <w:szCs w:val="18"/>
    </w:rPr>
  </w:style>
  <w:style w:type="character" w:styleId="Hyperlink">
    <w:name w:val="Hyperlink"/>
    <w:basedOn w:val="DefaultParagraphFont"/>
    <w:uiPriority w:val="99"/>
    <w:unhideWhenUsed/>
    <w:rsid w:val="00D939E4"/>
    <w:rPr>
      <w:color w:val="0563C1" w:themeColor="hyperlink"/>
      <w:u w:val="single"/>
    </w:rPr>
  </w:style>
  <w:style w:type="character" w:styleId="Emphasis">
    <w:name w:val="Emphasis"/>
    <w:basedOn w:val="DefaultParagraphFont"/>
    <w:uiPriority w:val="20"/>
    <w:qFormat/>
    <w:rsid w:val="00D939E4"/>
    <w:rPr>
      <w:i/>
      <w:iCs/>
    </w:rPr>
  </w:style>
  <w:style w:type="character" w:customStyle="1" w:styleId="ref-title">
    <w:name w:val="ref-title"/>
    <w:basedOn w:val="DefaultParagraphFont"/>
    <w:rsid w:val="00D939E4"/>
  </w:style>
  <w:style w:type="character" w:customStyle="1" w:styleId="ref-journal">
    <w:name w:val="ref-journal"/>
    <w:basedOn w:val="DefaultParagraphFont"/>
    <w:rsid w:val="00D939E4"/>
  </w:style>
  <w:style w:type="character" w:customStyle="1" w:styleId="ref-vol">
    <w:name w:val="ref-vol"/>
    <w:basedOn w:val="DefaultParagraphFont"/>
    <w:rsid w:val="00D939E4"/>
  </w:style>
  <w:style w:type="character" w:styleId="FollowedHyperlink">
    <w:name w:val="FollowedHyperlink"/>
    <w:basedOn w:val="DefaultParagraphFont"/>
    <w:uiPriority w:val="99"/>
    <w:semiHidden/>
    <w:unhideWhenUsed/>
    <w:rsid w:val="00D939E4"/>
    <w:rPr>
      <w:color w:val="954F72" w:themeColor="followedHyperlink"/>
      <w:u w:val="single"/>
    </w:rPr>
  </w:style>
  <w:style w:type="character" w:customStyle="1" w:styleId="UnresolvedMention1">
    <w:name w:val="Unresolved Mention1"/>
    <w:basedOn w:val="DefaultParagraphFont"/>
    <w:uiPriority w:val="99"/>
    <w:semiHidden/>
    <w:unhideWhenUsed/>
    <w:rsid w:val="00E05816"/>
    <w:rPr>
      <w:color w:val="605E5C"/>
      <w:shd w:val="clear" w:color="auto" w:fill="E1DFDD"/>
    </w:rPr>
  </w:style>
  <w:style w:type="character" w:customStyle="1" w:styleId="highwire-cite-journal">
    <w:name w:val="highwire-cite-journal"/>
    <w:basedOn w:val="DefaultParagraphFont"/>
    <w:rsid w:val="009608C4"/>
  </w:style>
  <w:style w:type="character" w:customStyle="1" w:styleId="highwire-cite-published-year">
    <w:name w:val="highwire-cite-published-year"/>
    <w:basedOn w:val="DefaultParagraphFont"/>
    <w:rsid w:val="009608C4"/>
  </w:style>
  <w:style w:type="character" w:customStyle="1" w:styleId="highwire-cite-volume-issue">
    <w:name w:val="highwire-cite-volume-issue"/>
    <w:basedOn w:val="DefaultParagraphFont"/>
    <w:rsid w:val="009608C4"/>
  </w:style>
  <w:style w:type="character" w:customStyle="1" w:styleId="highwire-cite-doi">
    <w:name w:val="highwire-cite-doi"/>
    <w:basedOn w:val="DefaultParagraphFont"/>
    <w:rsid w:val="009608C4"/>
  </w:style>
  <w:style w:type="paragraph" w:styleId="Revision">
    <w:name w:val="Revision"/>
    <w:hidden/>
    <w:uiPriority w:val="99"/>
    <w:semiHidden/>
    <w:rsid w:val="00723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89/fpsyg.2020.574393" TargetMode="External"/><Relationship Id="rId21" Type="http://schemas.openxmlformats.org/officeDocument/2006/relationships/hyperlink" Target="https://doi.org/10.1016/j.cpr.2009.04.002" TargetMode="External"/><Relationship Id="rId42" Type="http://schemas.openxmlformats.org/officeDocument/2006/relationships/hyperlink" Target="https://doi.org/10.1111%2Fj.1467-9280.2008.02183.x" TargetMode="External"/><Relationship Id="rId47" Type="http://schemas.openxmlformats.org/officeDocument/2006/relationships/hyperlink" Target="https://doi.org/10.1016/j.cpr.2020.101842" TargetMode="External"/><Relationship Id="rId63" Type="http://schemas.openxmlformats.org/officeDocument/2006/relationships/hyperlink" Target="https://concurrentdisorders.ca/2020/04/03/the-fear-of-covid-19-and-its-role-in-preventive-behaviors/" TargetMode="External"/><Relationship Id="rId68" Type="http://schemas.openxmlformats.org/officeDocument/2006/relationships/hyperlink" Target="https://doi.org/10.1093/abm/kaaa057" TargetMode="External"/><Relationship Id="rId84" Type="http://schemas.openxmlformats.org/officeDocument/2006/relationships/hyperlink" Target="https://doi.org/10.31234/osf.io/3edyb" TargetMode="External"/><Relationship Id="rId16" Type="http://schemas.openxmlformats.org/officeDocument/2006/relationships/hyperlink" Target="https://doi.org/10.3389/fpsyg.2020.566237" TargetMode="External"/><Relationship Id="rId11" Type="http://schemas.openxmlformats.org/officeDocument/2006/relationships/hyperlink" Target="https://dx.doi.org/10.1007%2Fs11469-020-00270-8" TargetMode="External"/><Relationship Id="rId32" Type="http://schemas.openxmlformats.org/officeDocument/2006/relationships/hyperlink" Target="https://doi.org/10.1001/jama.2020.19719" TargetMode="External"/><Relationship Id="rId37" Type="http://schemas.openxmlformats.org/officeDocument/2006/relationships/hyperlink" Target="https://doi.org/10.1146/annurev-psych-010213-115123" TargetMode="External"/><Relationship Id="rId53" Type="http://schemas.openxmlformats.org/officeDocument/2006/relationships/hyperlink" Target="https://doi.org/10.1136/bmj.m2815" TargetMode="External"/><Relationship Id="rId58" Type="http://schemas.openxmlformats.org/officeDocument/2006/relationships/hyperlink" Target="https://doi.org/10.1016/j.jad.2020.10.053" TargetMode="External"/><Relationship Id="rId74" Type="http://schemas.openxmlformats.org/officeDocument/2006/relationships/hyperlink" Target="https://psycnet.apa.org/doi/10.1037/hea0000475" TargetMode="External"/><Relationship Id="rId79" Type="http://schemas.openxmlformats.org/officeDocument/2006/relationships/hyperlink" Target="https://doi.org/10.1111/j.1460-2466.2010.01485.x" TargetMode="External"/><Relationship Id="rId5" Type="http://schemas.openxmlformats.org/officeDocument/2006/relationships/styles" Target="styles.xml"/><Relationship Id="rId19" Type="http://schemas.openxmlformats.org/officeDocument/2006/relationships/hyperlink" Target="https://doi.org/10.1136/bmjopen-2020-043949" TargetMode="External"/><Relationship Id="rId14" Type="http://schemas.openxmlformats.org/officeDocument/2006/relationships/hyperlink" Target="https://doi.org/10.1177/1088868306294907" TargetMode="External"/><Relationship Id="rId22" Type="http://schemas.openxmlformats.org/officeDocument/2006/relationships/hyperlink" Target="https://doi.org/10.1007/s12160-012-9454-6" TargetMode="External"/><Relationship Id="rId27" Type="http://schemas.openxmlformats.org/officeDocument/2006/relationships/hyperlink" Target="https://doi.org/10.1590/2237-6089-2020-0029" TargetMode="External"/><Relationship Id="rId30" Type="http://schemas.openxmlformats.org/officeDocument/2006/relationships/hyperlink" Target="https://doi.org/10.1016/j.paid.2010.09.013" TargetMode="External"/><Relationship Id="rId35" Type="http://schemas.openxmlformats.org/officeDocument/2006/relationships/hyperlink" Target="https://doi.org/10.1016/j.jrp.2008.07.011" TargetMode="External"/><Relationship Id="rId43" Type="http://schemas.openxmlformats.org/officeDocument/2006/relationships/hyperlink" Target="https://doi.org/10.1016/j.paid.2020.110081" TargetMode="External"/><Relationship Id="rId48" Type="http://schemas.openxmlformats.org/officeDocument/2006/relationships/hyperlink" Target="https://dx.doi.org/10.1111%2Fj.1745-6924.2009.01139.x" TargetMode="External"/><Relationship Id="rId56" Type="http://schemas.openxmlformats.org/officeDocument/2006/relationships/hyperlink" Target="https://doi.org/10.1002/ejsp.863" TargetMode="External"/><Relationship Id="rId64" Type="http://schemas.openxmlformats.org/officeDocument/2006/relationships/hyperlink" Target="https://doi.org/10.1016/S2215-0366(20)30308-4" TargetMode="External"/><Relationship Id="rId69" Type="http://schemas.openxmlformats.org/officeDocument/2006/relationships/hyperlink" Target="https://doi.org/10.1177/2319714520954559" TargetMode="External"/><Relationship Id="rId77" Type="http://schemas.openxmlformats.org/officeDocument/2006/relationships/hyperlink" Target="https://doi.org/10.1016/j.invent.2020.100317" TargetMode="External"/><Relationship Id="rId8" Type="http://schemas.openxmlformats.org/officeDocument/2006/relationships/footnotes" Target="footnotes.xml"/><Relationship Id="rId51" Type="http://schemas.openxmlformats.org/officeDocument/2006/relationships/hyperlink" Target="https://doi.org/10.1016/j.jrp.2009.08.007" TargetMode="External"/><Relationship Id="rId72" Type="http://schemas.openxmlformats.org/officeDocument/2006/relationships/hyperlink" Target="https://doi.org/10.1371/journal.pone.0119916" TargetMode="External"/><Relationship Id="rId80" Type="http://schemas.openxmlformats.org/officeDocument/2006/relationships/hyperlink" Target="https://doi.org/10.1111/j.1460-2466.2012.01655.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doi.org/10.1177%2F1948550620983047" TargetMode="External"/><Relationship Id="rId17" Type="http://schemas.openxmlformats.org/officeDocument/2006/relationships/hyperlink" Target="https://doi.org/10.1016/j.appet.2020.104981" TargetMode="External"/><Relationship Id="rId25" Type="http://schemas.openxmlformats.org/officeDocument/2006/relationships/hyperlink" Target="https://doi.org/10.1016/" TargetMode="External"/><Relationship Id="rId33" Type="http://schemas.openxmlformats.org/officeDocument/2006/relationships/hyperlink" Target="https://psycnet.apa.org/doi/10.1037/pspp0000196" TargetMode="External"/><Relationship Id="rId38" Type="http://schemas.openxmlformats.org/officeDocument/2006/relationships/hyperlink" Target="https://doi.org/10.1146/annurev.psych.52.1.197" TargetMode="External"/><Relationship Id="rId46" Type="http://schemas.openxmlformats.org/officeDocument/2006/relationships/hyperlink" Target="https://doi.org/10.31234/osf.io/wmr25" TargetMode="External"/><Relationship Id="rId59" Type="http://schemas.openxmlformats.org/officeDocument/2006/relationships/hyperlink" Target="https://doi.org/10.1016/j.paid.2020.110232" TargetMode="External"/><Relationship Id="rId67" Type="http://schemas.openxmlformats.org/officeDocument/2006/relationships/hyperlink" Target="https://doi.org/10.1027/1015-5759/a000246" TargetMode="External"/><Relationship Id="rId20" Type="http://schemas.openxmlformats.org/officeDocument/2006/relationships/hyperlink" Target="https://psyarxiv.com/u7vqp/" TargetMode="External"/><Relationship Id="rId41" Type="http://schemas.openxmlformats.org/officeDocument/2006/relationships/hyperlink" Target="https://dx.doi.org/10.1007%2Fs11469-020-00281-5" TargetMode="External"/><Relationship Id="rId54" Type="http://schemas.openxmlformats.org/officeDocument/2006/relationships/hyperlink" Target="https://doi.org/10.1016/j.paid.2020.110233" TargetMode="External"/><Relationship Id="rId62" Type="http://schemas.openxmlformats.org/officeDocument/2006/relationships/hyperlink" Target="https://doi.org/10.1146/annurev.psych.57.102904.190127" TargetMode="External"/><Relationship Id="rId70" Type="http://schemas.openxmlformats.org/officeDocument/2006/relationships/hyperlink" Target="https://doi.org/10.1186/s12992-020-00589-w" TargetMode="External"/><Relationship Id="rId75" Type="http://schemas.openxmlformats.org/officeDocument/2006/relationships/hyperlink" Target="https://doi.org/10.1016/j.janxdis.2020.102232" TargetMode="External"/><Relationship Id="rId83" Type="http://schemas.openxmlformats.org/officeDocument/2006/relationships/hyperlink" Target="https://doi.org/10.31234/osf.io/pkm2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i.org/10.1111/bjhp.12423" TargetMode="External"/><Relationship Id="rId23" Type="http://schemas.openxmlformats.org/officeDocument/2006/relationships/hyperlink" Target="https://doi.org/10.1093/abm/kaaa049" TargetMode="External"/><Relationship Id="rId28" Type="http://schemas.openxmlformats.org/officeDocument/2006/relationships/hyperlink" Target="https://psyarxiv.com/8e62v" TargetMode="External"/><Relationship Id="rId36" Type="http://schemas.openxmlformats.org/officeDocument/2006/relationships/hyperlink" Target="https://doi.org/10.1101/2020.06.03.20120923" TargetMode="External"/><Relationship Id="rId49" Type="http://schemas.openxmlformats.org/officeDocument/2006/relationships/hyperlink" Target="http://dx.doi.org/10.1037/a0015309" TargetMode="External"/><Relationship Id="rId57" Type="http://schemas.openxmlformats.org/officeDocument/2006/relationships/hyperlink" Target="https://doi.org/10.1016/j.psychres.2020.113322x" TargetMode="External"/><Relationship Id="rId10" Type="http://schemas.openxmlformats.org/officeDocument/2006/relationships/hyperlink" Target="mailto:ambacon@plymouth.ac.uk" TargetMode="External"/><Relationship Id="rId31" Type="http://schemas.openxmlformats.org/officeDocument/2006/relationships/hyperlink" Target="https://doi.org/10.1037/pas0000273" TargetMode="External"/><Relationship Id="rId44" Type="http://schemas.openxmlformats.org/officeDocument/2006/relationships/hyperlink" Target="https://doi.org/10.1016/j.janxdis.2020.102239" TargetMode="External"/><Relationship Id="rId52" Type="http://schemas.openxmlformats.org/officeDocument/2006/relationships/hyperlink" Target="https://doi.org/10.1016/j.psychres.2020.113112" TargetMode="External"/><Relationship Id="rId60" Type="http://schemas.openxmlformats.org/officeDocument/2006/relationships/hyperlink" Target="https://doi.org/10.31234/osf.io/rt64j" TargetMode="External"/><Relationship Id="rId65" Type="http://schemas.openxmlformats.org/officeDocument/2006/relationships/hyperlink" Target="https://doi.org/10.1080/01973533.2017.1293538" TargetMode="External"/><Relationship Id="rId73" Type="http://schemas.openxmlformats.org/officeDocument/2006/relationships/hyperlink" Target="https://doi.org/10.1001/jama.2014.17934" TargetMode="External"/><Relationship Id="rId78" Type="http://schemas.openxmlformats.org/officeDocument/2006/relationships/hyperlink" Target="https://doi.org/10.1007/s11916-009-0023-z" TargetMode="External"/><Relationship Id="rId81" Type="http://schemas.openxmlformats.org/officeDocument/2006/relationships/hyperlink" Target="https://doi.org/10.1016/j.ssmph.2020.100704" TargetMode="External"/><Relationship Id="rId86"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i.org/10.1002/per.2281" TargetMode="External"/><Relationship Id="rId18" Type="http://schemas.openxmlformats.org/officeDocument/2006/relationships/hyperlink" Target="https://doi.org/10.1136/bmj.m2536" TargetMode="External"/><Relationship Id="rId39" Type="http://schemas.openxmlformats.org/officeDocument/2006/relationships/hyperlink" Target="https://doi.org/10.1371/journal.pone.0234232" TargetMode="External"/><Relationship Id="rId34" Type="http://schemas.openxmlformats.org/officeDocument/2006/relationships/hyperlink" Target="http://dx.doi.org/10.1016/j.biopsycho.2016.10.015" TargetMode="External"/><Relationship Id="rId50" Type="http://schemas.openxmlformats.org/officeDocument/2006/relationships/hyperlink" Target="https://doi.org/10.1080/07481187.2020.1748481" TargetMode="External"/><Relationship Id="rId55" Type="http://schemas.openxmlformats.org/officeDocument/2006/relationships/hyperlink" Target="https://doi.org/10.1001/jama.2020.9740" TargetMode="External"/><Relationship Id="rId76" Type="http://schemas.openxmlformats.org/officeDocument/2006/relationships/hyperlink" Target="http://dx.doi.org/10.1037/bul0000017" TargetMode="External"/><Relationship Id="rId7" Type="http://schemas.openxmlformats.org/officeDocument/2006/relationships/webSettings" Target="webSettings.xml"/><Relationship Id="rId71" Type="http://schemas.openxmlformats.org/officeDocument/2006/relationships/hyperlink" Target="https://doi.org/10.1177/0963721411402596" TargetMode="External"/><Relationship Id="rId2" Type="http://schemas.openxmlformats.org/officeDocument/2006/relationships/customXml" Target="../customXml/item2.xml"/><Relationship Id="rId29" Type="http://schemas.openxmlformats.org/officeDocument/2006/relationships/hyperlink" Target="https://doi.org/10.1177%2F1088868308329378" TargetMode="External"/><Relationship Id="rId24" Type="http://schemas.openxmlformats.org/officeDocument/2006/relationships/hyperlink" Target="https://doi.org/10.1080/14768320701356540" TargetMode="External"/><Relationship Id="rId40" Type="http://schemas.openxmlformats.org/officeDocument/2006/relationships/hyperlink" Target="http://dx.doi.org/10.1037/hea0000875355" TargetMode="External"/><Relationship Id="rId45" Type="http://schemas.openxmlformats.org/officeDocument/2006/relationships/hyperlink" Target="https://doi.org/110.1007/s10389-010-0373-3" TargetMode="External"/><Relationship Id="rId66" Type="http://schemas.openxmlformats.org/officeDocument/2006/relationships/hyperlink" Target="https://doi.org/10.1080/07481187.2020.1833384" TargetMode="External"/><Relationship Id="rId87" Type="http://schemas.openxmlformats.org/officeDocument/2006/relationships/fontTable" Target="fontTable.xml"/><Relationship Id="rId61" Type="http://schemas.openxmlformats.org/officeDocument/2006/relationships/hyperlink" Target="https://doi.org/10.1016/j.paid.2018.01.048" TargetMode="External"/><Relationship Id="rId82" Type="http://schemas.openxmlformats.org/officeDocument/2006/relationships/hyperlink" Target="https://doi.org/10.1016/j.paid.2020.11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c2786a83d902c8ba04d5b7b4cefbc3b7">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ee63e0b2ff67b36b4f3887771b006ff0"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83317-086D-4DFD-A662-F43DEB3BAAA3}">
  <ds:schemaRefs>
    <ds:schemaRef ds:uri="http://schemas.microsoft.com/sharepoint/v3/contenttype/forms"/>
  </ds:schemaRefs>
</ds:datastoreItem>
</file>

<file path=customXml/itemProps2.xml><?xml version="1.0" encoding="utf-8"?>
<ds:datastoreItem xmlns:ds="http://schemas.openxmlformats.org/officeDocument/2006/customXml" ds:itemID="{EA1D2A46-B223-4A61-A290-001478EB8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E2E57-96A8-40B6-BFA8-D0AE908E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8971</Words>
  <Characters>51136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Bacon</dc:creator>
  <cp:keywords/>
  <dc:description/>
  <cp:lastModifiedBy>Corr, Philip</cp:lastModifiedBy>
  <cp:revision>2</cp:revision>
  <dcterms:created xsi:type="dcterms:W3CDTF">2021-01-21T16:29:00Z</dcterms:created>
  <dcterms:modified xsi:type="dcterms:W3CDTF">2021-01-21T16:29:00Z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